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24: Loading Data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24: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SQL*Loader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load</w:t>
      </w:r>
      <w:r>
        <w:rPr/>
        <w:t xml:space="preserve"> </w:t>
      </w:r>
      <w:r>
        <w:rPr/>
        <w:t>data.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24-1:</w:t>
      </w:r>
      <w:r>
        <w:rPr/>
        <w:t xml:space="preserve"> </w:t>
      </w:r>
      <w:r>
        <w:rPr/>
        <w:t>Loading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File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SQL*Loader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load</w:t>
      </w:r>
      <w:r>
        <w:rPr/>
        <w:t xml:space="preserve"> </w:t>
      </w:r>
      <w:r>
        <w:rPr/>
        <w:t>operations:</w:t>
      </w:r>
    </w:p>
    <w:p>
      <w:r>
        <w:rPr>
          <w:sz w:val="22"/>
        </w:rPr>
        <w:t>Load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SH.PRODUCTS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SQL*Loader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expre</w:t>
      </w:r>
      <w:r>
        <w:rPr>
          <w:sz w:val="22"/>
        </w:rPr>
        <w:t>ss</w:t>
      </w:r>
      <w:r>
        <w:rPr>
          <w:sz w:val="22"/>
        </w:rPr>
        <w:t xml:space="preserve"> mode. Data and control files are provided.</w:t>
      </w:r>
    </w:p>
    <w:p>
      <w:r>
        <w:rPr>
          <w:sz w:val="22"/>
        </w:rPr>
        <w:t>Load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SH.INVENTORIES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SQL*Loader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conventional mode.</w:t>
      </w:r>
    </w:p>
    <w:p>
      <w:r>
        <w:rPr>
          <w:sz w:val="22"/>
        </w:rPr>
        <w:t>Load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SH.INVENTORIES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SQL*Loader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direct mode.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/>
    <w:p>
      <w:r>
        <w:rPr/>
      </w:r>
      <w:r>
        <w:rPr/>
        <w:t>Tasks</w:t>
      </w:r>
    </w:p>
    <w:p/>
    <w:p>
      <w:r>
        <w:rPr>
          <w:rFonts w:ascii="Arial" w:hAnsi="Arial"/>
        </w:rPr>
        <w:t>Load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SQL*Loader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Express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Mode</w:t>
      </w:r>
    </w:p>
    <w:p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SH</w:t>
      </w:r>
      <w:r>
        <w:rPr>
          <w:rFonts w:ascii="Courier New" w:hAnsi="Courier New"/>
        </w:rPr>
        <w:t xml:space="preserve"> </w:t>
      </w:r>
      <w:r>
        <w:rPr/>
        <w:t>user,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SQL*Loader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Express</w:t>
      </w:r>
      <w:r>
        <w:rPr/>
        <w:t xml:space="preserve"> </w:t>
      </w:r>
      <w:r>
        <w:rPr/>
        <w:t>Mode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load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</w:p>
    <w:p>
      <w:r>
        <w:rPr>
          <w:rFonts w:ascii="Courier New" w:hAnsi="Courier New"/>
        </w:rPr>
        <w:t>$HOME/labs/DBMod_LoadTrans/products.dat</w:t>
      </w:r>
      <w:r>
        <w:rPr>
          <w:rFonts w:ascii="Courier New" w:hAnsi="Courier New"/>
        </w:rPr>
        <w:t xml:space="preserve"> </w:t>
      </w:r>
      <w:r>
        <w:rPr/>
        <w:t>data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SH.PRODUCTS</w:t>
      </w:r>
      <w:r>
        <w:rPr>
          <w:rFonts w:ascii="Courier New" w:hAnsi="Courier New"/>
        </w:rPr>
        <w:t xml:space="preserve"> </w:t>
      </w:r>
      <w:r>
        <w:rPr/>
        <w:t>table</w:t>
      </w:r>
      <w:r>
        <w:rPr/>
        <w:t xml:space="preserve"> </w:t>
      </w:r>
      <w:r>
        <w:rPr/>
        <w:t>in</w:t>
      </w:r>
    </w:p>
    <w:p>
      <w:r>
        <w:rPr/>
        <w:t>ORCLPDB1</w:t>
      </w:r>
      <w:r>
        <w:rPr>
          <w:rFonts w:ascii="Arial" w:hAnsi="Arial"/>
        </w:rPr>
        <w:t>.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</w:r>
      <w:r>
        <w:rPr/>
        <w:t>database.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dbstart.sh</w:t>
      </w:r>
      <w:r>
        <w:rPr>
          <w:rFonts w:ascii="Courier New" w:hAnsi="Courier New"/>
        </w:rPr>
        <w:t xml:space="preserve"> </w:t>
      </w:r>
      <w:r>
        <w:rPr/>
        <w:t>script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start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listener.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$HOME/labs/DBMod_LoadTrans/DP_setup.sh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scri</w:t>
      </w:r>
      <w:r>
        <w:rPr>
          <w:sz w:val="22"/>
        </w:rPr>
        <w:t>pt.</w:t>
      </w:r>
      <w:r>
        <w:rPr>
          <w:sz w:val="22"/>
        </w:rPr>
        <w:t xml:space="preserve"> Note:</w:t>
      </w:r>
      <w:r>
        <w:rPr>
          <w:sz w:val="22"/>
        </w:rPr>
        <w:t xml:space="preserve"> </w:t>
      </w:r>
      <w:r>
        <w:rPr>
          <w:sz w:val="22"/>
        </w:rPr>
        <w:t>this script take take apx</w:t>
      </w:r>
      <w:r>
        <w:rPr>
          <w:sz w:val="22"/>
        </w:rPr>
        <w:t xml:space="preserve"> </w:t>
      </w:r>
      <w:r>
        <w:rPr>
          <w:sz w:val="22"/>
        </w:rPr>
        <w:t>2 minutes to run.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products.dat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learn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structure.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</w:t>
      </w:r>
      <w:r>
        <w:rPr>
          <w:sz w:val="22"/>
        </w:rPr>
        <w:t xml:space="preserve"> Environment: Security Credentials” in your Activity Guide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Count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 rows</w:t>
      </w:r>
      <w:r>
        <w:rPr>
          <w:sz w:val="22"/>
        </w:rPr>
        <w:t xml:space="preserve"> </w:t>
      </w:r>
      <w:r>
        <w:rPr>
          <w:sz w:val="22"/>
        </w:rPr>
        <w:t>in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SH.PRODUCTS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indicate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seven rows in the table and, therefore, seven products.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/home/oracle/labs/DBMod_LoadTrans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&amp;</w:t>
      </w:r>
      <w:r>
        <w:rPr>
          <w:sz w:val="22"/>
        </w:rPr>
        <w:t xml:space="preserve"> </w:t>
      </w:r>
      <w:r>
        <w:rPr>
          <w:sz w:val="22"/>
        </w:rPr>
        <w:t>verify.</w:t>
      </w:r>
    </w:p>
    <w:p>
      <w:r>
        <w:rPr/>
      </w:r>
    </w:p>
    <w:p>
      <w:r>
        <w:rPr>
          <w:sz w:val="22"/>
        </w:rPr>
        <w:t xml:space="preserve">Start SQL*Loader, connect 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the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user, and load the records from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products.dat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SH.PRODUCTS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eigh</w:t>
      </w:r>
      <w:r>
        <w:rPr>
          <w:sz w:val="22"/>
        </w:rPr>
        <w:t>t</w:t>
      </w:r>
      <w:r>
        <w:rPr>
          <w:sz w:val="22"/>
        </w:rPr>
        <w:t xml:space="preserve"> rows were successfully loaded. Refer to “Course Practice Environment: Securi</w:t>
      </w:r>
      <w:r>
        <w:rPr>
          <w:sz w:val="22"/>
        </w:rPr>
        <w:t>ty</w:t>
      </w:r>
      <w:r>
        <w:rPr>
          <w:sz w:val="22"/>
        </w:rPr>
        <w:t xml:space="preserve">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</w:t>
      </w:r>
      <w:r>
        <w:rPr>
          <w:sz w:val="22"/>
        </w:rPr>
        <w:t xml:space="preserve">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loaded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 eight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products.dat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results show that the records were loaded.</w:t>
      </w:r>
    </w:p>
    <w:p/>
    <w:p/>
    <w:p/>
    <w:p/>
    <w:p/>
    <w:p/>
    <w:p/>
    <w:p/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products.log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b w:val="0"/>
        </w:rPr>
        <w:t>$</w:t>
      </w:r>
      <w:r>
        <w:rPr>
          <w:b w:val="0"/>
        </w:rPr>
        <w:t xml:space="preserve"> </w:t>
      </w:r>
      <w:r>
        <w:rPr/>
        <w:t>cat</w:t>
      </w:r>
      <w:r>
        <w:rPr/>
        <w:t xml:space="preserve"> products.log</w:t>
      </w:r>
    </w:p>
    <w:p/>
    <w:p>
      <w:r>
        <w:rPr>
          <w:rFonts w:ascii="Courier New" w:hAnsi="Courier New"/>
        </w:rPr>
        <w:t>SQL*Loader: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19.0.0.0.0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23:24:22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2020</w:t>
      </w:r>
    </w:p>
    <w:p>
      <w:r>
        <w:rPr>
          <w:rFonts w:ascii="Courier New" w:hAnsi="Courier New"/>
        </w:rPr>
        <w:t>Version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19.3.0.0.0</w:t>
      </w:r>
    </w:p>
    <w:p/>
    <w:p>
      <w:r>
        <w:rPr>
          <w:rFonts w:ascii="Courier New" w:hAnsi="Courier New"/>
        </w:rPr>
        <w:t>Copyright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(c)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1982,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2019,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and/or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affiliates.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rights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reserved.</w:t>
      </w:r>
    </w:p>
    <w:p/>
    <w:p>
      <w:r>
        <w:rPr>
          <w:rFonts w:ascii="Courier New" w:hAnsi="Courier New"/>
        </w:rPr>
        <w:t>Express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Mode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PRODUCTS</w:t>
      </w:r>
      <w:r>
        <w:rPr>
          <w:rFonts w:ascii="Courier New" w:hAnsi="Courier New"/>
        </w:rPr>
        <w:t xml:space="preserve"> Data File:</w:t>
        <w:tab/>
      </w:r>
      <w:r>
        <w:rPr>
          <w:rFonts w:ascii="Courier New" w:hAnsi="Courier New"/>
        </w:rPr>
        <w:t>products.dat</w:t>
      </w:r>
    </w:p>
    <w:p>
      <w:r>
        <w:rPr>
          <w:rFonts w:ascii="Courier New" w:hAnsi="Courier New"/>
        </w:rPr>
        <w:t>Bad File:</w:t>
        <w:tab/>
      </w:r>
      <w:r>
        <w:rPr>
          <w:rFonts w:ascii="Courier New" w:hAnsi="Courier New"/>
        </w:rPr>
        <w:t>products_%p.bad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Discard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none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specified</w:t>
      </w:r>
    </w:p>
    <w:p/>
    <w:p>
      <w:r>
        <w:rPr/>
      </w:r>
      <w:r>
        <w:rPr>
          <w:rFonts w:ascii="Courier New" w:hAnsi="Courier New"/>
        </w:rPr>
        <w:t>(Allow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discards)</w:t>
      </w:r>
    </w:p>
    <w:p/>
    <w:p>
      <w:r>
        <w:rPr>
          <w:rFonts w:ascii="Courier New" w:hAnsi="Courier New"/>
        </w:rPr>
        <w:t>Number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</w:rPr>
        <w:t xml:space="preserve"> Number to skip: </w:t>
      </w:r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Errors allowed: 50</w:t>
      </w:r>
    </w:p>
    <w:p>
      <w:r>
        <w:rPr>
          <w:rFonts w:ascii="Courier New" w:hAnsi="Courier New"/>
        </w:rPr>
        <w:t>Continuation:</w:t>
      </w:r>
      <w:r>
        <w:rPr>
          <w:rFonts w:ascii="Courier New" w:hAnsi="Courier New"/>
        </w:rPr>
        <w:tab/>
        <w:tab/>
        <w:t>none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specifie</w:t>
      </w:r>
      <w:r>
        <w:rPr>
          <w:rFonts w:ascii="Courier New" w:hAnsi="Courier New"/>
        </w:rPr>
        <w:t>d</w:t>
      </w:r>
      <w:r>
        <w:rPr>
          <w:rFonts w:ascii="Courier New" w:hAnsi="Courier New"/>
        </w:rPr>
        <w:t xml:space="preserve"> Path used:</w:t>
        <w:tab/>
        <w:t>External Table</w:t>
      </w:r>
    </w:p>
    <w:p/>
    <w:p>
      <w:r>
        <w:rPr/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PRODUCTS,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every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logical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record.</w:t>
      </w:r>
      <w:r>
        <w:rPr>
          <w:rFonts w:ascii="Courier New" w:hAnsi="Courier New"/>
        </w:rPr>
        <w:t xml:space="preserve"> Insert option in effect for this table: APPEND</w:t>
      </w:r>
    </w:p>
    <w:p/>
    <w:p>
      <w:r>
        <w:rPr>
          <w:rFonts w:ascii="Courier New" w:hAnsi="Courier New"/>
        </w:rPr>
        <w:t>Column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Name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Position</w:t>
      </w:r>
      <w:r>
        <w:rPr>
          <w:rFonts w:ascii="Courier New" w:hAnsi="Courier New"/>
        </w:rPr>
        <w:tab/>
        <w:t>Len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Term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Encl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Datatype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/>
    <w:p>
      <w:r>
        <w:rPr>
          <w:rFonts w:ascii="Courier New" w:hAnsi="Courier New"/>
        </w:rPr>
        <w:t xml:space="preserve">Generated control file for possible </w:t>
      </w:r>
      <w:r>
        <w:rPr>
          <w:rFonts w:ascii="Courier New" w:hAnsi="Courier New"/>
        </w:rPr>
        <w:t>reuse:</w:t>
      </w:r>
      <w:r>
        <w:rPr>
          <w:rFonts w:ascii="Courier New" w:hAnsi="Courier New"/>
        </w:rPr>
        <w:t xml:space="preserve"> OPTIONS(EXTERNAL_TABLE=EXECUTE,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TRIM=LRTRIM)</w:t>
      </w:r>
      <w:r>
        <w:rPr>
          <w:rFonts w:ascii="Courier New" w:hAnsi="Courier New"/>
        </w:rPr>
        <w:t xml:space="preserve"> LOAD DATA</w:t>
      </w:r>
    </w:p>
    <w:p>
      <w:r>
        <w:rPr>
          <w:rFonts w:ascii="Courier New" w:hAnsi="Courier New"/>
        </w:rPr>
        <w:t>INFILE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'products'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APPEND</w:t>
      </w:r>
    </w:p>
    <w:p>
      <w:r>
        <w:rPr>
          <w:rFonts w:ascii="Courier New" w:hAnsi="Courier New"/>
          <w:sz w:val="22"/>
        </w:rPr>
        <w:t xml:space="preserve">INTO TABLE </w:t>
      </w:r>
      <w:r>
        <w:rPr>
          <w:rFonts w:ascii="Courier New" w:hAnsi="Courier New"/>
          <w:sz w:val="22"/>
        </w:rPr>
        <w:t>PRODUCTS</w:t>
      </w:r>
      <w:r>
        <w:rPr>
          <w:rFonts w:ascii="Courier New" w:hAnsi="Courier New"/>
          <w:sz w:val="22"/>
        </w:rPr>
        <w:t xml:space="preserve"> FIELDS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TERMINATED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","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(</w:t>
      </w:r>
    </w:p>
    <w:p>
      <w:r>
        <w:rPr>
          <w:rFonts w:ascii="Courier New" w:hAnsi="Courier New"/>
          <w:sz w:val="22"/>
        </w:rPr>
        <w:t>PRODUCT_ID,</w:t>
      </w:r>
    </w:p>
    <w:p/>
    <w:p>
      <w:r>
        <w:rPr/>
      </w:r>
      <w:r>
        <w:rPr>
          <w:rFonts w:ascii="Courier New" w:hAnsi="Courier New"/>
          <w:sz w:val="22"/>
        </w:rPr>
        <w:t>COUNTRY,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LABEL,</w:t>
      </w:r>
      <w:r>
        <w:rPr>
          <w:rFonts w:ascii="Courier New" w:hAnsi="Courier New"/>
          <w:sz w:val="22"/>
        </w:rPr>
        <w:t xml:space="preserve"> DETAILED_LABEL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</w:rPr>
        <w:t>End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generated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control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possible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reuse.</w:t>
      </w:r>
    </w:p>
    <w:p/>
    <w:p>
      <w:r>
        <w:rPr>
          <w:rFonts w:ascii="Courier New" w:hAnsi="Courier New"/>
        </w:rPr>
        <w:t>created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temporary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directory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SYS_SQLLDR_XT_TMPDIR_00000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path /home/oracle/labs/DBMod_LoadTrans</w:t>
      </w:r>
    </w:p>
    <w:p/>
    <w:p>
      <w:r>
        <w:rPr>
          <w:rFonts w:ascii="Courier New" w:hAnsi="Courier New"/>
        </w:rPr>
        <w:t>enable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parallel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DML: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SESSION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PARALLEL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DML</w:t>
      </w:r>
    </w:p>
    <w:p>
      <w:r>
        <w:rPr>
          <w:rFonts w:ascii="Courier New" w:hAnsi="Courier New"/>
        </w:rPr>
        <w:t>creating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external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"SYS_SQLLDR_X_EXT_PRODUCTS"</w:t>
      </w:r>
      <w:r>
        <w:rPr>
          <w:rFonts w:ascii="Courier New" w:hAnsi="Courier New"/>
        </w:rPr>
        <w:t xml:space="preserve"> CREATE TABLE "SYS_SQLLDR_X_EXT_PRODUCTS"</w:t>
      </w:r>
    </w:p>
    <w:p>
      <w:r>
        <w:rPr>
          <w:rFonts w:ascii="Courier New" w:hAnsi="Courier New"/>
          <w:sz w:val="22"/>
        </w:rPr>
        <w:t>(</w:t>
      </w:r>
    </w:p>
    <w:p>
      <w:r>
        <w:rPr/>
      </w:r>
      <w:r>
        <w:rPr/>
        <w:t>"PRODUCT_ID"</w:t>
      </w:r>
      <w:r>
        <w:rPr/>
        <w:t xml:space="preserve"> </w:t>
      </w:r>
      <w:r>
        <w:rPr/>
        <w:t>NUMBER(6),</w:t>
      </w:r>
      <w:r>
        <w:rPr/>
        <w:t xml:space="preserve"> "COUNTRY" </w:t>
      </w:r>
      <w:r>
        <w:rPr/>
        <w:t>CHAR(3),</w:t>
      </w:r>
      <w:r>
        <w:rPr/>
        <w:t xml:space="preserve"> "LABEL" VARCHAR2(10),</w:t>
      </w:r>
    </w:p>
    <w:p>
      <w:r>
        <w:rPr>
          <w:rFonts w:ascii="Courier New" w:hAnsi="Courier New"/>
          <w:sz w:val="22"/>
        </w:rPr>
        <w:t>"DETAILED_LABEL"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VARCHAR2(20)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</w:rPr>
        <w:t>ORGANIZATION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external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</w:t>
      </w:r>
    </w:p>
    <w:p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oracle_loader</w:t>
      </w:r>
    </w:p>
    <w:p>
      <w:r>
        <w:rPr/>
        <w:t>DEFAULT</w:t>
      </w:r>
      <w:r>
        <w:rPr/>
        <w:t xml:space="preserve"> </w:t>
      </w:r>
      <w:r>
        <w:rPr/>
        <w:t>DIRECTORY</w:t>
      </w:r>
      <w:r>
        <w:rPr/>
        <w:t xml:space="preserve"> </w:t>
      </w:r>
      <w:r>
        <w:rPr/>
        <w:t>SYS_SQLLDR_XT_TMPDIR_00000</w:t>
      </w:r>
      <w:r>
        <w:rPr/>
        <w:t xml:space="preserve"> ACCESS PARAMETERS</w:t>
      </w:r>
    </w:p>
    <w:p>
      <w:r>
        <w:rPr/>
      </w:r>
      <w:r>
        <w:rPr>
          <w:rFonts w:ascii="Courier New" w:hAnsi="Courier New"/>
          <w:sz w:val="22"/>
        </w:rPr>
        <w:t>(</w:t>
      </w:r>
    </w:p>
    <w:p>
      <w:r>
        <w:rPr/>
        <w:t>RECORDS</w:t>
      </w:r>
      <w:r>
        <w:rPr/>
        <w:t xml:space="preserve"> </w:t>
      </w:r>
      <w:r>
        <w:rPr/>
        <w:t>DELIMITED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NEWLINE</w:t>
      </w:r>
      <w:r>
        <w:rPr/>
        <w:t xml:space="preserve"> </w:t>
      </w:r>
      <w:r>
        <w:rPr/>
        <w:t>CHARACTERSET</w:t>
      </w:r>
      <w:r>
        <w:rPr/>
        <w:t xml:space="preserve"> </w:t>
      </w:r>
      <w:r>
        <w:rPr/>
        <w:t>US7ASCII</w:t>
      </w:r>
    </w:p>
    <w:p>
      <w:r>
        <w:rPr>
          <w:rFonts w:ascii="Courier New" w:hAnsi="Courier New"/>
        </w:rPr>
        <w:t>BADFILE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'SYS_SQLLDR_XT_TMPDIR_00000':'products_%p.bad'</w:t>
      </w:r>
      <w:r>
        <w:rPr>
          <w:rFonts w:ascii="Courier New" w:hAnsi="Courier New"/>
        </w:rPr>
        <w:t xml:space="preserve"> LOGFILE 'products_%p.log_xt'</w:t>
      </w:r>
    </w:p>
    <w:p>
      <w:r>
        <w:rPr>
          <w:rFonts w:ascii="Courier New" w:hAnsi="Courier New"/>
          <w:sz w:val="22"/>
        </w:rPr>
        <w:t>READSIZE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1048576</w:t>
      </w:r>
    </w:p>
    <w:p>
      <w:r>
        <w:rPr>
          <w:rFonts w:ascii="Courier New" w:hAnsi="Courier New"/>
          <w:sz w:val="22"/>
        </w:rPr>
        <w:t xml:space="preserve">FIELDS TERMINATED BY "," </w:t>
      </w:r>
      <w:r>
        <w:rPr>
          <w:rFonts w:ascii="Courier New" w:hAnsi="Courier New"/>
          <w:sz w:val="22"/>
        </w:rPr>
        <w:t>LRTRIM</w:t>
      </w:r>
      <w:r>
        <w:rPr>
          <w:rFonts w:ascii="Courier New" w:hAnsi="Courier New"/>
          <w:sz w:val="22"/>
        </w:rPr>
        <w:t xml:space="preserve"> REJECT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ROWS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ALL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NULL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FIELDS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(</w:t>
      </w:r>
    </w:p>
    <w:p>
      <w:r>
        <w:rPr>
          <w:rFonts w:ascii="Courier New" w:hAnsi="Courier New"/>
          <w:sz w:val="22"/>
        </w:rPr>
        <w:t xml:space="preserve">"PRODUCT_ID" </w:t>
      </w:r>
      <w:r>
        <w:rPr>
          <w:rFonts w:ascii="Courier New" w:hAnsi="Courier New"/>
          <w:sz w:val="22"/>
        </w:rPr>
        <w:t>CHAR(255),</w:t>
      </w:r>
      <w:r>
        <w:rPr>
          <w:rFonts w:ascii="Courier New" w:hAnsi="Courier New"/>
          <w:sz w:val="22"/>
        </w:rPr>
        <w:t xml:space="preserve"> "COUNTRY" </w:t>
      </w:r>
      <w:r>
        <w:rPr>
          <w:rFonts w:ascii="Courier New" w:hAnsi="Courier New"/>
          <w:sz w:val="22"/>
        </w:rPr>
        <w:t>CHAR(255),</w:t>
      </w:r>
      <w:r>
        <w:rPr>
          <w:rFonts w:ascii="Courier New" w:hAnsi="Courier New"/>
          <w:sz w:val="22"/>
        </w:rPr>
        <w:t xml:space="preserve"> "LABEL" </w:t>
      </w:r>
      <w:r>
        <w:rPr>
          <w:rFonts w:ascii="Courier New" w:hAnsi="Courier New"/>
          <w:sz w:val="22"/>
        </w:rPr>
        <w:t>CHAR(255),</w:t>
      </w:r>
      <w:r>
        <w:rPr>
          <w:rFonts w:ascii="Courier New" w:hAnsi="Courier New"/>
          <w:sz w:val="22"/>
        </w:rPr>
        <w:t xml:space="preserve"> "DETAILED_LABEL"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CHAR(255)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  <w:sz w:val="22"/>
        </w:rPr>
        <w:t>)</w:t>
      </w:r>
    </w:p>
    <w:p>
      <w:r>
        <w:rPr>
          <w:rFonts w:ascii="Courier New" w:hAnsi="Courier New"/>
        </w:rPr>
        <w:t>location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</w:t>
      </w:r>
    </w:p>
    <w:p>
      <w:r>
        <w:rPr>
          <w:rFonts w:ascii="Courier New" w:hAnsi="Courier New"/>
        </w:rPr>
        <w:t>'products.dat'</w:t>
      </w:r>
    </w:p>
    <w:p/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operations</w:t>
      </w:r>
      <w:r>
        <w:rPr>
          <w:sz w:val="22"/>
        </w:rPr>
        <w:t xml:space="preserve"> </w:t>
      </w:r>
      <w:r>
        <w:rPr>
          <w:sz w:val="22"/>
        </w:rPr>
        <w:t>did</w:t>
      </w:r>
      <w:r>
        <w:rPr>
          <w:sz w:val="22"/>
        </w:rPr>
        <w:t xml:space="preserve"> </w:t>
      </w:r>
      <w:r>
        <w:rPr>
          <w:sz w:val="22"/>
        </w:rPr>
        <w:t>SQL*Loader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express</w:t>
      </w:r>
      <w:r>
        <w:rPr>
          <w:sz w:val="22"/>
        </w:rPr>
        <w:t xml:space="preserve"> </w:t>
      </w:r>
      <w:r>
        <w:rPr>
          <w:sz w:val="22"/>
        </w:rPr>
        <w:t>mode?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SQL*Loader</w:t>
      </w:r>
      <w:r>
        <w:rPr/>
        <w:t xml:space="preserve"> </w:t>
      </w:r>
      <w:r>
        <w:rPr/>
        <w:t>first created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temporary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table,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to</w:t>
      </w:r>
      <w:r>
        <w:rPr/>
        <w:t xml:space="preserve"> load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content 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finally</w:t>
      </w:r>
      <w:r>
        <w:rPr/>
        <w:t xml:space="preserve"> </w:t>
      </w:r>
      <w:r>
        <w:rPr/>
        <w:t>dropped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tempora</w:t>
      </w:r>
      <w:r>
        <w:rPr/>
        <w:t>ry</w:t>
      </w:r>
      <w:r>
        <w:rPr/>
        <w:t xml:space="preserve"> external table.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/home/oracle/labs/DBMod_LoadTrans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working,</w:t>
      </w:r>
      <w:r>
        <w:rPr>
          <w:sz w:val="22"/>
        </w:rPr>
        <w:t xml:space="preserve"> </w:t>
      </w:r>
      <w:r>
        <w:rPr>
          <w:sz w:val="22"/>
        </w:rPr>
        <w:t>fi</w:t>
      </w:r>
      <w:r>
        <w:rPr>
          <w:sz w:val="22"/>
        </w:rPr>
        <w:t>nd</w:t>
      </w:r>
      <w:r>
        <w:rPr>
          <w:sz w:val="22"/>
        </w:rPr>
        <w:t xml:space="preserve"> the file named </w:t>
      </w:r>
      <w:r>
        <w:rPr>
          <w:rFonts w:ascii="Courier New" w:hAnsi="Courier New"/>
          <w:sz w:val="22"/>
        </w:rPr>
        <w:t>products_nnnn.log_xt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that you just created and display its contents</w:t>
      </w:r>
      <w:r>
        <w:rPr>
          <w:sz w:val="22"/>
        </w:rPr>
        <w:t>.</w:t>
      </w:r>
      <w:r>
        <w:rPr>
          <w:sz w:val="22"/>
        </w:rPr>
        <w:t xml:space="preserve"> The date in the file listing will distinguish the right file from the others.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rFonts w:ascii="Arial" w:hAnsi="Arial"/>
        </w:rPr>
        <w:t>Load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SQL*Loader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Conventional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Mode</w:t>
      </w:r>
    </w:p>
    <w:p>
      <w:r>
        <w:rPr/>
        <w:t xml:space="preserve">In this section, you will load data into the </w:t>
      </w:r>
      <w:r>
        <w:rPr>
          <w:rFonts w:ascii="Courier New" w:hAnsi="Courier New"/>
        </w:rPr>
        <w:t>SH.INVENTORIES</w:t>
      </w:r>
      <w:r>
        <w:rPr>
          <w:rFonts w:ascii="Courier New" w:hAnsi="Courier New"/>
        </w:rPr>
        <w:t xml:space="preserve"> </w:t>
      </w:r>
      <w:r>
        <w:rPr/>
        <w:t xml:space="preserve">table in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by usi</w:t>
      </w:r>
      <w:r>
        <w:rPr/>
        <w:t>ng</w:t>
      </w:r>
      <w:r>
        <w:rPr/>
        <w:t xml:space="preserve"> SQL*Loader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conventional</w:t>
      </w:r>
      <w:r>
        <w:rPr/>
        <w:t xml:space="preserve"> </w:t>
      </w:r>
      <w:r>
        <w:rPr/>
        <w:t>mode.</w:t>
      </w:r>
      <w:r>
        <w:rPr/>
        <w:t xml:space="preserve"> </w:t>
      </w:r>
      <w:r>
        <w:rPr/>
        <w:t>Currently,</w:t>
      </w:r>
      <w:r>
        <w:rPr/>
        <w:t xml:space="preserve"> </w:t>
      </w:r>
      <w:r>
        <w:rPr/>
        <w:t>there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476</w:t>
      </w:r>
      <w:r>
        <w:rPr/>
        <w:t xml:space="preserve"> </w:t>
      </w:r>
      <w:r>
        <w:rPr/>
        <w:t>rows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SH</w:t>
      </w:r>
      <w:r>
        <w:rPr>
          <w:rFonts w:ascii="Courier New" w:hAnsi="Courier New"/>
        </w:rPr>
        <w:t>.INVENTORIES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 xml:space="preserve">is </w:t>
      </w:r>
      <w:r>
        <w:rPr>
          <w:rFonts w:ascii="Courier New" w:hAnsi="Courier New"/>
          <w:sz w:val="22"/>
        </w:rPr>
        <w:t>/home/oracle/labs/DBMod_LoadTrans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</w:t>
      </w:r>
      <w:r>
        <w:rPr>
          <w:sz w:val="22"/>
        </w:rPr>
        <w:t xml:space="preserve">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SH.INVENTORIES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476</w:t>
      </w:r>
      <w:r>
        <w:rPr>
          <w:sz w:val="22"/>
        </w:rPr>
        <w:t xml:space="preserve"> </w:t>
      </w:r>
      <w:r>
        <w:rPr>
          <w:sz w:val="22"/>
        </w:rPr>
        <w:t>rows.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SQL*Loader,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load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>.INVENTORIES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from the </w:t>
      </w:r>
      <w:r>
        <w:rPr>
          <w:rFonts w:ascii="Courier New" w:hAnsi="Courier New"/>
          <w:sz w:val="22"/>
        </w:rPr>
        <w:t>$HOME/labs/DBMod_LoadTrans/DP_inventories.dat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data file </w:t>
      </w:r>
      <w:r>
        <w:rPr>
          <w:sz w:val="22"/>
        </w:rPr>
        <w:t>in</w:t>
      </w:r>
      <w:r>
        <w:rPr>
          <w:sz w:val="22"/>
        </w:rPr>
        <w:t xml:space="preserve"> conventional mode. Refer to “Course Practice Environment: Security Credentials” 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 The result shows that 83 rows were successfully loaded in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SH.INVENTORIES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</w:t>
      </w:r>
      <w:r>
        <w:rPr>
          <w:sz w:val="22"/>
        </w:rPr>
        <w:t xml:space="preserve">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  <w:t>Hint: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Linux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line</w:t>
      </w:r>
      <w:r>
        <w:rPr/>
        <w:t xml:space="preserve"> </w:t>
      </w:r>
      <w:r>
        <w:rPr/>
        <w:t>buffer</w:t>
      </w:r>
      <w:r>
        <w:rPr/>
        <w:t xml:space="preserve"> </w:t>
      </w:r>
      <w:r>
        <w:rPr/>
        <w:t>recall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up</w:t>
      </w:r>
      <w:r>
        <w:rPr/>
        <w:t xml:space="preserve"> </w:t>
      </w:r>
      <w:r>
        <w:rPr/>
        <w:t>arrow.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SH.INVENTORIES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559</w:t>
      </w:r>
      <w:r>
        <w:rPr>
          <w:sz w:val="22"/>
        </w:rPr>
        <w:t xml:space="preserve"> </w:t>
      </w:r>
      <w:r>
        <w:rPr>
          <w:sz w:val="22"/>
        </w:rPr>
        <w:t>rows.</w:t>
      </w:r>
    </w:p>
    <w:p>
      <w:r>
        <w:rPr/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Did</w:t>
      </w:r>
      <w:r>
        <w:rPr>
          <w:sz w:val="22"/>
        </w:rPr>
        <w:t xml:space="preserve"> </w:t>
      </w:r>
      <w:r>
        <w:rPr>
          <w:sz w:val="22"/>
        </w:rPr>
        <w:t>SQL*Loader</w:t>
      </w:r>
      <w:r>
        <w:rPr>
          <w:sz w:val="22"/>
        </w:rPr>
        <w:t xml:space="preserve"> </w:t>
      </w:r>
      <w:r>
        <w:rPr>
          <w:sz w:val="22"/>
        </w:rPr>
        <w:t>append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replace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SH.INVENTORIES</w:t>
      </w:r>
    </w:p>
    <w:p>
      <w:r>
        <w:rPr/>
      </w:r>
      <w:r>
        <w:rPr/>
        <w:t>table?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Originally,</w:t>
      </w:r>
      <w:r>
        <w:rPr/>
        <w:t xml:space="preserve"> </w:t>
      </w:r>
      <w:r>
        <w:rPr/>
        <w:t>there</w:t>
      </w:r>
      <w:r>
        <w:rPr/>
        <w:t xml:space="preserve"> </w:t>
      </w:r>
      <w:r>
        <w:rPr/>
        <w:t>were</w:t>
      </w:r>
      <w:r>
        <w:rPr/>
        <w:t xml:space="preserve"> </w:t>
      </w:r>
      <w:r>
        <w:rPr/>
        <w:t>476</w:t>
      </w:r>
      <w:r>
        <w:rPr/>
        <w:t xml:space="preserve"> </w:t>
      </w:r>
      <w:r>
        <w:rPr/>
        <w:t>rows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table.</w:t>
      </w:r>
      <w:r>
        <w:rPr/>
        <w:t xml:space="preserve"> </w:t>
      </w:r>
      <w:r>
        <w:rPr/>
        <w:t>Now</w:t>
      </w:r>
      <w:r>
        <w:rPr/>
        <w:t xml:space="preserve"> </w:t>
      </w:r>
      <w:r>
        <w:rPr/>
        <w:t>there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559</w:t>
      </w:r>
      <w:r>
        <w:rPr/>
        <w:t xml:space="preserve"> </w:t>
      </w:r>
      <w:r>
        <w:rPr/>
        <w:t>rows,</w:t>
      </w:r>
      <w:r>
        <w:rPr/>
        <w:t xml:space="preserve"> </w:t>
      </w:r>
      <w:r>
        <w:rPr/>
        <w:t>whi</w:t>
      </w:r>
      <w:r>
        <w:rPr/>
        <w:t>ch</w:t>
      </w:r>
      <w:r>
        <w:rPr/>
        <w:t xml:space="preserve"> means 83 new rows were added, or "appended," by SQL*Loader.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inventories.log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option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effect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the</w:t>
      </w:r>
    </w:p>
    <w:p>
      <w:r>
        <w:rPr/>
      </w:r>
      <w:r>
        <w:rPr>
          <w:rFonts w:ascii="Courier New" w:hAnsi="Courier New"/>
        </w:rPr>
        <w:t>SH.INVENTORIES</w:t>
      </w:r>
      <w:r>
        <w:rPr>
          <w:rFonts w:ascii="Courier New" w:hAnsi="Courier New"/>
        </w:rPr>
        <w:t xml:space="preserve"> </w:t>
      </w:r>
      <w:r>
        <w:rPr/>
        <w:t>table</w:t>
      </w:r>
      <w:r>
        <w:rPr/>
        <w:t xml:space="preserve"> </w:t>
      </w:r>
      <w:r>
        <w:rPr/>
        <w:t>is</w:t>
      </w:r>
      <w:r>
        <w:rPr/>
        <w:t xml:space="preserve"> </w:t>
      </w:r>
      <w:r>
        <w:rPr>
          <w:rFonts w:ascii="Courier New" w:hAnsi="Courier New"/>
        </w:rPr>
        <w:t>APPEND</w:t>
      </w:r>
      <w:r>
        <w:rPr/>
        <w:t>.</w:t>
      </w:r>
    </w:p>
    <w:p/>
    <w:p>
      <w:r>
        <w:rPr/>
      </w:r>
    </w:p>
    <w:p/>
    <w:p>
      <w:r>
        <w:rPr/>
      </w:r>
      <w:r>
        <w:rPr/>
      </w:r>
    </w:p>
    <w:p/>
    <w:p>
      <w:r>
        <w:rPr/>
      </w:r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end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DP_inventories.ctl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>.</w:t>
      </w:r>
      <w:r>
        <w:rPr>
          <w:sz w:val="22"/>
        </w:rPr>
        <w:t xml:space="preserve"> Notice the </w:t>
      </w:r>
      <w:r>
        <w:rPr>
          <w:rFonts w:ascii="Courier New" w:hAnsi="Courier New"/>
          <w:sz w:val="22"/>
        </w:rPr>
        <w:t>APPEND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editor,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APPEND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TRUNCATE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truncates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table. Save the file and quit the 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editor.</w:t>
      </w:r>
      <w:r>
        <w:rPr>
          <w:sz w:val="22"/>
        </w:rPr>
        <w:t xml:space="preserve"> </w:t>
      </w:r>
      <w:r>
        <w:rPr>
          <w:sz w:val="22"/>
        </w:rPr>
        <w:t>Hint:</w:t>
      </w:r>
      <w:r>
        <w:rPr>
          <w:sz w:val="22"/>
        </w:rPr>
        <w:t xml:space="preserve"> </w:t>
      </w:r>
      <w:r>
        <w:rPr>
          <w:sz w:val="22"/>
        </w:rPr>
        <w:t xml:space="preserve">to write and quite, use </w:t>
      </w:r>
      <w:r>
        <w:rPr>
          <w:rFonts w:ascii="Courier New" w:hAnsi="Courier New"/>
          <w:sz w:val="22"/>
        </w:rPr>
        <w:t>:wq</w:t>
      </w:r>
    </w:p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SQL*Loader,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user, and</w:t>
      </w:r>
      <w:r>
        <w:rPr>
          <w:sz w:val="22"/>
        </w:rPr>
        <w:t xml:space="preserve"> </w:t>
      </w:r>
      <w:r>
        <w:rPr>
          <w:sz w:val="22"/>
        </w:rPr>
        <w:t>re-execute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load</w:t>
      </w:r>
      <w:r>
        <w:rPr>
          <w:sz w:val="22"/>
        </w:rPr>
        <w:t xml:space="preserve"> </w:t>
      </w:r>
      <w:r>
        <w:rPr>
          <w:sz w:val="22"/>
        </w:rPr>
        <w:t>operatio</w:t>
      </w:r>
      <w:r>
        <w:rPr>
          <w:sz w:val="22"/>
        </w:rPr>
        <w:t>n</w:t>
      </w:r>
      <w:r>
        <w:rPr>
          <w:sz w:val="22"/>
        </w:rPr>
        <w:t xml:space="preserve"> with the </w:t>
      </w:r>
      <w:r>
        <w:rPr>
          <w:rFonts w:ascii="Courier New" w:hAnsi="Courier New"/>
          <w:sz w:val="22"/>
        </w:rPr>
        <w:t>ROWS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 set to </w:t>
      </w:r>
      <w:r>
        <w:rPr>
          <w:rFonts w:ascii="Courier New" w:hAnsi="Courier New"/>
          <w:sz w:val="22"/>
        </w:rPr>
        <w:t>10</w:t>
      </w:r>
      <w:r>
        <w:rPr>
          <w:sz w:val="22"/>
        </w:rPr>
        <w:t>. Refer to “Course Practice Environment: Securi</w:t>
      </w:r>
      <w:r>
        <w:rPr>
          <w:sz w:val="22"/>
        </w:rPr>
        <w:t>ty</w:t>
      </w:r>
      <w:r>
        <w:rPr>
          <w:sz w:val="22"/>
        </w:rPr>
        <w:t xml:space="preserve">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/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</w:t>
      </w:r>
      <w:r>
        <w:rPr>
          <w:sz w:val="22"/>
        </w:rPr>
        <w:t xml:space="preserve">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83</w:t>
      </w:r>
      <w:r>
        <w:rPr>
          <w:sz w:val="22"/>
        </w:rPr>
        <w:t xml:space="preserve"> </w:t>
      </w:r>
      <w:r>
        <w:rPr>
          <w:sz w:val="22"/>
        </w:rPr>
        <w:t>rows.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TRUNCATE</w:t>
      </w:r>
      <w:r>
        <w:rPr>
          <w:rFonts w:ascii="Courier New" w:hAnsi="Courier New"/>
        </w:rPr>
        <w:t xml:space="preserve"> </w:t>
      </w:r>
      <w:r>
        <w:rPr/>
        <w:t>option</w:t>
      </w:r>
      <w:r>
        <w:rPr/>
        <w:t xml:space="preserve"> </w:t>
      </w:r>
      <w:r>
        <w:rPr/>
        <w:t>cleared</w:t>
      </w:r>
      <w:r>
        <w:rPr/>
        <w:t xml:space="preserve"> </w:t>
      </w:r>
      <w:r>
        <w:rPr/>
        <w:t>out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original</w:t>
      </w:r>
      <w:r>
        <w:rPr/>
        <w:t xml:space="preserve"> </w:t>
      </w:r>
      <w:r>
        <w:rPr/>
        <w:t>rows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inserted</w:t>
      </w:r>
      <w:r>
        <w:rPr/>
        <w:t xml:space="preserve"> </w:t>
      </w:r>
      <w:r>
        <w:rPr/>
        <w:t>83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rows.</w:t>
      </w:r>
    </w:p>
    <w:p>
      <w:r>
        <w:rPr/>
      </w:r>
    </w:p>
    <w:p/>
    <w:p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/>
    <w:p>
      <w:r>
        <w:rPr>
          <w:rFonts w:ascii="Arial" w:hAnsi="Arial"/>
        </w:rPr>
        <w:t>Re-enable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Check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Constraint</w:t>
      </w:r>
    </w:p>
    <w:p>
      <w:r>
        <w:rPr/>
        <w:t xml:space="preserve">Suppose a DBA discovers that the CHECK constraint was disabled on the </w:t>
      </w:r>
      <w:r>
        <w:rPr>
          <w:rFonts w:ascii="Courier New" w:hAnsi="Courier New"/>
        </w:rPr>
        <w:t>WAREHOUSE_ID</w:t>
      </w:r>
      <w:r>
        <w:rPr>
          <w:rFonts w:ascii="Courier New" w:hAnsi="Courier New"/>
        </w:rPr>
        <w:t xml:space="preserve"> </w:t>
      </w:r>
      <w:r>
        <w:rPr/>
        <w:t xml:space="preserve">column in the </w:t>
      </w:r>
      <w:r>
        <w:rPr>
          <w:rFonts w:ascii="Courier New" w:hAnsi="Courier New"/>
        </w:rPr>
        <w:t>SH.INVENTORIES</w:t>
      </w:r>
      <w:r>
        <w:rPr>
          <w:rFonts w:ascii="Courier New" w:hAnsi="Courier New"/>
        </w:rPr>
        <w:t xml:space="preserve"> </w:t>
      </w:r>
      <w:r>
        <w:rPr/>
        <w:t>table at the time of the load. This disabled constraint allow</w:t>
      </w:r>
      <w:r>
        <w:rPr/>
        <w:t>ed</w:t>
      </w:r>
      <w:r>
        <w:rPr/>
        <w:t xml:space="preserve"> only</w:t>
      </w:r>
      <w:r>
        <w:rPr/>
        <w:t xml:space="preserve"> </w:t>
      </w:r>
      <w:r>
        <w:rPr/>
        <w:t>values</w:t>
      </w:r>
      <w:r>
        <w:rPr/>
        <w:t xml:space="preserve"> </w:t>
      </w:r>
      <w:r>
        <w:rPr/>
        <w:t>within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certain</w:t>
      </w:r>
      <w:r>
        <w:rPr/>
        <w:t xml:space="preserve"> </w:t>
      </w:r>
      <w:r>
        <w:rPr/>
        <w:t>range.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$HOME/labs/DBMod_LoadTrans/</w:t>
      </w:r>
      <w:r>
        <w:rPr>
          <w:rFonts w:ascii="Courier New" w:hAnsi="Courier New"/>
        </w:rPr>
        <w:t>DP_check.sql</w:t>
      </w:r>
      <w:r>
        <w:rPr>
          <w:rFonts w:ascii="Courier New" w:hAnsi="Courier New"/>
        </w:rPr>
        <w:t xml:space="preserve"> </w:t>
      </w:r>
      <w:r>
        <w:rPr/>
        <w:t>SQL script to empty the table and re-enable the check constraint. Then reload the table.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$HOME/labs/DBMod_LoadTrans/DP_check.sql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/>
      </w:r>
    </w:p>
    <w:p>
      <w:r>
        <w:rPr>
          <w:sz w:val="22"/>
        </w:rPr>
        <w:t xml:space="preserve">Start SQL*Loader, connect 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the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user, and reload the table. Refer </w:t>
      </w:r>
      <w:r>
        <w:rPr>
          <w:sz w:val="22"/>
        </w:rPr>
        <w:t>to</w:t>
      </w:r>
      <w:r>
        <w:rPr>
          <w:sz w:val="22"/>
        </w:rPr>
        <w:t xml:space="preserve"> “Course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Environment:</w:t>
      </w:r>
      <w:r>
        <w:rPr>
          <w:sz w:val="22"/>
        </w:rPr>
        <w:t xml:space="preserve"> </w:t>
      </w:r>
      <w:r>
        <w:rPr>
          <w:sz w:val="22"/>
        </w:rPr>
        <w:t>Security</w:t>
      </w:r>
      <w:r>
        <w:rPr>
          <w:sz w:val="22"/>
        </w:rPr>
        <w:t xml:space="preserve"> </w:t>
      </w:r>
      <w:r>
        <w:rPr>
          <w:sz w:val="22"/>
        </w:rPr>
        <w:t>Credentials”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>s</w:t>
      </w:r>
      <w:r>
        <w:rPr>
          <w:sz w:val="22"/>
        </w:rPr>
        <w:t xml:space="preserve"> indicate that 20 rows were successfully loaded into the </w:t>
      </w:r>
      <w:r>
        <w:rPr>
          <w:rFonts w:ascii="Courier New" w:hAnsi="Courier New"/>
          <w:sz w:val="22"/>
        </w:rPr>
        <w:t>SH.INVENTORIES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inventories.log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says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20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successfully</w:t>
      </w:r>
      <w:r>
        <w:rPr>
          <w:sz w:val="22"/>
        </w:rPr>
        <w:t xml:space="preserve"> </w:t>
      </w:r>
      <w:r>
        <w:rPr>
          <w:sz w:val="22"/>
        </w:rPr>
        <w:t>loade</w:t>
      </w:r>
      <w:r>
        <w:rPr>
          <w:sz w:val="22"/>
        </w:rPr>
        <w:t>d</w:t>
      </w:r>
      <w:r>
        <w:rPr>
          <w:sz w:val="22"/>
        </w:rPr>
        <w:t xml:space="preserve"> into the </w:t>
      </w:r>
      <w:r>
        <w:rPr>
          <w:rFonts w:ascii="Courier New" w:hAnsi="Courier New"/>
          <w:sz w:val="22"/>
        </w:rPr>
        <w:t>SH.INVENTORIES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table; however, 51 rows were not loaded due to errors.</w:t>
      </w:r>
    </w:p>
    <w:p/>
    <w:p>
      <w:r>
        <w:rPr/>
      </w:r>
    </w:p>
    <w:p>
      <w:r>
        <w:rPr>
          <w:sz w:val="2"/>
        </w:rPr>
      </w:r>
      <w:r>
        <w:rPr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sz w:val="2"/>
        </w:rPr>
      </w:r>
      <w:r>
        <w:rPr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sz w:val="2"/>
        </w:rPr>
      </w:r>
      <w:r>
        <w:rPr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sz w:val="2"/>
        </w:rPr>
      </w:r>
      <w:r>
        <w:rPr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sz w:val="2"/>
        </w:rPr>
      </w:r>
      <w:r>
        <w:rPr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sz w:val="2"/>
        </w:rPr>
      </w:r>
      <w:r>
        <w:rPr>
          <w:sz w:val="2"/>
        </w:rPr>
      </w:r>
    </w:p>
    <w:p>
      <w:r>
        <w:rPr/>
      </w:r>
    </w:p>
    <w:p/>
    <w:p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because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clauses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were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failed.</w:t>
      </w:r>
    </w:p>
    <w:p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because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fields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were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null.</w:t>
      </w:r>
    </w:p>
    <w:p>
      <w:r>
        <w:rPr>
          <w:rFonts w:ascii="Courier New" w:hAnsi="Courier New"/>
          <w:sz w:val="22"/>
        </w:rPr>
        <w:t>…</w:t>
      </w:r>
    </w:p>
    <w:p/>
    <w:p/>
    <w:p>
      <w:r>
        <w:rPr>
          <w:rFonts w:ascii="Courier New" w:hAnsi="Courier New"/>
        </w:rPr>
        <w:t>Record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70: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Rejected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SH.INVENTORIES.</w:t>
      </w:r>
    </w:p>
    <w:p>
      <w:r>
        <w:rPr/>
      </w:r>
      <w:r>
        <w:rPr>
          <w:rFonts w:ascii="Courier New" w:hAnsi="Courier New"/>
        </w:rPr>
        <w:t>ORA-02290: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constraint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(SH.CK_WAREHOUSE_ID)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violated</w:t>
      </w:r>
    </w:p>
    <w:p/>
    <w:p>
      <w:r>
        <w:rPr>
          <w:rFonts w:ascii="Courier New" w:hAnsi="Courier New"/>
        </w:rPr>
        <w:t>Record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71: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Rejected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SH.INVENTORIES.</w:t>
      </w:r>
    </w:p>
    <w:p>
      <w:r>
        <w:rPr>
          <w:rFonts w:ascii="Courier New" w:hAnsi="Courier New"/>
        </w:rPr>
        <w:t>ORA-02290: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constraint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(SH.CK_WAREHOUSE_ID)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violated</w:t>
      </w:r>
    </w:p>
    <w:p/>
    <w:p/>
    <w:p/>
    <w:p>
      <w:r>
        <w:rPr>
          <w:rFonts w:ascii="Courier New" w:hAnsi="Courier New"/>
        </w:rPr>
        <w:t>MAXIMUM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COUNT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EXCEEDED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Above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reflect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partial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run.</w:t>
      </w:r>
    </w:p>
    <w:p/>
    <w:p>
      <w:r>
        <w:rPr/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SH.INVENTORIES:</w:t>
      </w:r>
    </w:p>
    <w:p>
      <w:r>
        <w:rPr>
          <w:rFonts w:ascii="Courier New" w:hAnsi="Courier New"/>
        </w:rPr>
        <w:t>20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successfully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loaded.</w:t>
      </w:r>
    </w:p>
    <w:p>
      <w:r>
        <w:rPr>
          <w:rFonts w:ascii="Courier New" w:hAnsi="Courier New"/>
        </w:rPr>
        <w:t>51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due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errors.</w:t>
      </w:r>
    </w:p>
    <w:p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because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WHEN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clauses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were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failed.</w:t>
      </w:r>
    </w:p>
    <w:p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because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fields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were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null.</w:t>
      </w:r>
    </w:p>
    <w:p/>
    <w:p>
      <w:r>
        <w:rPr>
          <w:rFonts w:ascii="Courier New" w:hAnsi="Courier New"/>
        </w:rPr>
        <w:t>Space allocated for bind array:</w:t>
        <w:tab/>
        <w:t>7740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bytes(1</w:t>
      </w:r>
      <w:r>
        <w:rPr>
          <w:rFonts w:ascii="Courier New" w:hAnsi="Courier New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rows)</w:t>
      </w:r>
    </w:p>
    <w:p>
      <w:r>
        <w:rPr>
          <w:rFonts w:ascii="Courier New" w:hAnsi="Courier New"/>
        </w:rPr>
        <w:t>Read</w:t>
      </w:r>
      <w:r>
        <w:rPr>
          <w:rFonts w:ascii="Courier New" w:hAnsi="Courier New"/>
        </w:rPr>
        <w:tab/>
        <w:t>buffer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bytes: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1048576</w:t>
      </w:r>
    </w:p>
    <w:p/>
    <w:p>
      <w:r>
        <w:rPr>
          <w:rFonts w:ascii="Courier New" w:hAnsi="Courier New"/>
        </w:rPr>
        <w:t>Total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logical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records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skipped: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0</w:t>
      </w:r>
    </w:p>
    <w:p>
      <w:r>
        <w:rPr>
          <w:rFonts w:ascii="Courier New" w:hAnsi="Courier New"/>
        </w:rPr>
        <w:t>Total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logical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records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read: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80</w:t>
      </w:r>
    </w:p>
    <w:p>
      <w:r>
        <w:rPr>
          <w:rFonts w:ascii="Courier New" w:hAnsi="Courier New"/>
        </w:rPr>
        <w:t>Total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logical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records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rejected: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51</w:t>
      </w:r>
    </w:p>
    <w:p>
      <w:r>
        <w:rPr>
          <w:rFonts w:ascii="Courier New" w:hAnsi="Courier New"/>
        </w:rPr>
        <w:t>Total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logical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records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discarded: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0</w:t>
      </w:r>
    </w:p>
    <w:p>
      <w:r>
        <w:rPr>
          <w:rFonts w:ascii="Courier New" w:hAnsi="Courier New"/>
        </w:rPr>
        <w:t>Run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began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Thu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00:36:20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2020</w:t>
      </w:r>
    </w:p>
    <w:p/>
    <w:p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Did</w:t>
      </w:r>
      <w:r>
        <w:rPr>
          <w:sz w:val="22"/>
        </w:rPr>
        <w:t xml:space="preserve"> </w:t>
      </w:r>
      <w:r>
        <w:rPr>
          <w:sz w:val="22"/>
        </w:rPr>
        <w:t>SQL*Loader</w:t>
      </w:r>
      <w:r>
        <w:rPr>
          <w:sz w:val="22"/>
        </w:rPr>
        <w:t xml:space="preserve"> </w:t>
      </w:r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load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rows?</w:t>
      </w:r>
    </w:p>
    <w:p>
      <w:r>
        <w:rPr>
          <w:b/>
        </w:rPr>
        <w:t xml:space="preserve">Answer: </w:t>
      </w:r>
      <w:r>
        <w:rPr/>
        <w:t>No. After 20 rows successfully loaded, 51 rows did not load due to a constrai</w:t>
      </w:r>
      <w:r>
        <w:rPr/>
        <w:t>nt</w:t>
      </w:r>
      <w:r>
        <w:rPr/>
        <w:t xml:space="preserve"> violation</w:t>
      </w:r>
      <w:r>
        <w:rPr/>
        <w:t xml:space="preserve"> </w:t>
      </w:r>
      <w:r>
        <w:rPr/>
        <w:t>error.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load</w:t>
      </w:r>
      <w:r>
        <w:rPr/>
        <w:t xml:space="preserve"> </w:t>
      </w:r>
      <w:r>
        <w:rPr/>
        <w:t>stopped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point.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number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errors</w:t>
      </w:r>
      <w:r>
        <w:rPr/>
        <w:t xml:space="preserve"> </w:t>
      </w:r>
      <w:r>
        <w:rPr/>
        <w:t>tolerated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50</w:t>
      </w:r>
      <w:r>
        <w:rPr/>
        <w:t>.</w:t>
      </w:r>
      <w:r>
        <w:rPr/>
        <w:t xml:space="preserve"> When the number was exceeded, SQL*Loader stopped.</w:t>
      </w:r>
    </w:p>
    <w:p/>
    <w:p>
      <w:r>
        <w:rPr>
          <w:rFonts w:ascii="Arial" w:hAnsi="Arial"/>
        </w:rPr>
        <w:t>Load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SQL*Loader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Mode</w:t>
      </w:r>
    </w:p>
    <w:p>
      <w:r>
        <w:rPr/>
        <w:t>Observe</w:t>
      </w:r>
      <w:r>
        <w:rPr/>
        <w:t xml:space="preserve"> </w:t>
      </w:r>
      <w:r>
        <w:rPr/>
        <w:t>how</w:t>
      </w:r>
      <w:r>
        <w:rPr/>
        <w:t xml:space="preserve"> </w:t>
      </w:r>
      <w:r>
        <w:rPr/>
        <w:t>SQL*Loader</w:t>
      </w:r>
      <w:r>
        <w:rPr/>
        <w:t xml:space="preserve"> </w:t>
      </w:r>
      <w:r>
        <w:rPr/>
        <w:t>behaves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loading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SH.INVENTORIES</w:t>
      </w:r>
      <w:r>
        <w:rPr>
          <w:rFonts w:ascii="Courier New" w:hAnsi="Courier New"/>
        </w:rPr>
        <w:t xml:space="preserve"> </w:t>
      </w:r>
      <w:r>
        <w:rPr/>
        <w:t>table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direct</w:t>
      </w:r>
      <w:r>
        <w:rPr/>
        <w:t xml:space="preserve"> </w:t>
      </w:r>
      <w:r>
        <w:rPr/>
        <w:t>mode.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SQL*Loader,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load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SH.INVENTORIES</w:t>
      </w:r>
    </w:p>
    <w:p>
      <w:r>
        <w:rPr/>
        <w:t>table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direct</w:t>
      </w:r>
      <w:r>
        <w:rPr/>
        <w:t xml:space="preserve"> </w:t>
      </w:r>
      <w:r>
        <w:rPr/>
        <w:t>mode.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results</w:t>
      </w:r>
      <w:r>
        <w:rPr/>
        <w:t xml:space="preserve"> </w:t>
      </w:r>
      <w:r>
        <w:rPr/>
        <w:t>indicate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load</w:t>
      </w:r>
      <w:r>
        <w:rPr/>
        <w:t xml:space="preserve"> </w:t>
      </w:r>
      <w:r>
        <w:rPr/>
        <w:t>completed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record</w:t>
      </w:r>
      <w:r>
        <w:rPr/>
        <w:t xml:space="preserve"> </w:t>
      </w:r>
      <w:r>
        <w:rPr/>
        <w:t>count</w:t>
      </w:r>
      <w:r>
        <w:rPr/>
        <w:t xml:space="preserve"> </w:t>
      </w:r>
      <w:r>
        <w:rPr/>
        <w:t>is</w:t>
      </w:r>
    </w:p>
    <w:p>
      <w:r>
        <w:rPr/>
      </w:r>
      <w:r>
        <w:rPr/>
      </w:r>
      <w:r>
        <w:rPr/>
        <w:t>83.</w:t>
      </w:r>
      <w:r>
        <w:rPr/>
        <w:t xml:space="preserve"> </w:t>
      </w:r>
      <w:r>
        <w:rPr/>
        <w:t>Refer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“Course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Environment:</w:t>
      </w:r>
      <w:r>
        <w:rPr/>
        <w:t xml:space="preserve"> </w:t>
      </w:r>
      <w:r>
        <w:rPr/>
        <w:t>Security</w:t>
      </w:r>
      <w:r>
        <w:rPr/>
        <w:t xml:space="preserve"> </w:t>
      </w:r>
      <w:r>
        <w:rPr/>
        <w:t>Credentials”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  <w:b/>
          <w:i/>
        </w:rPr>
        <w:t>password</w:t>
      </w:r>
      <w:r>
        <w:rPr>
          <w:rFonts w:ascii="Courier New" w:hAnsi="Courier New"/>
          <w:b/>
          <w:i/>
        </w:rPr>
        <w:t xml:space="preserve"> </w:t>
      </w:r>
      <w:r>
        <w:rPr/>
        <w:t>value.</w:t>
      </w:r>
    </w:p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</w:t>
      </w:r>
      <w:r>
        <w:rPr>
          <w:sz w:val="22"/>
        </w:rPr>
        <w:t xml:space="preserve"> </w:t>
      </w:r>
      <w:r>
        <w:rPr>
          <w:sz w:val="22"/>
        </w:rPr>
        <w:t>load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statement?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</w:t>
      </w:r>
      <w:r>
        <w:rPr>
          <w:sz w:val="22"/>
        </w:rPr>
        <w:t xml:space="preserve"> </w:t>
      </w:r>
      <w:r>
        <w:rPr>
          <w:sz w:val="22"/>
        </w:rPr>
        <w:t>pa</w:t>
      </w:r>
      <w:r>
        <w:rPr>
          <w:sz w:val="22"/>
        </w:rPr>
        <w:t>th</w:t>
      </w:r>
      <w:r>
        <w:rPr>
          <w:sz w:val="22"/>
        </w:rPr>
        <w:t xml:space="preserve"> commit the rows inserted?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direct</w:t>
      </w:r>
      <w:r>
        <w:rPr/>
        <w:t xml:space="preserve"> </w:t>
      </w:r>
      <w:r>
        <w:rPr/>
        <w:t>load</w:t>
      </w:r>
      <w:r>
        <w:rPr/>
        <w:t xml:space="preserve"> </w:t>
      </w:r>
      <w:r>
        <w:rPr/>
        <w:t>loads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blocks,</w:t>
      </w:r>
      <w:r>
        <w:rPr/>
        <w:t xml:space="preserve"> </w:t>
      </w:r>
      <w:r>
        <w:rPr/>
        <w:t>writing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blocks</w:t>
      </w:r>
      <w:r>
        <w:rPr/>
        <w:t xml:space="preserve"> </w:t>
      </w:r>
      <w:r>
        <w:rPr/>
        <w:t>directly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database files. You can observe that there is no </w:t>
      </w:r>
      <w:r>
        <w:rPr>
          <w:rFonts w:ascii="Courier New" w:hAnsi="Courier New"/>
        </w:rPr>
        <w:t>COMMIT</w:t>
      </w:r>
      <w:r>
        <w:rPr>
          <w:rFonts w:ascii="Courier New" w:hAnsi="Courier New"/>
        </w:rPr>
        <w:t xml:space="preserve"> </w:t>
      </w:r>
      <w:r>
        <w:rPr/>
        <w:t xml:space="preserve">instruction, but </w:t>
      </w:r>
      <w:r>
        <w:rPr>
          <w:rFonts w:ascii="Courier New" w:hAnsi="Courier New"/>
        </w:rPr>
        <w:t>SAVE</w:t>
      </w:r>
      <w:r>
        <w:rPr>
          <w:rFonts w:ascii="Courier New" w:hAnsi="Courier New"/>
        </w:rPr>
        <w:t xml:space="preserve"> </w:t>
      </w:r>
      <w:r>
        <w:rPr/>
        <w:t>instead.</w:t>
      </w:r>
    </w:p>
    <w:p>
      <w:r>
        <w:rPr/>
        <w:t>During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save,</w:t>
      </w:r>
      <w:r>
        <w:rPr/>
        <w:t xml:space="preserve"> </w:t>
      </w:r>
      <w:r>
        <w:rPr/>
        <w:t>only</w:t>
      </w:r>
      <w:r>
        <w:rPr/>
        <w:t xml:space="preserve"> </w:t>
      </w:r>
      <w:r>
        <w:rPr/>
        <w:t>full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blocks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written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database.</w:t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Did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enforce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constraint?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No,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did</w:t>
      </w:r>
      <w:r>
        <w:rPr/>
        <w:t xml:space="preserve"> </w:t>
      </w:r>
      <w:r>
        <w:rPr/>
        <w:t>not.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reason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rows</w:t>
      </w:r>
      <w:r>
        <w:rPr/>
        <w:t xml:space="preserve"> </w:t>
      </w:r>
      <w:r>
        <w:rPr/>
        <w:t>were</w:t>
      </w:r>
      <w:r>
        <w:rPr/>
        <w:t xml:space="preserve"> </w:t>
      </w:r>
      <w:r>
        <w:rPr/>
        <w:t>loaded,</w:t>
      </w:r>
      <w:r>
        <w:rPr/>
        <w:t xml:space="preserve"> </w:t>
      </w:r>
      <w:r>
        <w:rPr/>
        <w:t>regardless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</w:p>
    <w:p>
      <w:r>
        <w:rPr>
          <w:rFonts w:ascii="Courier New" w:hAnsi="Courier New"/>
        </w:rPr>
        <w:t>WAREHOUSE_ID</w:t>
      </w:r>
      <w:r>
        <w:rPr>
          <w:rFonts w:ascii="Courier New" w:hAnsi="Courier New"/>
        </w:rPr>
        <w:t xml:space="preserve"> </w:t>
      </w:r>
      <w:r>
        <w:rPr/>
        <w:t>value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inserted.</w:t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SQL*Loader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direct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ignore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constraints?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No,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does</w:t>
      </w:r>
      <w:r>
        <w:rPr/>
        <w:t xml:space="preserve"> </w:t>
      </w:r>
      <w:r>
        <w:rPr/>
        <w:t>not.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enforces</w:t>
      </w:r>
      <w:r>
        <w:rPr/>
        <w:t xml:space="preserve"> </w:t>
      </w:r>
      <w:r>
        <w:rPr/>
        <w:t>PRIMARY</w:t>
      </w:r>
      <w:r>
        <w:rPr/>
        <w:t xml:space="preserve"> </w:t>
      </w:r>
      <w:r>
        <w:rPr/>
        <w:t>KEY,</w:t>
      </w:r>
      <w:r>
        <w:rPr/>
        <w:t xml:space="preserve"> </w:t>
      </w:r>
      <w:r>
        <w:rPr/>
        <w:t>UNIQUE,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NULL</w:t>
      </w:r>
      <w:r>
        <w:rPr/>
        <w:t xml:space="preserve"> </w:t>
      </w:r>
      <w:r>
        <w:rPr/>
        <w:t>constraints.</w:t>
      </w:r>
    </w:p>
    <w:p>
      <w:r>
        <w:rPr/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