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26: Using External Tables to Load and Transport Data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26: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these</w:t>
      </w:r>
      <w:r>
        <w:rPr/>
        <w:t xml:space="preserve"> </w:t>
      </w:r>
      <w:r>
        <w:rPr/>
        <w:t>practices,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query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unload</w:t>
      </w:r>
      <w:r>
        <w:rPr/>
        <w:t xml:space="preserve"> </w:t>
      </w:r>
      <w:r>
        <w:rPr/>
        <w:t>external</w:t>
      </w:r>
      <w:r>
        <w:rPr/>
        <w:t xml:space="preserve"> </w:t>
      </w:r>
      <w:r>
        <w:rPr/>
        <w:t>tables.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26-1:</w:t>
      </w:r>
      <w:r>
        <w:rPr/>
        <w:t xml:space="preserve"> </w:t>
      </w:r>
      <w:r>
        <w:rPr/>
        <w:t>Querying</w:t>
      </w:r>
      <w:r>
        <w:rPr/>
        <w:t xml:space="preserve"> </w:t>
      </w:r>
      <w:r>
        <w:rPr/>
        <w:t>External</w:t>
      </w:r>
      <w:r>
        <w:rPr/>
        <w:t xml:space="preserve"> </w:t>
      </w:r>
      <w:r>
        <w:rPr/>
        <w:t>Tables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query</w:t>
      </w:r>
      <w:r>
        <w:rPr/>
        <w:t xml:space="preserve"> </w:t>
      </w:r>
      <w:r>
        <w:rPr/>
        <w:t>partitioned</w:t>
      </w:r>
      <w:r>
        <w:rPr/>
        <w:t xml:space="preserve"> </w:t>
      </w:r>
      <w:r>
        <w:rPr/>
        <w:t>external</w:t>
      </w:r>
      <w:r>
        <w:rPr/>
        <w:t xml:space="preserve"> </w:t>
      </w:r>
      <w:r>
        <w:rPr/>
        <w:t>tables.</w:t>
      </w:r>
    </w:p>
    <w:p>
      <w:r>
        <w:rPr/>
        <w:t>Suppose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received</w:t>
      </w:r>
      <w:r>
        <w:rPr/>
        <w:t xml:space="preserve"> </w:t>
      </w:r>
      <w:r>
        <w:rPr/>
        <w:t>new</w:t>
      </w:r>
      <w:r>
        <w:rPr/>
        <w:t xml:space="preserve"> </w:t>
      </w:r>
      <w:r>
        <w:rPr/>
        <w:t>external</w:t>
      </w:r>
      <w:r>
        <w:rPr/>
        <w:t xml:space="preserve"> </w:t>
      </w:r>
      <w:r>
        <w:rPr/>
        <w:t>files</w:t>
      </w:r>
      <w:r>
        <w:rPr/>
        <w:t xml:space="preserve"> </w:t>
      </w:r>
      <w:r>
        <w:rPr/>
        <w:t>containing</w:t>
      </w:r>
      <w:r>
        <w:rPr/>
        <w:t xml:space="preserve"> </w:t>
      </w:r>
      <w:r>
        <w:rPr/>
        <w:t>records</w:t>
      </w:r>
      <w:r>
        <w:rPr/>
        <w:t xml:space="preserve"> </w:t>
      </w:r>
      <w:r>
        <w:rPr/>
        <w:t>about</w:t>
      </w:r>
      <w:r>
        <w:rPr/>
        <w:t xml:space="preserve"> </w:t>
      </w:r>
      <w:r>
        <w:rPr/>
        <w:t>sales.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sales</w:t>
      </w:r>
      <w:r>
        <w:rPr/>
        <w:t xml:space="preserve"> </w:t>
      </w:r>
      <w:r>
        <w:rPr/>
        <w:t>records</w:t>
      </w:r>
      <w:r>
        <w:rPr/>
        <w:t xml:space="preserve"> </w:t>
      </w:r>
      <w:r>
        <w:rPr/>
        <w:t>are</w:t>
      </w:r>
      <w:r>
        <w:rPr/>
        <w:t xml:space="preserve"> dispatched in two files according to the sales year:</w:t>
      </w:r>
    </w:p>
    <w:p>
      <w:r>
        <w:rPr>
          <w:rFonts w:ascii="Courier New" w:hAnsi="Courier New"/>
          <w:sz w:val="22"/>
        </w:rPr>
        <w:t>/home/oracle/labs/DBMod_LoadTrans/DP_sales_1998.dat</w:t>
      </w:r>
    </w:p>
    <w:p>
      <w:r>
        <w:rPr>
          <w:rFonts w:ascii="Courier New" w:hAnsi="Courier New"/>
          <w:sz w:val="22"/>
        </w:rPr>
        <w:t>/home/oracle/labs/DBMod_LoadTrans/DP2_sales_1999.dat</w:t>
      </w:r>
    </w:p>
    <w:p>
      <w:r>
        <w:rPr/>
        <w:t>You</w:t>
      </w:r>
      <w:r>
        <w:rPr/>
        <w:t xml:space="preserve"> </w:t>
      </w:r>
      <w:r>
        <w:rPr/>
        <w:t>don't</w:t>
      </w:r>
      <w:r>
        <w:rPr/>
        <w:t xml:space="preserve"> </w:t>
      </w:r>
      <w:r>
        <w:rPr/>
        <w:t>want to</w:t>
      </w:r>
      <w:r>
        <w:rPr/>
        <w:t xml:space="preserve"> </w:t>
      </w:r>
      <w:r>
        <w:rPr/>
        <w:t>load</w:t>
      </w:r>
      <w:r>
        <w:rPr/>
        <w:t xml:space="preserve"> </w:t>
      </w:r>
      <w:r>
        <w:rPr/>
        <w:t>or</w:t>
      </w:r>
      <w:r>
        <w:rPr/>
        <w:t xml:space="preserve"> </w:t>
      </w:r>
      <w:r>
        <w:rPr/>
        <w:t>insert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records</w:t>
      </w:r>
      <w:r>
        <w:rPr/>
        <w:t xml:space="preserve"> </w:t>
      </w:r>
      <w:r>
        <w:rPr/>
        <w:t>into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table</w:t>
      </w:r>
      <w:r>
        <w:rPr/>
        <w:t xml:space="preserve"> </w:t>
      </w:r>
      <w:r>
        <w:rPr/>
        <w:t xml:space="preserve">in </w:t>
      </w:r>
      <w:r>
        <w:rPr>
          <w:rFonts w:ascii="Courier New" w:hAnsi="Courier New"/>
        </w:rPr>
        <w:t>ORCLPDB1</w:t>
      </w:r>
      <w:r>
        <w:rPr/>
        <w:t>,</w:t>
      </w:r>
      <w:r>
        <w:rPr/>
        <w:t xml:space="preserve"> </w:t>
      </w:r>
      <w:r>
        <w:rPr/>
        <w:t>rather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want to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abl</w:t>
      </w:r>
      <w:r>
        <w:rPr/>
        <w:t>e</w:t>
      </w:r>
      <w:r>
        <w:rPr/>
        <w:t xml:space="preserve"> to read the sales data from the external files.</w:t>
      </w:r>
    </w:p>
    <w:p/>
    <w:p>
      <w:r>
        <w:rPr/>
        <w:t>Assumptions</w:t>
      </w:r>
    </w:p>
    <w:p>
      <w:r>
        <w:rPr>
          <w:sz w:val="22"/>
        </w:rPr>
        <w:t>N/A</w:t>
      </w:r>
    </w:p>
    <w:p/>
    <w:p>
      <w:r>
        <w:rPr/>
        <w:t>Tasks</w:t>
      </w:r>
    </w:p>
    <w:p>
      <w:r>
        <w:rPr/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for</w:t>
      </w:r>
    </w:p>
    <w:p>
      <w:r>
        <w:rPr>
          <w:rFonts w:ascii="Courier New" w:hAnsi="Courier New"/>
        </w:rPr>
        <w:t>orclcdb</w:t>
      </w:r>
      <w:r>
        <w:rPr>
          <w:rFonts w:ascii="Courier New" w:hAnsi="Courier New"/>
        </w:rPr>
        <w:t xml:space="preserve"> </w:t>
      </w:r>
      <w:r>
        <w:rPr/>
        <w:t>database.</w:t>
      </w:r>
    </w:p>
    <w:p>
      <w:r>
        <w:rPr/>
      </w:r>
    </w:p>
    <w:p>
      <w:r>
        <w:rPr>
          <w:sz w:val="22"/>
        </w:rPr>
        <w:t xml:space="preserve">Execute the </w:t>
      </w:r>
      <w:r>
        <w:rPr>
          <w:rFonts w:ascii="Courier New" w:hAnsi="Courier New"/>
          <w:sz w:val="22"/>
        </w:rPr>
        <w:t>$HOME/labs/DBMod_loadTrans/DP_glogin.sh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shell script to </w:t>
      </w:r>
      <w:r>
        <w:rPr>
          <w:sz w:val="22"/>
        </w:rPr>
        <w:t>set</w:t>
      </w:r>
      <w:r>
        <w:rPr>
          <w:sz w:val="22"/>
        </w:rPr>
        <w:t xml:space="preserve"> formatting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columns</w:t>
      </w:r>
      <w:r>
        <w:rPr>
          <w:sz w:val="22"/>
        </w:rPr>
        <w:t xml:space="preserve"> </w:t>
      </w:r>
      <w:r>
        <w:rPr>
          <w:sz w:val="22"/>
        </w:rPr>
        <w:t>selected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queries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place</w:t>
      </w:r>
      <w:r>
        <w:rPr>
          <w:sz w:val="22"/>
        </w:rPr>
        <w:t xml:space="preserve"> </w:t>
      </w:r>
      <w:r>
        <w:rPr>
          <w:sz w:val="22"/>
        </w:rPr>
        <w:t xml:space="preserve">both </w:t>
      </w:r>
      <w:r>
        <w:rPr>
          <w:rFonts w:ascii="Courier New" w:hAnsi="Courier New"/>
          <w:sz w:val="22"/>
        </w:rPr>
        <w:t>.dat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DP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DP</w:t>
      </w:r>
      <w:r>
        <w:rPr>
          <w:sz w:val="22"/>
        </w:rPr>
        <w:t>2</w:t>
      </w:r>
      <w:r>
        <w:rPr>
          <w:sz w:val="22"/>
        </w:rPr>
        <w:t xml:space="preserve"> </w:t>
      </w:r>
      <w:r>
        <w:rPr>
          <w:sz w:val="22"/>
        </w:rPr>
        <w:t>subdirectories.</w:t>
      </w:r>
    </w:p>
    <w:p>
      <w:r>
        <w:rPr/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You</w:t>
      </w:r>
      <w:r>
        <w:rPr/>
        <w:t xml:space="preserve"> </w:t>
      </w:r>
      <w:r>
        <w:rPr/>
        <w:t>can</w:t>
      </w:r>
      <w:r>
        <w:rPr/>
        <w:t xml:space="preserve"> </w:t>
      </w:r>
      <w:r>
        <w:rPr/>
        <w:t>ignore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error</w:t>
      </w:r>
      <w:r>
        <w:rPr/>
        <w:t xml:space="preserve"> </w:t>
      </w:r>
      <w:r>
        <w:rPr/>
        <w:t>message</w:t>
      </w:r>
      <w:r>
        <w:rPr/>
        <w:t xml:space="preserve"> </w:t>
      </w:r>
      <w:r>
        <w:rPr/>
        <w:t>about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being</w:t>
      </w:r>
      <w:r>
        <w:rPr/>
        <w:t xml:space="preserve"> </w:t>
      </w:r>
      <w:r>
        <w:rPr/>
        <w:t>able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remove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orders.dmp</w:t>
      </w:r>
    </w:p>
    <w:p>
      <w:r>
        <w:rPr/>
      </w:r>
      <w:r>
        <w:rPr/>
        <w:t>file.</w:t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 xml:space="preserve">to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SYSTEM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 See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“Course</w:t>
      </w:r>
      <w:r>
        <w:rPr>
          <w:sz w:val="22"/>
        </w:rPr>
        <w:t xml:space="preserve"> </w:t>
      </w:r>
      <w:r>
        <w:rPr>
          <w:sz w:val="22"/>
        </w:rPr>
        <w:t>Pr</w:t>
      </w:r>
      <w:r>
        <w:rPr>
          <w:sz w:val="22"/>
        </w:rPr>
        <w:t>actice</w:t>
      </w:r>
      <w:r>
        <w:rPr>
          <w:sz w:val="22"/>
        </w:rPr>
        <w:t xml:space="preserve"> Environment: Security Credentials” document in your Activity Guide 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sz w:val="22"/>
        </w:rPr>
        <w:t>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SH.SALES_EXT_RANGE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external</w:t>
      </w:r>
      <w:r>
        <w:rPr>
          <w:sz w:val="22"/>
        </w:rPr>
        <w:t xml:space="preserve"> </w:t>
      </w:r>
      <w:r>
        <w:rPr>
          <w:sz w:val="22"/>
        </w:rPr>
        <w:t>table.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two</w:t>
      </w:r>
      <w:r>
        <w:rPr>
          <w:sz w:val="22"/>
        </w:rPr>
        <w:t xml:space="preserve"> </w:t>
      </w:r>
      <w:r>
        <w:rPr>
          <w:sz w:val="22"/>
        </w:rPr>
        <w:t>directories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point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where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external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stored.</w:t>
      </w:r>
    </w:p>
    <w:p>
      <w:r>
        <w:rPr/>
      </w:r>
    </w:p>
    <w:p>
      <w:r>
        <w:rPr>
          <w:sz w:val="22"/>
        </w:rPr>
        <w:t xml:space="preserve">Create an </w:t>
      </w:r>
      <w:r>
        <w:rPr>
          <w:rFonts w:ascii="Courier New" w:hAnsi="Courier New"/>
          <w:sz w:val="22"/>
        </w:rPr>
        <w:t>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schema for the sales data. See Product-Specific Credentials for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b/>
          <w:i/>
          <w:sz w:val="22"/>
        </w:rPr>
        <w:t>password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privileg</w:t>
      </w:r>
      <w:r>
        <w:rPr>
          <w:sz w:val="22"/>
        </w:rPr>
        <w:t>es.</w:t>
      </w:r>
      <w:r>
        <w:rPr>
          <w:sz w:val="22"/>
        </w:rPr>
        <w:t xml:space="preserve"> Also grant the </w:t>
      </w:r>
      <w:r>
        <w:rPr>
          <w:rFonts w:ascii="Courier New" w:hAnsi="Courier New"/>
          <w:sz w:val="22"/>
        </w:rPr>
        <w:t>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 READ WRITE privileges on the directories you just creat</w:t>
      </w:r>
      <w:r>
        <w:rPr>
          <w:sz w:val="22"/>
        </w:rPr>
        <w:t>ed</w:t>
      </w:r>
      <w:r>
        <w:rPr>
          <w:sz w:val="22"/>
        </w:rPr>
        <w:t xml:space="preserve"> (</w:t>
      </w:r>
      <w:r>
        <w:rPr>
          <w:rFonts w:ascii="Courier New" w:hAnsi="Courier New"/>
          <w:sz w:val="22"/>
        </w:rPr>
        <w:t>ext_dir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and </w:t>
      </w:r>
      <w:r>
        <w:rPr>
          <w:rFonts w:ascii="Courier New" w:hAnsi="Courier New"/>
          <w:sz w:val="22"/>
        </w:rPr>
        <w:t>ext_dir2</w:t>
      </w:r>
      <w:r>
        <w:rPr>
          <w:sz w:val="22"/>
        </w:rPr>
        <w:t>).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case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already</w:t>
      </w:r>
      <w:r>
        <w:rPr>
          <w:sz w:val="22"/>
        </w:rPr>
        <w:t xml:space="preserve"> </w:t>
      </w:r>
      <w:r>
        <w:rPr>
          <w:sz w:val="22"/>
        </w:rPr>
        <w:t>exists,</w:t>
      </w:r>
      <w:r>
        <w:rPr>
          <w:sz w:val="22"/>
        </w:rPr>
        <w:t xml:space="preserve"> </w:t>
      </w:r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SH.SALES_EXT_RANGE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should</w:t>
      </w:r>
      <w:r>
        <w:rPr>
          <w:sz w:val="22"/>
        </w:rPr>
        <w:t xml:space="preserve"> </w:t>
      </w:r>
      <w:r>
        <w:rPr>
          <w:sz w:val="22"/>
        </w:rPr>
        <w:t>get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error stating that the table does not exist.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$HOME/labs/DBMod_LoadTrans/external_table.sql</w:t>
      </w:r>
    </w:p>
    <w:p>
      <w:r>
        <w:rPr/>
      </w:r>
    </w:p>
    <w:p/>
    <w:p>
      <w:r>
        <w:rPr>
          <w:rFonts w:ascii="Courier New" w:hAnsi="Courier New"/>
          <w:sz w:val="20"/>
        </w:rPr>
      </w:r>
      <w:r>
        <w:rPr>
          <w:rFonts w:ascii="Courier New" w:hAnsi="Courier New"/>
          <w:sz w:val="20"/>
        </w:rPr>
      </w:r>
    </w:p>
    <w:p>
      <w:r>
        <w:rPr>
          <w:sz w:val="22"/>
        </w:rPr>
        <w:t>Execute the following code to create the structure of the external tabl</w:t>
      </w:r>
      <w:r>
        <w:rPr>
          <w:sz w:val="22"/>
        </w:rPr>
        <w:t>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SH.SALES_EXT_RANGE</w:t>
      </w:r>
      <w:r>
        <w:rPr>
          <w:sz w:val="22"/>
        </w:rPr>
        <w:t xml:space="preserve">. The code partitions the table on the </w:t>
      </w:r>
      <w:r>
        <w:rPr>
          <w:rFonts w:ascii="Courier New" w:hAnsi="Courier New"/>
          <w:sz w:val="22"/>
        </w:rPr>
        <w:t>TIME_ID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column. </w:t>
      </w:r>
      <w:r>
        <w:rPr>
          <w:sz w:val="22"/>
        </w:rPr>
        <w:t>You</w:t>
      </w:r>
      <w:r>
        <w:rPr>
          <w:sz w:val="22"/>
        </w:rPr>
        <w:t xml:space="preserve"> can</w:t>
      </w:r>
      <w:r>
        <w:rPr>
          <w:sz w:val="22"/>
        </w:rPr>
        <w:t xml:space="preserve"> </w:t>
      </w:r>
      <w:r>
        <w:rPr>
          <w:sz w:val="22"/>
        </w:rPr>
        <w:t>copy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code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$HOME/labs/DBMod_LoadTrans/external_table.sql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 paste it into SQL*Plus.</w:t>
      </w:r>
    </w:p>
    <w:p>
      <w:r>
        <w:rPr/>
      </w:r>
    </w:p>
    <w:p>
      <w:r>
        <w:rPr>
          <w:b/>
          <w:sz w:val="22"/>
        </w:rPr>
        <w:t>Question:</w:t>
      </w:r>
      <w:r>
        <w:rPr>
          <w:b/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code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previous</w:t>
      </w:r>
      <w:r>
        <w:rPr>
          <w:sz w:val="22"/>
        </w:rPr>
        <w:t xml:space="preserve"> </w:t>
      </w:r>
      <w:r>
        <w:rPr>
          <w:sz w:val="22"/>
        </w:rPr>
        <w:t>step,</w:t>
      </w:r>
      <w:r>
        <w:rPr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directories</w:t>
      </w:r>
      <w:r>
        <w:rPr>
          <w:sz w:val="22"/>
        </w:rPr>
        <w:t xml:space="preserve"> </w:t>
      </w:r>
      <w:r>
        <w:rPr>
          <w:sz w:val="22"/>
        </w:rPr>
        <w:t>does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ext</w:t>
      </w:r>
      <w:r>
        <w:rPr>
          <w:sz w:val="22"/>
        </w:rPr>
        <w:t>ernal</w:t>
      </w:r>
      <w:r>
        <w:rPr>
          <w:sz w:val="22"/>
        </w:rPr>
        <w:t xml:space="preserve"> table use?</w:t>
      </w:r>
    </w:p>
    <w:p>
      <w:r>
        <w:rPr>
          <w:b/>
        </w:rPr>
        <w:t>Answer: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/>
        <w:t>partitions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external</w:t>
      </w:r>
      <w:r>
        <w:rPr/>
        <w:t xml:space="preserve"> </w:t>
      </w:r>
      <w:r>
        <w:rPr/>
        <w:t>table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two</w:t>
      </w:r>
      <w:r>
        <w:rPr/>
        <w:t xml:space="preserve"> </w:t>
      </w:r>
      <w:r>
        <w:rPr/>
        <w:t>directories.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default</w:t>
      </w:r>
      <w:r>
        <w:rPr/>
        <w:t xml:space="preserve"> </w:t>
      </w:r>
      <w:r>
        <w:rPr/>
        <w:t>direc</w:t>
      </w:r>
      <w:r>
        <w:rPr/>
        <w:t>tory</w:t>
      </w:r>
      <w:r>
        <w:rPr/>
        <w:t xml:space="preserve"> for any partition created is </w:t>
      </w:r>
      <w:r>
        <w:rPr>
          <w:rFonts w:ascii="Courier New" w:hAnsi="Courier New"/>
        </w:rPr>
        <w:t>ext_dir</w:t>
      </w:r>
      <w:r>
        <w:rPr/>
        <w:t>. The last partition uses another directory</w:t>
      </w:r>
      <w:r>
        <w:rPr/>
        <w:t>,</w:t>
      </w:r>
      <w:r>
        <w:rPr/>
        <w:t xml:space="preserve"> </w:t>
      </w:r>
      <w:r>
        <w:rPr>
          <w:rFonts w:ascii="Courier New" w:hAnsi="Courier New"/>
        </w:rPr>
        <w:t>ext_dir2</w:t>
      </w:r>
      <w:r>
        <w:rPr/>
        <w:t>, which corresponds to the active files for the current sales.</w:t>
      </w:r>
    </w:p>
    <w:p>
      <w:r>
        <w:rPr/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locations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correctly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partitions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/>
      </w:r>
      <w:r>
        <w:rPr/>
      </w:r>
      <w:r>
        <w:rPr/>
      </w:r>
      <w:r>
        <w:rPr/>
      </w:r>
      <w:r>
        <w:rPr>
          <w:rFonts w:ascii="Courier New" w:hAnsi="Courier New"/>
        </w:rPr>
        <w:t>DBA_XTERNAL_LOC_PARTITIONS</w:t>
      </w:r>
      <w:r>
        <w:rPr>
          <w:rFonts w:ascii="Courier New" w:hAnsi="Courier New"/>
        </w:rPr>
        <w:t xml:space="preserve"> </w:t>
      </w:r>
      <w:r>
        <w:rPr/>
        <w:t>view.</w:t>
      </w:r>
    </w:p>
    <w:p>
      <w:r>
        <w:rPr/>
      </w:r>
    </w:p>
    <w:p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external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specific</w:t>
      </w:r>
      <w:r>
        <w:rPr>
          <w:sz w:val="22"/>
        </w:rPr>
        <w:t xml:space="preserve"> </w:t>
      </w:r>
      <w:r>
        <w:rPr>
          <w:sz w:val="22"/>
        </w:rPr>
        <w:t>criteria.</w:t>
      </w:r>
    </w:p>
    <w:p>
      <w:r>
        <w:rPr/>
      </w:r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sales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1998.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sales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1999.</w:t>
      </w:r>
    </w:p>
    <w:p>
      <w:r>
        <w:rPr/>
      </w:r>
    </w:p>
    <w:p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sales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both</w:t>
      </w:r>
      <w:r>
        <w:rPr>
          <w:sz w:val="22"/>
        </w:rPr>
        <w:t xml:space="preserve"> </w:t>
      </w:r>
      <w:r>
        <w:rPr>
          <w:sz w:val="22"/>
        </w:rPr>
        <w:t>1998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1999.</w:t>
      </w:r>
    </w:p>
    <w:p/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Issue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commands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find</w:t>
      </w:r>
      <w:r>
        <w:rPr>
          <w:sz w:val="22"/>
        </w:rPr>
        <w:t xml:space="preserve"> </w:t>
      </w:r>
      <w:r>
        <w:rPr>
          <w:sz w:val="22"/>
        </w:rPr>
        <w:t>out</w:t>
      </w:r>
      <w:r>
        <w:rPr>
          <w:sz w:val="22"/>
        </w:rPr>
        <w:t xml:space="preserve"> </w:t>
      </w:r>
      <w:r>
        <w:rPr>
          <w:sz w:val="22"/>
        </w:rPr>
        <w:t>whether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read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equivalent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 records</w:t>
      </w:r>
      <w:r>
        <w:rPr>
          <w:sz w:val="22"/>
        </w:rPr>
        <w:t xml:space="preserve"> </w:t>
      </w:r>
      <w:r>
        <w:rPr>
          <w:sz w:val="22"/>
        </w:rPr>
        <w:t>that exist 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two</w:t>
      </w:r>
      <w:r>
        <w:rPr>
          <w:sz w:val="22"/>
        </w:rPr>
        <w:t xml:space="preserve"> </w:t>
      </w:r>
      <w:r>
        <w:rPr>
          <w:sz w:val="22"/>
        </w:rPr>
        <w:t>external</w:t>
      </w:r>
      <w:r>
        <w:rPr>
          <w:sz w:val="22"/>
        </w:rPr>
        <w:t xml:space="preserve"> </w:t>
      </w:r>
      <w:r>
        <w:rPr>
          <w:sz w:val="22"/>
        </w:rPr>
        <w:t>files.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results show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</w:t>
      </w:r>
      <w:r>
        <w:rPr>
          <w:sz w:val="22"/>
        </w:rPr>
        <w:t>r</w:t>
      </w:r>
      <w:r>
        <w:rPr>
          <w:sz w:val="22"/>
        </w:rPr>
        <w:t xml:space="preserve"> of records in the </w:t>
      </w:r>
      <w:r>
        <w:rPr>
          <w:rFonts w:ascii="Courier New" w:hAnsi="Courier New"/>
          <w:sz w:val="22"/>
        </w:rPr>
        <w:t>DP_sales_1998.dat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 is 357675 and the number of records in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DP2_sales_1999.dat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 is 495899. Together, the number of records equals 853574</w:t>
      </w:r>
      <w:r>
        <w:rPr>
          <w:sz w:val="22"/>
        </w:rPr>
        <w:t>.</w:t>
      </w:r>
      <w:r>
        <w:rPr>
          <w:sz w:val="22"/>
        </w:rPr>
        <w:t xml:space="preserve"> This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higher</w:t>
      </w:r>
      <w:r>
        <w:rPr>
          <w:sz w:val="22"/>
        </w:rPr>
        <w:t xml:space="preserve"> </w:t>
      </w:r>
      <w:r>
        <w:rPr>
          <w:sz w:val="22"/>
        </w:rPr>
        <w:t>than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 rows</w:t>
      </w:r>
      <w:r>
        <w:rPr>
          <w:sz w:val="22"/>
        </w:rPr>
        <w:t xml:space="preserve"> </w:t>
      </w:r>
      <w:r>
        <w:rPr>
          <w:sz w:val="22"/>
        </w:rPr>
        <w:t>read,</w:t>
      </w:r>
      <w:r>
        <w:rPr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found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equal</w:t>
      </w:r>
      <w:r>
        <w:rPr>
          <w:sz w:val="22"/>
        </w:rPr>
        <w:t xml:space="preserve"> </w:t>
      </w:r>
      <w:r>
        <w:rPr>
          <w:sz w:val="22"/>
        </w:rPr>
        <w:t>853558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previous step.</w:t>
      </w:r>
    </w:p>
    <w:p>
      <w:r>
        <w:rPr/>
      </w:r>
    </w:p>
    <w:p/>
    <w:p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reason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discrepancy.</w:t>
      </w:r>
    </w:p>
    <w:p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files.</w:t>
      </w:r>
      <w:r>
        <w:rPr>
          <w:sz w:val="22"/>
        </w:rPr>
        <w:t xml:space="preserve">  </w:t>
      </w:r>
      <w:r>
        <w:rPr>
          <w:sz w:val="22"/>
        </w:rPr>
        <w:t>Note: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different.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content</w:t>
      </w:r>
      <w:r>
        <w:rPr>
          <w:sz w:val="22"/>
        </w:rPr>
        <w:t xml:space="preserve"> </w:t>
      </w:r>
      <w:r>
        <w:rPr>
          <w:sz w:val="22"/>
        </w:rPr>
        <w:t>of all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files.</w:t>
      </w:r>
      <w:r>
        <w:rPr>
          <w:sz w:val="22"/>
        </w:rPr>
        <w:t xml:space="preserve"> </w:t>
      </w:r>
      <w:r>
        <w:rPr>
          <w:sz w:val="22"/>
        </w:rPr>
        <w:t>According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files,</w:t>
      </w:r>
      <w:r>
        <w:rPr>
          <w:sz w:val="22"/>
        </w:rPr>
        <w:t xml:space="preserve"> </w:t>
      </w:r>
      <w:r>
        <w:rPr>
          <w:sz w:val="22"/>
        </w:rPr>
        <w:t>there</w:t>
      </w:r>
      <w:r>
        <w:rPr>
          <w:sz w:val="22"/>
        </w:rPr>
        <w:t xml:space="preserve"> </w:t>
      </w:r>
      <w:r>
        <w:rPr>
          <w:sz w:val="22"/>
        </w:rPr>
        <w:t>were</w:t>
      </w:r>
      <w:r>
        <w:rPr>
          <w:sz w:val="22"/>
        </w:rPr>
        <w:t xml:space="preserve"> </w:t>
      </w:r>
      <w:r>
        <w:rPr>
          <w:sz w:val="22"/>
        </w:rPr>
        <w:t>16</w:t>
      </w:r>
      <w:r>
        <w:rPr>
          <w:sz w:val="22"/>
        </w:rPr>
        <w:t xml:space="preserve"> </w:t>
      </w:r>
      <w:r>
        <w:rPr>
          <w:sz w:val="22"/>
        </w:rPr>
        <w:t>records tha</w:t>
      </w:r>
      <w:r>
        <w:rPr>
          <w:sz w:val="22"/>
        </w:rPr>
        <w:t>t</w:t>
      </w:r>
      <w:r>
        <w:rPr>
          <w:sz w:val="22"/>
        </w:rPr>
        <w:t xml:space="preserve"> could not be "inserted" into the external table structure because some fields in t</w:t>
      </w:r>
      <w:r>
        <w:rPr>
          <w:sz w:val="22"/>
        </w:rPr>
        <w:t>he</w:t>
      </w:r>
      <w:r>
        <w:rPr>
          <w:sz w:val="22"/>
        </w:rPr>
        <w:t xml:space="preserve"> external files contained </w:t>
      </w:r>
      <w:r>
        <w:rPr>
          <w:rFonts w:ascii="Courier New" w:hAnsi="Courier New"/>
          <w:sz w:val="22"/>
        </w:rPr>
        <w:t>NULL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value whereas the column in the table is set to </w:t>
      </w:r>
      <w:r>
        <w:rPr>
          <w:rFonts w:ascii="Courier New" w:hAnsi="Courier New"/>
          <w:sz w:val="22"/>
        </w:rPr>
        <w:t>NOT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NULL</w:t>
      </w:r>
      <w:r>
        <w:rPr>
          <w:sz w:val="22"/>
        </w:rPr>
        <w:t>.</w:t>
      </w:r>
    </w:p>
    <w:p>
      <w:r>
        <w:rPr/>
      </w:r>
      <w:r>
        <w:rPr/>
      </w:r>
      <w:r>
        <w:rPr>
          <w:b w:val="0"/>
        </w:rPr>
        <w:t>$</w:t>
      </w:r>
      <w:r>
        <w:rPr>
          <w:b w:val="0"/>
        </w:rPr>
        <w:t xml:space="preserve"> </w:t>
      </w:r>
      <w:r>
        <w:rPr/>
        <w:t>more</w:t>
      </w:r>
      <w:r>
        <w:rPr/>
        <w:t xml:space="preserve"> /home/oracle/labs/DBMod_LoadTrans/DP/*.log</w:t>
      </w:r>
    </w:p>
    <w:p>
      <w:r>
        <w:rPr>
          <w:rFonts w:ascii="Courier New" w:hAnsi="Courier New"/>
          <w:sz w:val="22"/>
        </w:rPr>
        <w:t>...</w:t>
      </w:r>
    </w:p>
    <w:p>
      <w:r>
        <w:rPr>
          <w:rFonts w:ascii="Courier New" w:hAnsi="Courier New"/>
        </w:rPr>
        <w:t>error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processing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column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TIME_ID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row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50000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datafile</w:t>
      </w:r>
    </w:p>
    <w:p>
      <w:r>
        <w:rPr>
          <w:rFonts w:ascii="Courier New" w:hAnsi="Courier New"/>
        </w:rPr>
        <w:t>/home/oracle/labs/DBMod_LoadTrans/DP/DP_sales_1998.dat</w:t>
      </w:r>
    </w:p>
    <w:p>
      <w:r>
        <w:rPr>
          <w:rFonts w:ascii="Courier New" w:hAnsi="Courier New"/>
        </w:rPr>
        <w:t>ORA-01400: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cannot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insert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NULL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into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(TIME_ID)error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processing</w:t>
      </w:r>
      <w:r>
        <w:rPr>
          <w:rFonts w:ascii="Courier New" w:hAnsi="Courier New"/>
        </w:rPr>
        <w:t xml:space="preserve"> column TIME_ID</w:t>
      </w:r>
    </w:p>
    <w:p>
      <w:r>
        <w:rPr>
          <w:rFonts w:ascii="Courier New" w:hAnsi="Courier New"/>
        </w:rPr>
        <w:t>in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row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100000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datafile</w:t>
      </w:r>
    </w:p>
    <w:p>
      <w:r>
        <w:rPr>
          <w:rFonts w:ascii="Courier New" w:hAnsi="Courier New"/>
        </w:rPr>
        <w:t>/home/oracle/labs/DBMod_LoadTrans/DP/DP_sales_1998.dat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ORA-01400: cannot insert NULL into (TIME_ID)</w:t>
      </w:r>
    </w:p>
    <w:p>
      <w:r>
        <w:rPr>
          <w:rFonts w:ascii="Courier New" w:hAnsi="Courier New"/>
        </w:rPr>
        <w:t>LOG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file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opened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11/24/16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16:32:39</w:t>
      </w:r>
    </w:p>
    <w:p>
      <w:r>
        <w:rPr/>
      </w:r>
      <w:r>
        <w:rPr>
          <w:rFonts w:ascii="Courier New" w:hAnsi="Courier New"/>
          <w:sz w:val="22"/>
        </w:rPr>
        <w:t>...</w:t>
      </w:r>
    </w:p>
    <w:p>
      <w:r>
        <w:rPr>
          <w:rFonts w:ascii="Courier New" w:hAnsi="Courier New"/>
        </w:rPr>
        <w:t>error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processing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column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TIME_ID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row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datafile</w:t>
      </w:r>
    </w:p>
    <w:p>
      <w:r>
        <w:rPr>
          <w:rFonts w:ascii="Courier New" w:hAnsi="Courier New"/>
        </w:rPr>
        <w:t>/home/oracle/labs/DBMod_LoadTrans/DP/DP_sales_1998.dat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ORA-01400: cannot insert NULL into (TIME_ID)</w:t>
      </w:r>
    </w:p>
    <w:p>
      <w:r>
        <w:rPr>
          <w:rFonts w:ascii="Courier New" w:hAnsi="Courier New"/>
        </w:rPr>
        <w:t>error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processing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column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TIME_ID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row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datafile</w:t>
      </w:r>
    </w:p>
    <w:p>
      <w:r>
        <w:rPr>
          <w:rFonts w:ascii="Courier New" w:hAnsi="Courier New"/>
        </w:rPr>
        <w:t>/home/oracle/labs/DBMod_LoadTrans/DP/</w:t>
      </w:r>
      <w:r>
        <w:rPr>
          <w:rFonts w:ascii="Courier New" w:hAnsi="Courier New"/>
        </w:rPr>
        <w:t xml:space="preserve"> DP_sales_1998.dat</w:t>
      </w:r>
    </w:p>
    <w:p>
      <w:r>
        <w:rPr>
          <w:rFonts w:ascii="Courier New" w:hAnsi="Courier New"/>
        </w:rPr>
        <w:t>ORA-01400: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cannot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insert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NULL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into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(TIME_ID)</w:t>
      </w:r>
    </w:p>
    <w:p>
      <w:r>
        <w:rPr>
          <w:rFonts w:ascii="Courier New" w:hAnsi="Courier New"/>
        </w:rPr>
        <w:t>error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processing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column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TIME_ID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row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datafile</w:t>
      </w:r>
    </w:p>
    <w:p>
      <w:r>
        <w:rPr>
          <w:rFonts w:ascii="Courier New" w:hAnsi="Courier New"/>
        </w:rPr>
        <w:t>/home/oracle/labs/DBMod_LoadTrans/DP/</w:t>
      </w:r>
      <w:r>
        <w:rPr>
          <w:rFonts w:ascii="Courier New" w:hAnsi="Courier New"/>
        </w:rPr>
        <w:t xml:space="preserve"> DP_sales_1998.dat</w:t>
      </w:r>
    </w:p>
    <w:p>
      <w:r>
        <w:rPr>
          <w:rFonts w:ascii="Courier New" w:hAnsi="Courier New"/>
        </w:rPr>
        <w:t>ORA-01400: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cannot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insert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NULL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into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(TIME_ID)</w:t>
      </w:r>
    </w:p>
    <w:p>
      <w:r>
        <w:rPr>
          <w:rFonts w:ascii="Courier New" w:hAnsi="Courier New"/>
        </w:rPr>
        <w:t>error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processing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column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TIME_ID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row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datafile</w:t>
      </w:r>
    </w:p>
    <w:p>
      <w:r>
        <w:rPr>
          <w:rFonts w:ascii="Courier New" w:hAnsi="Courier New"/>
        </w:rPr>
        <w:t>/home/oracle/labs/DBMod_LoadTrans/DP/</w:t>
      </w:r>
      <w:r>
        <w:rPr>
          <w:rFonts w:ascii="Courier New" w:hAnsi="Courier New"/>
        </w:rPr>
        <w:t xml:space="preserve"> DP_sales_1998.dat</w:t>
      </w:r>
    </w:p>
    <w:p>
      <w:r>
        <w:rPr>
          <w:rFonts w:ascii="Courier New" w:hAnsi="Courier New"/>
          <w:sz w:val="22"/>
        </w:rPr>
        <w:t>…</w:t>
      </w:r>
    </w:p>
    <w:p>
      <w:r>
        <w:rPr>
          <w:rFonts w:ascii="Courier New" w:hAnsi="Courier New"/>
        </w:rPr>
        <w:t>error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processing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column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TIME_ID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row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datafile</w:t>
      </w:r>
    </w:p>
    <w:p>
      <w:r>
        <w:rPr>
          <w:rFonts w:ascii="Courier New" w:hAnsi="Courier New"/>
        </w:rPr>
        <w:t>/home/oracle/labs/DBMod_LoadTrans/DP2/DP2_sales_1999.dat</w:t>
      </w:r>
    </w:p>
    <w:p/>
    <w:p>
      <w:r>
        <w:rPr>
          <w:rFonts w:ascii="Courier New" w:hAnsi="Courier New"/>
          <w:sz w:val="20"/>
        </w:rPr>
      </w:r>
      <w:r>
        <w:rPr>
          <w:rFonts w:ascii="Courier New" w:hAnsi="Courier New"/>
          <w:sz w:val="20"/>
        </w:rPr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SYSTEM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sz w:val="22"/>
        </w:rPr>
        <w:t>Product-Specifi</w:t>
      </w:r>
      <w:r>
        <w:rPr>
          <w:sz w:val="22"/>
        </w:rPr>
        <w:t>c</w:t>
      </w:r>
      <w:r>
        <w:rPr>
          <w:sz w:val="22"/>
        </w:rPr>
        <w:t xml:space="preserve"> Credentials 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Attempt to create an index on the partition key of the external table to get better que</w:t>
      </w:r>
      <w:r>
        <w:rPr>
          <w:sz w:val="22"/>
        </w:rPr>
        <w:t>ry</w:t>
      </w:r>
      <w:r>
        <w:rPr>
          <w:sz w:val="22"/>
        </w:rPr>
        <w:t xml:space="preserve"> performance.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resulting</w:t>
      </w:r>
      <w:r>
        <w:rPr>
          <w:sz w:val="22"/>
        </w:rPr>
        <w:t xml:space="preserve"> </w:t>
      </w:r>
      <w:r>
        <w:rPr>
          <w:sz w:val="22"/>
        </w:rPr>
        <w:t>error</w:t>
      </w:r>
      <w:r>
        <w:rPr>
          <w:sz w:val="22"/>
        </w:rPr>
        <w:t xml:space="preserve"> </w:t>
      </w:r>
      <w:r>
        <w:rPr>
          <w:sz w:val="22"/>
        </w:rPr>
        <w:t>indicates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cannot create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index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ext</w:t>
      </w:r>
      <w:r>
        <w:rPr>
          <w:sz w:val="22"/>
        </w:rPr>
        <w:t>ernal</w:t>
      </w:r>
      <w:r>
        <w:rPr>
          <w:sz w:val="22"/>
        </w:rPr>
        <w:t xml:space="preserve"> organized table.</w:t>
      </w:r>
    </w:p>
    <w:p>
      <w:r>
        <w:rPr/>
      </w:r>
    </w:p>
    <w:p>
      <w:r>
        <w:rPr>
          <w:sz w:val="22"/>
        </w:rPr>
        <w:t>Suppose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sales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year</w:t>
      </w:r>
      <w:r>
        <w:rPr>
          <w:sz w:val="22"/>
        </w:rPr>
        <w:t xml:space="preserve"> </w:t>
      </w:r>
      <w:r>
        <w:rPr>
          <w:sz w:val="22"/>
        </w:rPr>
        <w:t>2000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arrived.</w:t>
      </w:r>
      <w:r>
        <w:rPr>
          <w:sz w:val="22"/>
        </w:rPr>
        <w:t xml:space="preserve"> </w:t>
      </w:r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partition</w:t>
      </w:r>
      <w:r>
        <w:rPr>
          <w:sz w:val="22"/>
        </w:rPr>
        <w:t xml:space="preserve"> </w:t>
      </w:r>
      <w:r>
        <w:rPr>
          <w:sz w:val="22"/>
        </w:rPr>
        <w:t>called</w:t>
      </w:r>
    </w:p>
    <w:p>
      <w:r>
        <w:rPr/>
      </w:r>
      <w:r>
        <w:rPr/>
      </w:r>
      <w:r>
        <w:rPr>
          <w:rFonts w:ascii="Courier New" w:hAnsi="Courier New"/>
        </w:rPr>
        <w:t>year2000</w:t>
      </w:r>
      <w:r>
        <w:rPr>
          <w:rFonts w:ascii="Courier New" w:hAnsi="Courier New"/>
        </w:rPr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table.</w:t>
      </w:r>
    </w:p>
    <w:p>
      <w:r>
        <w:rPr/>
      </w:r>
    </w:p>
    <w:p>
      <w:r>
        <w:rPr>
          <w:sz w:val="22"/>
        </w:rPr>
        <w:t>Count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sales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SH.SALES_EXT_RANGE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year</w:t>
      </w:r>
      <w:r>
        <w:rPr>
          <w:sz w:val="22"/>
        </w:rPr>
        <w:t xml:space="preserve"> </w:t>
      </w:r>
      <w:r>
        <w:rPr>
          <w:sz w:val="22"/>
        </w:rPr>
        <w:t>2000.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number of rows read equals 235893.</w:t>
      </w:r>
    </w:p>
    <w:p>
      <w:r>
        <w:rPr/>
      </w:r>
    </w:p>
    <w:p>
      <w:r>
        <w:rPr>
          <w:sz w:val="22"/>
        </w:rPr>
        <w:t xml:space="preserve">Count the actual number of rows in the </w:t>
      </w:r>
      <w:r>
        <w:rPr>
          <w:rFonts w:ascii="Courier New" w:hAnsi="Courier New"/>
          <w:sz w:val="22"/>
        </w:rPr>
        <w:t>DP2_sales_2000.dat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file. Again, the resul</w:t>
      </w:r>
      <w:r>
        <w:rPr>
          <w:sz w:val="22"/>
        </w:rPr>
        <w:t>t</w:t>
      </w:r>
      <w:r>
        <w:rPr>
          <w:sz w:val="22"/>
        </w:rPr>
        <w:t xml:space="preserve"> indicates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read</w:t>
      </w:r>
      <w:r>
        <w:rPr>
          <w:sz w:val="22"/>
        </w:rPr>
        <w:t xml:space="preserve"> </w:t>
      </w:r>
      <w:r>
        <w:rPr>
          <w:sz w:val="22"/>
        </w:rPr>
        <w:t>(235893)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less</w:t>
      </w:r>
      <w:r>
        <w:rPr>
          <w:sz w:val="22"/>
        </w:rPr>
        <w:t xml:space="preserve"> </w:t>
      </w:r>
      <w:r>
        <w:rPr>
          <w:sz w:val="22"/>
        </w:rPr>
        <w:t>than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</w:t>
      </w:r>
      <w:r>
        <w:rPr>
          <w:sz w:val="22"/>
        </w:rPr>
        <w:t>ta</w:t>
      </w:r>
      <w:r>
        <w:rPr>
          <w:sz w:val="22"/>
        </w:rPr>
        <w:t xml:space="preserve"> file (235898). The discrepancy may or may not be due to null rows getting discarded, as</w:t>
      </w:r>
    </w:p>
    <w:p/>
    <w:p>
      <w:r>
        <w:rPr/>
      </w:r>
      <w:r>
        <w:rPr/>
      </w:r>
      <w:r>
        <w:rPr/>
        <w:t>you</w:t>
      </w:r>
      <w:r>
        <w:rPr/>
        <w:t xml:space="preserve"> </w:t>
      </w:r>
      <w:r>
        <w:rPr/>
        <w:t>observed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preceding</w:t>
      </w:r>
      <w:r>
        <w:rPr/>
        <w:t xml:space="preserve"> </w:t>
      </w:r>
      <w:r>
        <w:rPr/>
        <w:t>steps.</w:t>
      </w:r>
    </w:p>
    <w:p/>
    <w:p>
      <w:r>
        <w:rPr/>
      </w:r>
    </w:p>
    <w:p>
      <w:r>
        <w:rPr>
          <w:sz w:val="22"/>
        </w:rPr>
        <w:t>Perform</w:t>
      </w:r>
      <w:r>
        <w:rPr>
          <w:sz w:val="22"/>
        </w:rPr>
        <w:t xml:space="preserve"> </w:t>
      </w:r>
      <w:r>
        <w:rPr>
          <w:sz w:val="22"/>
        </w:rPr>
        <w:t>another</w:t>
      </w:r>
      <w:r>
        <w:rPr>
          <w:sz w:val="22"/>
        </w:rPr>
        <w:t xml:space="preserve"> </w:t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data.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 xml:space="preserve">a </w:t>
      </w:r>
      <w:r>
        <w:rPr>
          <w:rFonts w:ascii="Courier New" w:hAnsi="Courier New"/>
          <w:sz w:val="22"/>
        </w:rPr>
        <w:t>TIME_ID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val</w:t>
      </w:r>
      <w:r>
        <w:rPr>
          <w:sz w:val="22"/>
        </w:rPr>
        <w:t>ue</w:t>
      </w:r>
      <w:r>
        <w:rPr>
          <w:sz w:val="22"/>
        </w:rPr>
        <w:t xml:space="preserve"> that falls within the year 2000. The results show that the database read only one row.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 xml:space="preserve">View the contents of the </w:t>
      </w:r>
      <w:r>
        <w:rPr>
          <w:rFonts w:ascii="Courier New" w:hAnsi="Courier New"/>
          <w:sz w:val="22"/>
        </w:rPr>
        <w:t>DP2_sales_2000.dat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file. Notice that most records do no</w:t>
      </w:r>
      <w:r>
        <w:rPr>
          <w:sz w:val="22"/>
        </w:rPr>
        <w:t>t</w:t>
      </w:r>
      <w:r>
        <w:rPr>
          <w:sz w:val="22"/>
        </w:rPr>
        <w:t xml:space="preserve"> contain sales for year 2000. You must ensure that the records satisfy the partitionin</w:t>
      </w:r>
      <w:r>
        <w:rPr>
          <w:sz w:val="22"/>
        </w:rPr>
        <w:t>g</w:t>
      </w:r>
      <w:r>
        <w:rPr>
          <w:sz w:val="22"/>
        </w:rPr>
        <w:t xml:space="preserve"> conditions. If you were to remedy this situation, you would need to create two distinct fil</w:t>
      </w:r>
      <w:r>
        <w:rPr>
          <w:sz w:val="22"/>
        </w:rPr>
        <w:t>es:</w:t>
      </w:r>
      <w:r>
        <w:rPr>
          <w:sz w:val="22"/>
        </w:rPr>
        <w:t xml:space="preserve"> one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2000</w:t>
      </w:r>
      <w:r>
        <w:rPr>
          <w:sz w:val="22"/>
        </w:rPr>
        <w:t xml:space="preserve"> </w:t>
      </w:r>
      <w:r>
        <w:rPr>
          <w:sz w:val="22"/>
        </w:rPr>
        <w:t>sales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another</w:t>
      </w:r>
      <w:r>
        <w:rPr>
          <w:sz w:val="22"/>
        </w:rPr>
        <w:t xml:space="preserve"> </w:t>
      </w:r>
      <w:r>
        <w:rPr>
          <w:sz w:val="22"/>
        </w:rPr>
        <w:t>one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2001</w:t>
      </w:r>
      <w:r>
        <w:rPr>
          <w:sz w:val="22"/>
        </w:rPr>
        <w:t xml:space="preserve"> </w:t>
      </w:r>
      <w:r>
        <w:rPr>
          <w:sz w:val="22"/>
        </w:rPr>
        <w:t>sales, 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another</w:t>
      </w:r>
      <w:r>
        <w:rPr>
          <w:sz w:val="22"/>
        </w:rPr>
        <w:t xml:space="preserve"> </w:t>
      </w:r>
      <w:r>
        <w:rPr>
          <w:sz w:val="22"/>
        </w:rPr>
        <w:t>partition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20</w:t>
      </w:r>
      <w:r>
        <w:rPr>
          <w:sz w:val="22"/>
        </w:rPr>
        <w:t>01</w:t>
      </w:r>
      <w:r>
        <w:rPr>
          <w:sz w:val="22"/>
        </w:rPr>
        <w:t xml:space="preserve"> </w:t>
      </w:r>
      <w:r>
        <w:rPr>
          <w:sz w:val="22"/>
        </w:rPr>
        <w:t>sales.</w:t>
      </w:r>
    </w:p>
    <w:p>
      <w:r>
        <w:rPr/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26-2:</w:t>
      </w:r>
      <w:r>
        <w:rPr/>
        <w:t xml:space="preserve"> </w:t>
      </w:r>
      <w:r>
        <w:rPr/>
        <w:t>Unloading</w:t>
      </w:r>
      <w:r>
        <w:rPr/>
        <w:t xml:space="preserve"> </w:t>
      </w:r>
      <w:r>
        <w:rPr/>
        <w:t>External</w:t>
      </w:r>
      <w:r>
        <w:rPr/>
        <w:t xml:space="preserve"> </w:t>
      </w:r>
      <w:r>
        <w:rPr/>
        <w:t>Tables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write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OE.ORDERS</w:t>
      </w:r>
      <w:r>
        <w:rPr>
          <w:rFonts w:ascii="Courier New" w:hAnsi="Courier New"/>
        </w:rPr>
        <w:t xml:space="preserve"> </w:t>
      </w:r>
      <w:r>
        <w:rPr/>
        <w:t>table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dump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external</w:t>
      </w:r>
      <w:r>
        <w:rPr/>
        <w:t xml:space="preserve"> </w:t>
      </w:r>
      <w:r>
        <w:rPr/>
        <w:t>tables.</w:t>
      </w:r>
    </w:p>
    <w:p/>
    <w:p>
      <w:r>
        <w:rPr/>
        <w:t>Assumptions</w:t>
      </w:r>
    </w:p>
    <w:p>
      <w:r>
        <w:rPr/>
        <w:t>You</w:t>
      </w:r>
      <w:r>
        <w:rPr/>
        <w:t xml:space="preserve"> </w:t>
      </w:r>
      <w:r>
        <w:rPr/>
        <w:t>completed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4-1</w:t>
      </w:r>
      <w:r>
        <w:rPr/>
        <w:t xml:space="preserve"> </w:t>
      </w:r>
      <w:r>
        <w:rPr/>
        <w:t>Querying</w:t>
      </w:r>
      <w:r>
        <w:rPr/>
        <w:t xml:space="preserve"> </w:t>
      </w:r>
      <w:r>
        <w:rPr/>
        <w:t>External</w:t>
      </w:r>
      <w:r>
        <w:rPr/>
        <w:t xml:space="preserve"> </w:t>
      </w:r>
      <w:r>
        <w:rPr/>
        <w:t>Tables</w:t>
      </w:r>
      <w:r>
        <w:rPr/>
        <w:t xml:space="preserve"> </w:t>
      </w:r>
      <w:r>
        <w:rPr/>
        <w:t>(only</w:t>
      </w:r>
      <w:r>
        <w:rPr/>
        <w:t xml:space="preserve"> </w:t>
      </w:r>
      <w:r>
        <w:rPr/>
        <w:t>steps</w:t>
      </w:r>
      <w:r>
        <w:rPr/>
        <w:t xml:space="preserve"> </w:t>
      </w:r>
      <w:r>
        <w:rPr/>
        <w:t>1,</w:t>
      </w:r>
      <w:r>
        <w:rPr/>
        <w:t xml:space="preserve"> </w:t>
      </w:r>
      <w:r>
        <w:rPr/>
        <w:t>2,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3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necessary).</w:t>
      </w:r>
    </w:p>
    <w:p/>
    <w:p>
      <w:r>
        <w:rPr/>
        <w:t>Tasks</w:t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</w:p>
    <w:p>
      <w:r>
        <w:rPr/>
      </w:r>
      <w:r>
        <w:rPr/>
        <w:t>database.</w:t>
      </w:r>
    </w:p>
    <w:p>
      <w:r>
        <w:rPr/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SYSTEM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sz w:val="22"/>
        </w:rPr>
        <w:t>Product-Specifi</w:t>
      </w:r>
      <w:r>
        <w:rPr>
          <w:sz w:val="22"/>
        </w:rPr>
        <w:t>c</w:t>
      </w:r>
      <w:r>
        <w:rPr>
          <w:sz w:val="22"/>
        </w:rPr>
        <w:t xml:space="preserve"> Credentials 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external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called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OE.ORDERS_EXT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unloads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OE.ORDERS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to an external file called </w:t>
      </w:r>
      <w:r>
        <w:rPr>
          <w:rFonts w:ascii="Courier New" w:hAnsi="Courier New"/>
          <w:sz w:val="22"/>
        </w:rPr>
        <w:t>orders.dmp</w:t>
      </w:r>
      <w:r>
        <w:rPr>
          <w:sz w:val="22"/>
        </w:rPr>
        <w:t xml:space="preserve">. Later, that file will be read from </w:t>
      </w:r>
      <w:r>
        <w:rPr>
          <w:sz w:val="22"/>
        </w:rPr>
        <w:t>an</w:t>
      </w:r>
      <w:r>
        <w:rPr>
          <w:sz w:val="22"/>
        </w:rPr>
        <w:t xml:space="preserve"> external table in </w:t>
      </w:r>
      <w:r>
        <w:rPr>
          <w:rFonts w:ascii="Courier New" w:hAnsi="Courier New"/>
          <w:sz w:val="22"/>
        </w:rPr>
        <w:t>ORCLPDB2</w:t>
      </w:r>
      <w:r>
        <w:rPr>
          <w:sz w:val="22"/>
        </w:rPr>
        <w:t>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external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(</w:t>
      </w:r>
      <w:r>
        <w:rPr>
          <w:rFonts w:ascii="Courier New" w:hAnsi="Courier New"/>
          <w:sz w:val="22"/>
        </w:rPr>
        <w:t>orders.dmp</w:t>
      </w:r>
      <w:r>
        <w:rPr>
          <w:sz w:val="22"/>
        </w:rPr>
        <w:t>)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listed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>
          <w:rFonts w:ascii="Courier New" w:hAnsi="Courier New"/>
        </w:rPr>
        <w:t>/home/oracle/labs/DBMod_LoadTrans/DP</w:t>
      </w:r>
      <w:r>
        <w:rPr>
          <w:rFonts w:ascii="Courier New" w:hAnsi="Courier New"/>
        </w:rPr>
        <w:t xml:space="preserve"> </w:t>
      </w:r>
      <w:r>
        <w:rPr/>
        <w:t>directory.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result</w:t>
      </w:r>
      <w:r>
        <w:rPr/>
        <w:t xml:space="preserve"> </w:t>
      </w:r>
      <w:r>
        <w:rPr/>
        <w:t>indicates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it</w:t>
      </w:r>
      <w:r>
        <w:rPr/>
        <w:t xml:space="preserve"> </w:t>
      </w:r>
      <w:r>
        <w:rPr/>
        <w:t>i</w:t>
      </w:r>
      <w:r>
        <w:rPr/>
        <w:t>s</w:t>
      </w:r>
      <w:r>
        <w:rPr/>
        <w:t xml:space="preserve"> listed. Your date will be different than the one shown below.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OE.ORDERS_EXT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</w:p>
    <w:p>
      <w:r>
        <w:rPr/>
      </w:r>
    </w:p>
    <w:p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SYSTEM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sz w:val="22"/>
        </w:rPr>
        <w:t>Product-Specific</w:t>
      </w:r>
      <w:r>
        <w:rPr>
          <w:sz w:val="22"/>
        </w:rPr>
        <w:t xml:space="preserve"> </w:t>
      </w:r>
      <w:r>
        <w:rPr>
          <w:sz w:val="22"/>
        </w:rPr>
        <w:t>Credentials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the</w:t>
      </w:r>
    </w:p>
    <w:p>
      <w:r>
        <w:rPr>
          <w:rFonts w:ascii="Courier New" w:hAnsi="Courier New"/>
          <w:b/>
          <w:i/>
          <w:sz w:val="22"/>
        </w:rPr>
        <w:t>password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OE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exists,</w:t>
      </w:r>
      <w:r>
        <w:rPr>
          <w:sz w:val="22"/>
        </w:rPr>
        <w:t xml:space="preserve"> </w:t>
      </w:r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first.</w:t>
      </w:r>
      <w:r>
        <w:rPr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sz w:val="22"/>
        </w:rPr>
        <w:t>“Course</w:t>
      </w:r>
      <w:r>
        <w:rPr>
          <w:sz w:val="22"/>
        </w:rPr>
        <w:t xml:space="preserve"> </w:t>
      </w:r>
      <w:r>
        <w:rPr>
          <w:sz w:val="22"/>
        </w:rPr>
        <w:t>Practice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>:</w:t>
      </w:r>
      <w:r>
        <w:rPr>
          <w:sz w:val="22"/>
        </w:rPr>
        <w:t xml:space="preserve"> Security Credentials” 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external</w:t>
      </w:r>
      <w:r>
        <w:rPr>
          <w:sz w:val="22"/>
        </w:rPr>
        <w:t xml:space="preserve"> </w:t>
      </w:r>
      <w:r>
        <w:rPr>
          <w:sz w:val="22"/>
        </w:rPr>
        <w:t>directory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ext_dir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external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OE.ORDERS_EXT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loads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orders.dmp</w:t>
      </w:r>
      <w:r>
        <w:rPr>
          <w:sz w:val="22"/>
        </w:rPr>
        <w:t>.</w:t>
      </w:r>
    </w:p>
    <w:p>
      <w:r>
        <w:rPr/>
      </w:r>
    </w:p>
    <w:p/>
    <w:p>
      <w:r>
        <w:rPr/>
      </w:r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Try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entire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OE.ORDERS_EXT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get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error.</w:t>
      </w:r>
    </w:p>
    <w:p>
      <w:r>
        <w:rPr/>
      </w:r>
    </w:p>
    <w:p>
      <w:r>
        <w:rPr>
          <w:b/>
          <w:sz w:val="22"/>
        </w:rPr>
        <w:t>Question:</w:t>
      </w:r>
      <w:r>
        <w:rPr>
          <w:b/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type</w:t>
      </w:r>
      <w:r>
        <w:rPr>
          <w:sz w:val="22"/>
        </w:rPr>
        <w:t xml:space="preserve"> </w:t>
      </w:r>
      <w:r>
        <w:rPr>
          <w:sz w:val="22"/>
        </w:rPr>
        <w:t>of access</w:t>
      </w:r>
      <w:r>
        <w:rPr>
          <w:sz w:val="22"/>
        </w:rPr>
        <w:t xml:space="preserve"> </w:t>
      </w:r>
      <w:r>
        <w:rPr>
          <w:sz w:val="22"/>
        </w:rPr>
        <w:t>driver was</w:t>
      </w:r>
      <w:r>
        <w:rPr>
          <w:sz w:val="22"/>
        </w:rPr>
        <w:t xml:space="preserve"> </w:t>
      </w:r>
      <w:r>
        <w:rPr>
          <w:sz w:val="22"/>
        </w:rPr>
        <w:t>used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unload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external file?</w:t>
      </w:r>
    </w:p>
    <w:p>
      <w:r>
        <w:rPr/>
      </w:r>
      <w:r>
        <w:rPr>
          <w:b/>
        </w:rPr>
        <w:t xml:space="preserve">Answer: </w:t>
      </w:r>
      <w:r>
        <w:rPr/>
        <w:t xml:space="preserve">The access driver was </w:t>
      </w:r>
      <w:r>
        <w:rPr>
          <w:rFonts w:ascii="Courier New" w:hAnsi="Courier New"/>
        </w:rPr>
        <w:t>ORACLE_DATAPUMP</w:t>
      </w:r>
      <w:r>
        <w:rPr/>
        <w:t>. The binary file (</w:t>
      </w:r>
      <w:r>
        <w:rPr>
          <w:rFonts w:ascii="Courier New" w:hAnsi="Courier New"/>
        </w:rPr>
        <w:t>orders.dmp</w:t>
      </w:r>
      <w:r>
        <w:rPr/>
        <w:t>)</w:t>
      </w:r>
      <w:r>
        <w:rPr/>
        <w:t xml:space="preserve"> created</w:t>
      </w:r>
      <w:r>
        <w:rPr/>
        <w:t xml:space="preserve"> </w:t>
      </w:r>
      <w:r>
        <w:rPr/>
        <w:t>has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same</w:t>
      </w:r>
      <w:r>
        <w:rPr/>
        <w:t xml:space="preserve"> </w:t>
      </w:r>
      <w:r>
        <w:rPr/>
        <w:t>format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files</w:t>
      </w:r>
      <w:r>
        <w:rPr/>
        <w:t xml:space="preserve"> </w:t>
      </w:r>
      <w:r>
        <w:rPr/>
        <w:t>used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Pump</w:t>
      </w:r>
      <w:r>
        <w:rPr/>
        <w:t xml:space="preserve"> </w:t>
      </w:r>
      <w:r>
        <w:rPr/>
        <w:t>Import and</w:t>
      </w:r>
      <w:r>
        <w:rPr/>
        <w:t xml:space="preserve"> </w:t>
      </w:r>
      <w:r>
        <w:rPr/>
        <w:t>Export utiliti</w:t>
      </w:r>
      <w:r>
        <w:rPr/>
        <w:t>es</w:t>
      </w:r>
      <w:r>
        <w:rPr/>
        <w:t xml:space="preserve"> and can be interchanged with them. During the loading (reading from the external table)</w:t>
      </w:r>
      <w:r>
        <w:rPr/>
        <w:t>,</w:t>
      </w:r>
      <w:r>
        <w:rPr/>
        <w:t xml:space="preserve"> the same access driver must be used.</w:t>
      </w:r>
    </w:p>
    <w:p>
      <w:r>
        <w:rPr>
          <w:sz w:val="22"/>
        </w:rPr>
        <w:t>Re-create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external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appropriate</w:t>
      </w:r>
      <w:r>
        <w:rPr>
          <w:sz w:val="22"/>
        </w:rPr>
        <w:t xml:space="preserve"> </w:t>
      </w:r>
      <w:r>
        <w:rPr>
          <w:sz w:val="22"/>
        </w:rPr>
        <w:t>access</w:t>
      </w:r>
      <w:r>
        <w:rPr>
          <w:sz w:val="22"/>
        </w:rPr>
        <w:t xml:space="preserve"> </w:t>
      </w:r>
      <w:r>
        <w:rPr>
          <w:sz w:val="22"/>
        </w:rPr>
        <w:t>driver.</w:t>
      </w:r>
    </w:p>
    <w:p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OE.ORDERS_EXT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just</w:t>
      </w:r>
      <w:r>
        <w:rPr>
          <w:sz w:val="22"/>
        </w:rPr>
        <w:t xml:space="preserve"> </w:t>
      </w:r>
      <w:r>
        <w:rPr>
          <w:sz w:val="22"/>
        </w:rPr>
        <w:t>created.</w:t>
      </w:r>
    </w:p>
    <w:p>
      <w:r>
        <w:rPr/>
      </w:r>
    </w:p>
    <w:p>
      <w:r>
        <w:rPr>
          <w:sz w:val="22"/>
        </w:rPr>
        <w:t xml:space="preserve">Create the </w:t>
      </w:r>
      <w:r>
        <w:rPr>
          <w:rFonts w:ascii="Courier New" w:hAnsi="Courier New"/>
          <w:sz w:val="22"/>
        </w:rPr>
        <w:t>OE.ORDERS_EXT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 again, and this time, specify </w:t>
      </w:r>
      <w:r>
        <w:rPr>
          <w:rFonts w:ascii="Courier New" w:hAnsi="Courier New"/>
          <w:sz w:val="22"/>
        </w:rPr>
        <w:t>TYPE</w:t>
      </w:r>
      <w:r>
        <w:rPr>
          <w:rFonts w:ascii="Courier New" w:hAnsi="Courier New"/>
          <w:sz w:val="22"/>
        </w:rPr>
        <w:t xml:space="preserve"> ORACLE_DATAPUMP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(see</w:t>
      </w:r>
      <w:r>
        <w:rPr>
          <w:sz w:val="22"/>
        </w:rPr>
        <w:t xml:space="preserve"> </w:t>
      </w:r>
      <w:r>
        <w:rPr>
          <w:sz w:val="22"/>
        </w:rPr>
        <w:t>line</w:t>
      </w:r>
      <w:r>
        <w:rPr>
          <w:sz w:val="22"/>
        </w:rPr>
        <w:t xml:space="preserve"> </w:t>
      </w:r>
      <w:r>
        <w:rPr>
          <w:sz w:val="22"/>
        </w:rPr>
        <w:t>7</w:t>
      </w:r>
      <w:r>
        <w:rPr>
          <w:sz w:val="22"/>
        </w:rPr>
        <w:t xml:space="preserve"> </w:t>
      </w:r>
      <w:r>
        <w:rPr>
          <w:sz w:val="22"/>
        </w:rPr>
        <w:t>below)</w:t>
      </w:r>
      <w:r>
        <w:rPr>
          <w:sz w:val="22"/>
        </w:rPr>
        <w:t xml:space="preserve"> </w:t>
      </w:r>
      <w:r>
        <w:rPr>
          <w:sz w:val="22"/>
        </w:rPr>
        <w:t>instead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what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used</w:t>
      </w:r>
      <w:r>
        <w:rPr>
          <w:sz w:val="22"/>
        </w:rPr>
        <w:t xml:space="preserve"> </w:t>
      </w:r>
      <w:r>
        <w:rPr>
          <w:sz w:val="22"/>
        </w:rPr>
        <w:t>before,</w:t>
      </w:r>
      <w:r>
        <w:rPr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w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TYPE ORACLE_LOADER</w:t>
      </w:r>
      <w:r>
        <w:rPr>
          <w:sz w:val="22"/>
        </w:rPr>
        <w:t>.</w:t>
      </w:r>
    </w:p>
    <w:p>
      <w:r>
        <w:rPr>
          <w:sz w:val="20"/>
        </w:rPr>
      </w:r>
      <w:r>
        <w:rPr>
          <w:sz w:val="20"/>
        </w:rPr>
      </w:r>
    </w:p>
    <w:p/>
    <w:p>
      <w:r>
        <w:rPr/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entire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OE.ORDERS_EXT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again.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time,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returns</w:t>
      </w:r>
      <w:r>
        <w:rPr>
          <w:sz w:val="22"/>
        </w:rPr>
        <w:t xml:space="preserve"> </w:t>
      </w:r>
      <w:r>
        <w:rPr>
          <w:sz w:val="22"/>
        </w:rPr>
        <w:t>105</w:t>
      </w:r>
      <w:r>
        <w:rPr>
          <w:sz w:val="22"/>
        </w:rPr>
        <w:t xml:space="preserve"> </w:t>
      </w:r>
      <w:r>
        <w:rPr>
          <w:sz w:val="22"/>
        </w:rPr>
        <w:t>rows.</w:t>
      </w:r>
    </w:p>
    <w:p/>
    <w:p/>
    <w:p/>
    <w:p/>
    <w:p/>
    <w:p/>
    <w:p>
      <w:r>
        <w:rPr/>
      </w:r>
      <w:r>
        <w:rPr/>
      </w:r>
      <w:r>
        <w:rPr/>
      </w:r>
      <w:r>
        <w:rPr/>
      </w:r>
      <w:r>
        <w:rPr/>
      </w:r>
    </w:p>
    <w:p/>
    <w:p/>
    <w:p/>
    <w:p/>
    <w:p/>
    <w:p>
      <w:r>
        <w:rPr/>
      </w:r>
      <w:r>
        <w:rPr/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window.</w:t>
      </w:r>
    </w:p>
    <w:p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