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13: Using Other Techniques to Create PDBs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13: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PDBs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various</w:t>
      </w:r>
      <w:r>
        <w:rPr/>
        <w:t xml:space="preserve"> </w:t>
      </w:r>
      <w:r>
        <w:rPr/>
        <w:t>methods.</w:t>
      </w:r>
    </w:p>
    <w:p>
      <w:r>
        <w:rPr>
          <w:sz w:val="22"/>
        </w:rPr>
        <w:t>Cloning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regular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hot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automatic</w:t>
      </w:r>
      <w:r>
        <w:rPr>
          <w:sz w:val="22"/>
        </w:rPr>
        <w:t xml:space="preserve"> </w:t>
      </w:r>
      <w:r>
        <w:rPr>
          <w:sz w:val="22"/>
        </w:rPr>
        <w:t>refreshing</w:t>
      </w:r>
    </w:p>
    <w:p>
      <w:r>
        <w:rPr>
          <w:sz w:val="22"/>
        </w:rPr>
        <w:t>Relocating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PDB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13-1:</w:t>
      </w:r>
      <w:r>
        <w:rPr/>
        <w:t xml:space="preserve"> </w:t>
      </w:r>
      <w:r>
        <w:rPr/>
        <w:t>Cloning</w:t>
      </w:r>
      <w:r>
        <w:rPr/>
        <w:t xml:space="preserve"> </w:t>
      </w:r>
      <w:r>
        <w:rPr/>
        <w:t>Remote</w:t>
      </w:r>
      <w:r>
        <w:rPr/>
        <w:t xml:space="preserve"> </w:t>
      </w:r>
      <w:r>
        <w:rPr/>
        <w:t>PDBs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Hot</w:t>
      </w:r>
      <w:r>
        <w:rPr/>
        <w:t xml:space="preserve"> </w:t>
      </w:r>
      <w:r>
        <w:rPr/>
        <w:t>Mode</w:t>
      </w:r>
    </w:p>
    <w:p>
      <w:r>
        <w:rPr/>
      </w:r>
    </w:p>
    <w:p>
      <w:r>
        <w:rPr/>
        <w:t>Overview</w:t>
      </w:r>
    </w:p>
    <w:p>
      <w:r>
        <w:rPr/>
        <w:t>In this practice, because you have been informed of performance issues on t</w:t>
      </w:r>
      <w:r>
        <w:rPr/>
        <w:t>he</w:t>
      </w:r>
      <w:r>
        <w:rPr/>
        <w:t xml:space="preserve"> </w:t>
      </w:r>
      <w:r>
        <w:rPr>
          <w:rFonts w:ascii="Courier New" w:hAnsi="Courier New"/>
        </w:rPr>
        <w:t>PDB_SOURCE_FOR_HOTCLONE</w:t>
      </w:r>
      <w:r>
        <w:rPr>
          <w:rFonts w:ascii="Courier New" w:hAnsi="Courier New"/>
        </w:rPr>
        <w:t xml:space="preserve"> </w:t>
      </w:r>
      <w:r>
        <w:rPr/>
        <w:t xml:space="preserve">PDB in </w:t>
      </w:r>
      <w:r>
        <w:rPr>
          <w:rFonts w:ascii="Courier New" w:hAnsi="Courier New"/>
        </w:rPr>
        <w:t>ORCL</w:t>
      </w:r>
      <w:r>
        <w:rPr/>
        <w:t>, you will clone the PDB in hot mode as t</w:t>
      </w:r>
      <w:r>
        <w:rPr/>
        <w:t>he</w:t>
      </w:r>
      <w:r>
        <w:rPr/>
        <w:t xml:space="preserve"> </w:t>
      </w:r>
      <w:r>
        <w:rPr>
          <w:rFonts w:ascii="Courier New" w:hAnsi="Courier New"/>
        </w:rPr>
        <w:t>pdb_HOTCLONE</w:t>
      </w:r>
      <w:r>
        <w:rPr>
          <w:rFonts w:ascii="Courier New" w:hAnsi="Courier New"/>
        </w:rPr>
        <w:t xml:space="preserve"> </w:t>
      </w:r>
      <w:r>
        <w:rPr/>
        <w:t xml:space="preserve">PDB in the </w:t>
      </w:r>
      <w:r>
        <w:rPr>
          <w:rFonts w:ascii="Courier New" w:hAnsi="Courier New"/>
        </w:rPr>
        <w:t>CDBTEST</w:t>
      </w:r>
      <w:r>
        <w:rPr>
          <w:rFonts w:ascii="Courier New" w:hAnsi="Courier New"/>
        </w:rPr>
        <w:t xml:space="preserve"> </w:t>
      </w:r>
      <w:r>
        <w:rPr/>
        <w:t>test instance for performance tests. The rem</w:t>
      </w:r>
      <w:r>
        <w:rPr/>
        <w:t>ote</w:t>
      </w:r>
      <w:r>
        <w:rPr/>
        <w:t xml:space="preserve"> </w:t>
      </w:r>
      <w:r>
        <w:rPr>
          <w:rFonts w:ascii="Courier New" w:hAnsi="Courier New"/>
        </w:rPr>
        <w:t>PDB_SOURCE_FOR_HOTCLONE</w:t>
      </w:r>
      <w:r>
        <w:rPr>
          <w:rFonts w:ascii="Courier New" w:hAnsi="Courier New"/>
        </w:rPr>
        <w:t xml:space="preserve"> </w:t>
      </w:r>
      <w:r>
        <w:rPr/>
        <w:t xml:space="preserve">production PDB in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will still be up and fully functi</w:t>
      </w:r>
      <w:r>
        <w:rPr/>
        <w:t>onal</w:t>
      </w:r>
      <w:r>
        <w:rPr/>
        <w:t xml:space="preserve"> while the actual clone operation is taking place. At the end of the practice, you will create </w:t>
      </w:r>
      <w:r>
        <w:rPr/>
        <w:t>a</w:t>
      </w:r>
      <w:r>
        <w:rPr/>
        <w:t xml:space="preserve"> refreshable</w:t>
      </w:r>
      <w:r>
        <w:rPr/>
        <w:t xml:space="preserve"> </w:t>
      </w:r>
      <w:r>
        <w:rPr/>
        <w:t>copy,</w:t>
      </w:r>
      <w:r>
        <w:rPr/>
        <w:t xml:space="preserve"> </w:t>
      </w:r>
      <w:r>
        <w:rPr/>
        <w:t>refreshed</w:t>
      </w:r>
      <w:r>
        <w:rPr/>
        <w:t xml:space="preserve"> </w:t>
      </w:r>
      <w:r>
        <w:rPr/>
        <w:t>manually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automatically, which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allow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take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to</w:t>
      </w:r>
      <w:r>
        <w:rPr/>
        <w:t xml:space="preserve"> test the performance issue.</w:t>
      </w:r>
    </w:p>
    <w:p>
      <w:r>
        <w:rPr>
          <w:rFonts w:ascii="Arial" w:hAnsi="Arial"/>
        </w:rPr>
        <w:t>Assumptions:</w:t>
      </w:r>
    </w:p>
    <w:p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contain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least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</w:t>
      </w:r>
      <w:r>
        <w:rPr>
          <w:sz w:val="22"/>
        </w:rPr>
        <w:t>pdbs: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</w:p>
    <w:p/>
    <w:p>
      <w:r>
        <w:rPr/>
        <w:t>Tasks</w:t>
      </w:r>
    </w:p>
    <w:p>
      <w:r>
        <w:rPr/>
      </w:r>
      <w:r>
        <w:rPr>
          <w:sz w:val="22"/>
        </w:rPr>
        <w:t xml:space="preserve">Execute the </w:t>
      </w:r>
      <w:r>
        <w:rPr>
          <w:rFonts w:ascii="Courier New" w:hAnsi="Courier New"/>
          <w:sz w:val="22"/>
        </w:rPr>
        <w:t>/home/oracle/labs/admin/cleanup_PDBs.sh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 script to prepa</w:t>
      </w:r>
      <w:r>
        <w:rPr>
          <w:sz w:val="22"/>
        </w:rPr>
        <w:t>re</w:t>
      </w:r>
      <w:r>
        <w:rPr>
          <w:sz w:val="22"/>
        </w:rPr>
        <w:t xml:space="preserve"> your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PDBs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shell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drops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PDBs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created in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 If the PDBs do not exist, error messages will show that they do no</w:t>
      </w:r>
      <w:r>
        <w:rPr>
          <w:sz w:val="22"/>
        </w:rPr>
        <w:t>t</w:t>
      </w:r>
      <w:r>
        <w:rPr>
          <w:sz w:val="22"/>
        </w:rPr>
        <w:t xml:space="preserve"> </w:t>
      </w:r>
      <w:r>
        <w:rPr>
          <w:sz w:val="22"/>
        </w:rPr>
        <w:t>exist.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$HOME/labs/DBMod_PDB/glogin_4.sh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</w:t>
      </w:r>
      <w:r>
        <w:rPr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sets</w:t>
      </w:r>
      <w:r>
        <w:rPr>
          <w:sz w:val="22"/>
        </w:rPr>
        <w:t xml:space="preserve"> </w:t>
      </w:r>
      <w:r>
        <w:rPr>
          <w:sz w:val="22"/>
        </w:rPr>
        <w:t>formatting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</w:t>
      </w:r>
      <w:r>
        <w:rPr>
          <w:sz w:val="22"/>
        </w:rPr>
        <w:t>l</w:t>
      </w:r>
      <w:r>
        <w:rPr>
          <w:sz w:val="22"/>
        </w:rPr>
        <w:t xml:space="preserve"> columns selected in queries.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$HOME/labs/DBMod_PDBs/setup_hotclone.sh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production </w:t>
      </w:r>
      <w:r>
        <w:rPr>
          <w:rFonts w:ascii="Courier New" w:hAnsi="Courier New"/>
          <w:sz w:val="22"/>
        </w:rPr>
        <w:t>PDB_SOURCE_FOR_HOTCLONE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PDB from the PDB seed in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, crea</w:t>
      </w:r>
      <w:r>
        <w:rPr>
          <w:sz w:val="22"/>
        </w:rPr>
        <w:t>tes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CDBTEST</w:t>
      </w:r>
      <w:r>
        <w:rPr>
          <w:sz w:val="22"/>
        </w:rPr>
        <w:t xml:space="preserve">, creates a local </w:t>
      </w:r>
      <w:r>
        <w:rPr>
          <w:rFonts w:ascii="Courier New" w:hAnsi="Courier New"/>
          <w:sz w:val="22"/>
        </w:rPr>
        <w:t>SOURCE_USER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user in </w:t>
      </w:r>
      <w:r>
        <w:rPr>
          <w:rFonts w:ascii="Courier New" w:hAnsi="Courier New"/>
          <w:sz w:val="22"/>
        </w:rPr>
        <w:t>PDB_SOURCE_FOR_HOTCLONE</w:t>
      </w:r>
      <w:r>
        <w:rPr>
          <w:sz w:val="22"/>
        </w:rPr>
        <w:t>, an</w:t>
      </w:r>
      <w:r>
        <w:rPr>
          <w:sz w:val="22"/>
        </w:rPr>
        <w:t>d</w:t>
      </w:r>
      <w:r>
        <w:rPr>
          <w:sz w:val="22"/>
        </w:rPr>
        <w:t xml:space="preserve"> creates the </w:t>
      </w:r>
      <w:r>
        <w:rPr>
          <w:rFonts w:ascii="Courier New" w:hAnsi="Courier New"/>
          <w:sz w:val="22"/>
        </w:rPr>
        <w:t>SOURCE_USER.BIGTAB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 with thousands of rows. This script will tak</w:t>
      </w:r>
      <w:r>
        <w:rPr>
          <w:sz w:val="22"/>
        </w:rPr>
        <w:t>e</w:t>
      </w:r>
      <w:r>
        <w:rPr>
          <w:sz w:val="22"/>
        </w:rPr>
        <w:t xml:space="preserve"> some time to complete.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orclcdb,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privileg</w:t>
      </w:r>
      <w:r>
        <w:rPr>
          <w:sz w:val="22"/>
        </w:rPr>
        <w:t>es</w:t>
      </w:r>
      <w:r>
        <w:rPr>
          <w:sz w:val="22"/>
        </w:rPr>
        <w:t xml:space="preserve"> to the user who will perform the hot clone operation in this case </w:t>
      </w:r>
      <w:r>
        <w:rPr>
          <w:rFonts w:ascii="Courier New" w:hAnsi="Courier New"/>
          <w:sz w:val="22"/>
        </w:rPr>
        <w:t>SYSTEM</w:t>
      </w:r>
      <w:r>
        <w:rPr>
          <w:sz w:val="22"/>
        </w:rPr>
        <w:t>.</w:t>
      </w:r>
    </w:p>
    <w:p/>
    <w:p>
      <w:r>
        <w:rPr/>
      </w:r>
      <w:r>
        <w:rPr/>
        <w:t>As</w:t>
      </w:r>
      <w:r>
        <w:rPr/>
        <w:t xml:space="preserve"> </w:t>
      </w:r>
      <w:r>
        <w:rPr/>
        <w:t>a</w:t>
      </w:r>
      <w:r>
        <w:rPr/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</w:rPr>
        <w:t xml:space="preserve"> </w:t>
      </w:r>
      <w:r>
        <w:rPr/>
        <w:t>privileged</w:t>
      </w:r>
      <w:r>
        <w:rPr/>
        <w:t xml:space="preserve"> </w:t>
      </w:r>
      <w:r>
        <w:rPr/>
        <w:t>user,</w:t>
      </w:r>
      <w:r>
        <w:rPr/>
        <w:t xml:space="preserve"> </w:t>
      </w:r>
      <w:r>
        <w:rPr/>
        <w:t>grant privileges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system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who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ho</w:t>
      </w:r>
      <w:r>
        <w:rPr/>
        <w:t>t</w:t>
      </w:r>
      <w:r>
        <w:rPr/>
        <w:t xml:space="preserve"> </w:t>
      </w:r>
      <w:r>
        <w:rPr/>
        <w:t>clone.</w:t>
      </w:r>
    </w:p>
    <w:p>
      <w:r>
        <w:rPr/>
      </w:r>
    </w:p>
    <w:p>
      <w:r>
        <w:rPr>
          <w:sz w:val="22"/>
        </w:rPr>
        <w:t>In your terminal, log into sqlplus and start a transaction in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PDB_SOURCE_FOR_HOTCLONE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PDB. See </w:t>
      </w:r>
      <w:r>
        <w:rPr>
          <w:i/>
          <w:sz w:val="22"/>
        </w:rPr>
        <w:t>Course Practice Environment: Securi</w:t>
      </w:r>
      <w:r>
        <w:rPr>
          <w:i/>
          <w:sz w:val="22"/>
        </w:rPr>
        <w:t>ty</w:t>
      </w:r>
      <w:r>
        <w:rPr>
          <w:i/>
          <w:sz w:val="22"/>
        </w:rPr>
        <w:t xml:space="preserve"> Credentials</w:t>
      </w:r>
      <w:r>
        <w:rPr>
          <w:i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passwords. Name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ORCLPDB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b/>
          <w:sz w:val="22"/>
        </w:rPr>
        <w:t>Hint:</w:t>
      </w:r>
      <w:r>
        <w:rPr>
          <w:b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terminal menu, click Terminal &gt; Set Title.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CDBTEST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clone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PDB_HOTCLONE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PDB_SOURCE_FOR_HOTCLONE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hot</w:t>
      </w:r>
      <w:r>
        <w:rPr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CDBTEST.</w:t>
      </w:r>
      <w:r>
        <w:rPr>
          <w:i/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</w:t>
      </w:r>
      <w:r>
        <w:rPr>
          <w:sz w:val="22"/>
        </w:rPr>
        <w:t>ry</w:t>
      </w:r>
      <w:r>
        <w:rPr>
          <w:sz w:val="22"/>
        </w:rPr>
        <w:t xml:space="preserve"> needed for </w:t>
      </w:r>
      <w:r>
        <w:rPr>
          <w:rFonts w:ascii="Courier New" w:hAnsi="Courier New"/>
          <w:sz w:val="22"/>
        </w:rPr>
        <w:t>PDB_HOTCLONE.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CDBTEST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sqlprompt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CDBTEST</w:t>
      </w:r>
      <w:r>
        <w:rPr>
          <w:sz w:val="22"/>
        </w:rPr>
        <w:t>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Clone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PDB_HOTCLONE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PDB_SOURCE_FOR_HOTCLONE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while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sour</w:t>
      </w:r>
      <w:r>
        <w:rPr>
          <w:sz w:val="22"/>
        </w:rPr>
        <w:t>ce</w:t>
      </w:r>
      <w:r>
        <w:rPr>
          <w:sz w:val="22"/>
        </w:rPr>
        <w:t xml:space="preserve"> PDB is still up and fully functional. See </w:t>
      </w:r>
      <w:r>
        <w:rPr>
          <w:i/>
          <w:sz w:val="22"/>
        </w:rPr>
        <w:t>Course Practice Environment: Sec</w:t>
      </w:r>
      <w:r>
        <w:rPr>
          <w:i/>
          <w:sz w:val="22"/>
        </w:rPr>
        <w:t>urity</w:t>
      </w:r>
      <w:r>
        <w:rPr>
          <w:i/>
          <w:sz w:val="22"/>
        </w:rPr>
        <w:t xml:space="preserve"> Credentials </w:t>
      </w:r>
      <w:r>
        <w:rPr>
          <w:sz w:val="22"/>
        </w:rPr>
        <w:t>for passwords.</w:t>
      </w:r>
    </w:p>
    <w:p>
      <w:r>
        <w:rPr/>
      </w:r>
      <w:r>
        <w:rPr>
          <w:b w:val="0"/>
        </w:rPr>
        <w:t>CDBTEST&gt;</w:t>
      </w:r>
      <w:r>
        <w:rPr>
          <w:b w:val="0"/>
        </w:rPr>
        <w:t xml:space="preserve"> </w:t>
      </w:r>
      <w:r>
        <w:rPr/>
        <w:t>DROP</w:t>
      </w:r>
      <w:r>
        <w:rPr/>
        <w:t xml:space="preserve"> </w:t>
      </w:r>
      <w:r>
        <w:rPr/>
        <w:t>PUBLIC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LINK</w:t>
      </w:r>
      <w:r>
        <w:rPr/>
        <w:t xml:space="preserve"> </w:t>
      </w:r>
      <w:r>
        <w:rPr/>
        <w:t>link_pdb_source_for_hotclone;</w:t>
      </w:r>
    </w:p>
    <w:p>
      <w:r>
        <w:rPr>
          <w:rFonts w:ascii="Courier New" w:hAnsi="Courier New"/>
        </w:rPr>
        <w:t>DROP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PUBLIC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link_pdb_source_for_hotclone</w:t>
      </w:r>
    </w:p>
    <w:p>
      <w:r>
        <w:rPr>
          <w:rFonts w:ascii="Courier New" w:hAnsi="Courier New"/>
          <w:sz w:val="22"/>
        </w:rPr>
        <w:t>*</w:t>
      </w:r>
    </w:p>
    <w:p>
      <w:r>
        <w:rPr>
          <w:rFonts w:ascii="Courier New" w:hAnsi="Courier New"/>
        </w:rPr>
        <w:t>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1:</w:t>
      </w:r>
    </w:p>
    <w:p>
      <w:r>
        <w:rPr>
          <w:rFonts w:ascii="Courier New" w:hAnsi="Courier New"/>
        </w:rPr>
        <w:t>ORA-02024: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found</w:t>
      </w:r>
    </w:p>
    <w:p/>
    <w:p>
      <w:r>
        <w:rPr>
          <w:rFonts w:ascii="Courier New" w:hAnsi="Courier New"/>
          <w:sz w:val="22"/>
        </w:rPr>
        <w:t>CDBTEST&gt;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b/>
          <w:sz w:val="22"/>
        </w:rPr>
        <w:t>CREATE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PUBLIC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DATABASE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LINK</w:t>
      </w:r>
    </w:p>
    <w:p>
      <w:r>
        <w:rPr>
          <w:rFonts w:ascii="Courier New" w:hAnsi="Courier New"/>
          <w:b/>
          <w:sz w:val="22"/>
        </w:rPr>
        <w:t>link_pdb_source_for_hotclone</w:t>
      </w:r>
    </w:p>
    <w:p>
      <w:r>
        <w:rPr>
          <w:rFonts w:ascii="Courier New" w:hAnsi="Courier New"/>
          <w:b/>
          <w:sz w:val="22"/>
        </w:rPr>
        <w:t>CONNECT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TO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system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IDENTIFIED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BY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</w:p>
    <w:p>
      <w:r>
        <w:rPr/>
      </w:r>
      <w:r>
        <w:rPr>
          <w:rFonts w:ascii="Courier New" w:hAnsi="Courier New"/>
          <w:b/>
          <w:sz w:val="22"/>
        </w:rPr>
        <w:t>USING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'pdb_source_for_hotclone';</w:t>
      </w:r>
    </w:p>
    <w:p/>
    <w:p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created.</w:t>
      </w:r>
    </w:p>
    <w:p/>
    <w:p>
      <w:r>
        <w:rPr>
          <w:b w:val="0"/>
        </w:rPr>
        <w:t>CDBTEST&gt;</w:t>
      </w:r>
      <w:r>
        <w:rPr>
          <w:b w:val="0"/>
        </w:rPr>
        <w:t xml:space="preserve"> </w:t>
      </w:r>
      <w:r>
        <w:rPr/>
        <w:t>ALTER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db_create_file_dest=</w:t>
      </w:r>
      <w:r>
        <w:rPr/>
        <w:t xml:space="preserve"> </w:t>
      </w:r>
      <w:r>
        <w:rPr/>
        <w:t>'/u01/app/oracle/oradata/CDBTEST/pdb_hotclone';</w:t>
      </w:r>
    </w:p>
    <w:p/>
    <w:p>
      <w:r>
        <w:rPr>
          <w:rFonts w:ascii="Courier New" w:hAnsi="Courier New"/>
        </w:rPr>
        <w:t>Session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altered.</w:t>
      </w:r>
    </w:p>
    <w:p/>
    <w:p>
      <w:r>
        <w:rPr/>
      </w:r>
      <w:r>
        <w:rPr>
          <w:rFonts w:ascii="Courier New" w:hAnsi="Courier New"/>
          <w:sz w:val="22"/>
        </w:rPr>
        <w:t>CDBTEST&gt;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b/>
          <w:sz w:val="22"/>
        </w:rPr>
        <w:t>CREATE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PLUGGABLE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DATABASE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pdb_hotclone</w:t>
      </w:r>
    </w:p>
    <w:p>
      <w:r>
        <w:rPr>
          <w:rFonts w:ascii="Courier New" w:hAnsi="Courier New"/>
          <w:b/>
          <w:sz w:val="22"/>
        </w:rPr>
        <w:t>FROM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pdb_source_for_hotclone@link_pdb_source_for_hotclone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FILE_NAME_CONVERT=</w:t>
      </w:r>
    </w:p>
    <w:p>
      <w:r>
        <w:rPr>
          <w:rFonts w:ascii="Courier New" w:hAnsi="Courier New"/>
          <w:b/>
          <w:sz w:val="22"/>
        </w:rPr>
        <w:t>('/u01/app/orac</w:t>
      </w:r>
      <w:r>
        <w:rPr>
          <w:rFonts w:ascii="Courier New" w:hAnsi="Courier New"/>
          <w:b/>
          <w:sz w:val="22"/>
        </w:rPr>
        <w:t>le/oradata/ORCLCDB/pdb_source_for_hotclone',</w:t>
      </w:r>
      <w:r>
        <w:rPr>
          <w:rFonts w:ascii="Courier New" w:hAnsi="Courier New"/>
          <w:b/>
          <w:sz w:val="22"/>
        </w:rPr>
        <w:t xml:space="preserve"> '/u01/app/oracle/oradata/CDBTEST/pdb_hotclone')</w:t>
      </w:r>
    </w:p>
    <w:p>
      <w:r>
        <w:rPr>
          <w:rFonts w:ascii="Courier New" w:hAnsi="Courier New"/>
          <w:b/>
          <w:sz w:val="22"/>
        </w:rPr>
        <w:t>REFRESH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MODE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MANUAL;</w:t>
      </w:r>
    </w:p>
    <w:p/>
    <w:p>
      <w:r>
        <w:rPr>
          <w:rFonts w:ascii="Courier New" w:hAnsi="Courier New"/>
        </w:rPr>
        <w:t>Pluggable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created.</w:t>
      </w:r>
    </w:p>
    <w:p/>
    <w:p>
      <w:r>
        <w:rPr/>
        <w:t>CDBTEST&gt;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PDB_HOTCLONE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READ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ONLY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only.</w:t>
      </w:r>
    </w:p>
    <w:p>
      <w:r>
        <w:rPr/>
      </w:r>
    </w:p>
    <w:p/>
    <w:p>
      <w:r>
        <w:rPr/>
      </w:r>
      <w:r>
        <w:rPr/>
      </w:r>
      <w:r>
        <w:rPr/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same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from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SOURCE_USER.BIGTAB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cloned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PDB.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ORCLPDB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commit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updated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change.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CDBTEST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refresh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cloned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 xml:space="preserve">in </w:t>
      </w:r>
      <w:r>
        <w:rPr>
          <w:rFonts w:ascii="Courier New" w:hAnsi="Courier New"/>
          <w:sz w:val="22"/>
        </w:rPr>
        <w:t>CDBTEST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refreshable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must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closed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order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refresh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performed.</w:t>
      </w:r>
      <w:r>
        <w:rPr/>
        <w:t xml:space="preserve"> </w:t>
      </w:r>
      <w:r>
        <w:rPr/>
        <w:t>If it i</w:t>
      </w:r>
      <w:r>
        <w:rPr/>
        <w:t>s</w:t>
      </w:r>
      <w:r>
        <w:rPr/>
        <w:t xml:space="preserve"> not closed when automatic refresh is attempted, the refresh will be deferred until the nex</w:t>
      </w:r>
      <w:r>
        <w:rPr/>
        <w:t>t</w:t>
      </w:r>
      <w:r>
        <w:rPr/>
        <w:t xml:space="preserve"> scheduled refresh.</w:t>
      </w:r>
    </w:p>
    <w:p>
      <w:r>
        <w:rPr/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refreshable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re-create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auto</w:t>
      </w:r>
      <w:r>
        <w:rPr>
          <w:sz w:val="22"/>
        </w:rPr>
        <w:t>matic</w:t>
      </w:r>
      <w:r>
        <w:rPr>
          <w:sz w:val="22"/>
        </w:rPr>
        <w:t xml:space="preserve"> refreshable clone.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refreshable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must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closed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order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refresh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 completed.</w:t>
      </w:r>
      <w:r>
        <w:rPr/>
        <w:t xml:space="preserve"> </w:t>
      </w:r>
      <w:r>
        <w:rPr/>
        <w:t>If it</w:t>
      </w:r>
      <w:r>
        <w:rPr/>
        <w:t xml:space="preserve"> </w:t>
      </w:r>
      <w:r>
        <w:rPr/>
        <w:t>i</w:t>
      </w:r>
      <w:r>
        <w:rPr/>
        <w:t>s</w:t>
      </w:r>
      <w:r>
        <w:rPr/>
        <w:t xml:space="preserve"> not closed when automatic refresh is attempted, the refresh will be deferred until the nex</w:t>
      </w:r>
      <w:r>
        <w:rPr/>
        <w:t>t</w:t>
      </w:r>
      <w:r>
        <w:rPr/>
        <w:t xml:space="preserve"> scheduled refresh.</w:t>
      </w:r>
    </w:p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i/>
          <w:sz w:val="22"/>
        </w:rPr>
        <w:t>ORCLCDB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commit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</w:t>
      </w:r>
      <w:r>
        <w:rPr>
          <w:sz w:val="22"/>
        </w:rPr>
        <w:t>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CDBTEST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PDB_HOTCLONE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refreshed.</w:t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refreshed. 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refreshed.</w:t>
      </w:r>
    </w:p>
    <w:p>
      <w:r>
        <w:rPr/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PDB_HOTCLONE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sleep</w:t>
      </w:r>
      <w:r>
        <w:rPr>
          <w:sz w:val="22"/>
        </w:rPr>
        <w:t xml:space="preserve"> </w:t>
      </w:r>
      <w:r>
        <w:rPr>
          <w:sz w:val="22"/>
        </w:rPr>
        <w:t>120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completed, 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refreshed.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$HOME/labs/PDB/cleanup_hotclones.sh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PDB_SOURCE_FOR_HOTCLONE</w:t>
      </w:r>
      <w:r>
        <w:rPr>
          <w:rFonts w:ascii="Courier New" w:hAnsi="Courier New"/>
        </w:rPr>
        <w:t xml:space="preserve"> </w:t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PDB_HOTCLONE</w:t>
      </w:r>
      <w:r>
        <w:rPr>
          <w:rFonts w:ascii="Courier New" w:hAnsi="Courier New"/>
        </w:rPr>
        <w:t xml:space="preserve"> </w:t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CDBTEST</w:t>
      </w:r>
      <w:r>
        <w:rPr/>
        <w:t>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windows.</w:t>
      </w:r>
    </w:p>
    <w:p/>
    <w:p>
      <w:r>
        <w:rPr/>
      </w:r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13-2:</w:t>
      </w:r>
      <w:r>
        <w:rPr/>
        <w:t xml:space="preserve"> </w:t>
      </w:r>
      <w:r>
        <w:rPr/>
        <w:t>Relocating</w:t>
      </w:r>
      <w:r>
        <w:rPr/>
        <w:t xml:space="preserve"> </w:t>
      </w:r>
      <w:r>
        <w:rPr/>
        <w:t>PDBs</w:t>
      </w:r>
    </w:p>
    <w:p>
      <w:r>
        <w:rPr/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 xml:space="preserve">move </w:t>
      </w:r>
      <w:r>
        <w:rPr>
          <w:rFonts w:ascii="Courier New" w:hAnsi="Courier New"/>
        </w:rPr>
        <w:t>PDB1</w:t>
      </w:r>
      <w:r>
        <w:rPr>
          <w:rFonts w:ascii="Courier New" w:hAnsi="Courier New"/>
        </w:rPr>
        <w:t xml:space="preserve"> </w:t>
      </w:r>
      <w:r>
        <w:rPr/>
        <w:t>from</w:t>
      </w:r>
      <w:r>
        <w:rPr/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 xml:space="preserve">into </w:t>
      </w:r>
      <w:r>
        <w:rPr>
          <w:rFonts w:ascii="Courier New" w:hAnsi="Courier New"/>
        </w:rPr>
        <w:t>CDBTEST</w:t>
      </w:r>
      <w:r>
        <w:rPr>
          <w:rFonts w:ascii="Courier New" w:hAnsi="Courier New"/>
        </w:rPr>
        <w:t xml:space="preserve"> </w:t>
      </w:r>
      <w:r>
        <w:rPr/>
        <w:t>in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step,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Near-zero Downtime PDB Relocation feature.</w:t>
      </w:r>
    </w:p>
    <w:p/>
    <w:p>
      <w:r>
        <w:rPr/>
        <w:t>Assumptions:</w:t>
      </w:r>
    </w:p>
    <w:p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assumed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running.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pgrep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z w:val="22"/>
        </w:rPr>
        <w:t>lf</w:t>
      </w:r>
      <w:r>
        <w:rPr>
          <w:rFonts w:ascii="Courier New" w:hAnsi="Courier New"/>
          <w:sz w:val="22"/>
        </w:rPr>
        <w:t xml:space="preserve"> smon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 to verify that the database is started and the </w:t>
      </w:r>
      <w:r>
        <w:rPr>
          <w:rFonts w:ascii="Courier New" w:hAnsi="Courier New"/>
          <w:sz w:val="22"/>
        </w:rPr>
        <w:t>pgrep -lf tn</w:t>
      </w:r>
      <w:r>
        <w:rPr>
          <w:rFonts w:ascii="Courier New" w:hAnsi="Courier New"/>
          <w:sz w:val="22"/>
        </w:rPr>
        <w:t>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to verify that the listener is started. If you need to restart the database an</w:t>
      </w:r>
      <w:r>
        <w:rPr>
          <w:sz w:val="22"/>
        </w:rPr>
        <w:t>d</w:t>
      </w:r>
      <w:r>
        <w:rPr>
          <w:sz w:val="22"/>
        </w:rPr>
        <w:t xml:space="preserve"> listener, use the </w:t>
      </w:r>
      <w:r>
        <w:rPr>
          <w:rFonts w:ascii="Courier New" w:hAnsi="Courier New"/>
          <w:sz w:val="22"/>
        </w:rPr>
        <w:t>dbstart.sh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exists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started.</w:t>
      </w:r>
    </w:p>
    <w:p/>
    <w:p>
      <w:r>
        <w:rPr/>
        <w:t>Tasks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setup_pdb3.sh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re-create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script also adds the </w:t>
      </w:r>
      <w:r>
        <w:rPr>
          <w:rFonts w:ascii="Courier New" w:hAnsi="Courier New"/>
          <w:sz w:val="22"/>
        </w:rPr>
        <w:t>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service name in the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You will be prom</w:t>
      </w:r>
      <w:r>
        <w:rPr>
          <w:sz w:val="22"/>
        </w:rPr>
        <w:t>pted</w:t>
      </w:r>
      <w:r>
        <w:rPr>
          <w:sz w:val="22"/>
        </w:rPr>
        <w:t xml:space="preserve"> for the system password (which will not be shown).</w:t>
      </w:r>
      <w:r>
        <w:rPr>
          <w:sz w:val="22"/>
        </w:rPr>
        <w:t xml:space="preserve"> </w:t>
      </w:r>
      <w:r>
        <w:rPr>
          <w:sz w:val="22"/>
        </w:rPr>
        <w:t xml:space="preserve">See </w:t>
      </w:r>
      <w:r>
        <w:rPr>
          <w:i/>
          <w:sz w:val="22"/>
        </w:rPr>
        <w:t>Course Practice 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 Credentials </w:t>
      </w:r>
      <w:r>
        <w:rPr>
          <w:sz w:val="22"/>
        </w:rPr>
        <w:t>for passwords.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 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title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ORCLCDB1</w:t>
      </w:r>
      <w:r>
        <w:rPr>
          <w:sz w:val="22"/>
        </w:rPr>
        <w:t>. 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prompt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ORCLCDB1. Verify that the source,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, is configured to use local undo.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PDB, 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test.bigt</w:t>
      </w:r>
      <w:r>
        <w:rPr>
          <w:sz w:val="22"/>
        </w:rPr>
        <w:t>ab</w:t>
      </w:r>
      <w:r>
        <w:rPr>
          <w:sz w:val="22"/>
        </w:rPr>
        <w:t xml:space="preserve"> has been populated. See </w:t>
      </w:r>
      <w:r>
        <w:rPr>
          <w:i/>
          <w:sz w:val="22"/>
        </w:rPr>
        <w:t xml:space="preserve">Course Practice Environment: Security Credentials </w:t>
      </w:r>
      <w:r>
        <w:rPr>
          <w:sz w:val="22"/>
        </w:rPr>
        <w:t>f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passwords.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net</w:t>
      </w:r>
      <w:r>
        <w:rPr/>
        <w:t xml:space="preserve"> </w:t>
      </w:r>
      <w:r>
        <w:rPr/>
        <w:t>service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is</w:t>
      </w:r>
      <w:r>
        <w:rPr/>
        <w:t xml:space="preserve"> PDB3.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ORCLCDB1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prepare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relocate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</w:p>
    <w:p>
      <w:r>
        <w:rPr/>
      </w:r>
      <w:r>
        <w:rPr/>
      </w:r>
      <w:r>
        <w:rPr/>
      </w:r>
      <w:r>
        <w:rPr/>
        <w:t>PDB_RELOCATED</w:t>
      </w:r>
      <w:r>
        <w:rPr>
          <w:rFonts w:ascii="Arial" w:hAnsi="Arial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ORCLCDB</w:t>
      </w:r>
      <w:r>
        <w:rPr>
          <w:i/>
          <w:sz w:val="22"/>
        </w:rPr>
        <w:t xml:space="preserve"> </w:t>
      </w:r>
      <w:r>
        <w:rPr>
          <w:i/>
          <w:sz w:val="22"/>
        </w:rPr>
        <w:t>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link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CDBTEST</w:t>
      </w:r>
      <w:r>
        <w:rPr>
          <w:sz w:val="22"/>
        </w:rPr>
        <w:t>.</w:t>
      </w:r>
      <w:r>
        <w:rPr>
          <w:sz w:val="22"/>
        </w:rPr>
        <w:t xml:space="preserve"> See </w:t>
      </w:r>
      <w:r>
        <w:rPr>
          <w:i/>
          <w:sz w:val="22"/>
        </w:rPr>
        <w:t xml:space="preserve">Course Practice Environment: Security Credentials </w:t>
      </w:r>
      <w:r>
        <w:rPr>
          <w:sz w:val="22"/>
        </w:rPr>
        <w:t>for passwords.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PDBs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vary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shown</w:t>
      </w:r>
      <w:r>
        <w:rPr>
          <w:sz w:val="22"/>
        </w:rPr>
        <w:t xml:space="preserve"> below.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pluggable</w:t>
      </w:r>
      <w:r>
        <w:rPr>
          <w:sz w:val="22"/>
        </w:rPr>
        <w:t xml:space="preserve"> </w:t>
      </w:r>
      <w:r>
        <w:rPr>
          <w:sz w:val="22"/>
        </w:rPr>
        <w:t>databases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open,</w:t>
      </w:r>
      <w:r>
        <w:rPr>
          <w:sz w:val="22"/>
        </w:rPr>
        <w:t xml:space="preserve"> </w:t>
      </w:r>
      <w:r>
        <w:rPr>
          <w:sz w:val="22"/>
        </w:rPr>
        <w:t>issue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</w:t>
      </w:r>
      <w:r>
        <w:rPr>
          <w:sz w:val="22"/>
        </w:rPr>
        <w:t>ng</w:t>
      </w:r>
      <w:r>
        <w:rPr>
          <w:sz w:val="22"/>
        </w:rPr>
        <w:t xml:space="preserve"> command to open all the pluggable databases.</w:t>
      </w:r>
    </w:p>
    <w:p>
      <w:r>
        <w:rPr/>
      </w:r>
    </w:p>
    <w:p>
      <w:r>
        <w:rPr>
          <w:sz w:val="22"/>
        </w:rPr>
        <w:t>Re-display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pluggable</w:t>
      </w:r>
      <w:r>
        <w:rPr>
          <w:sz w:val="22"/>
        </w:rPr>
        <w:t xml:space="preserve"> </w:t>
      </w:r>
      <w:r>
        <w:rPr>
          <w:sz w:val="22"/>
        </w:rPr>
        <w:t>databases</w:t>
      </w:r>
    </w:p>
    <w:p/>
    <w:p/>
    <w:p/>
    <w:p/>
    <w:p/>
    <w:p>
      <w:r>
        <w:rPr/>
      </w:r>
    </w:p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title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CDBTEST.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connected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instance,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prompt</w:t>
      </w:r>
      <w:r>
        <w:rPr>
          <w:sz w:val="22"/>
        </w:rPr>
        <w:t xml:space="preserve"> </w:t>
      </w:r>
      <w:r>
        <w:rPr>
          <w:sz w:val="22"/>
        </w:rPr>
        <w:t>to</w:t>
      </w:r>
    </w:p>
    <w:p>
      <w:r>
        <w:rPr/>
        <w:t>CDBTEST</w:t>
      </w:r>
      <w:r>
        <w:rPr>
          <w:rFonts w:ascii="Arial" w:hAnsi="Arial"/>
        </w:rPr>
        <w:t>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CDBTEST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link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See</w:t>
      </w:r>
    </w:p>
    <w:p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i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passwords.</w:t>
      </w:r>
    </w:p>
    <w:p>
      <w:r>
        <w:rPr/>
      </w:r>
    </w:p>
    <w:p>
      <w:r>
        <w:rPr>
          <w:sz w:val="22"/>
        </w:rPr>
        <w:t>Relocate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PDB.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ORCLCDB1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required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CDBTEST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relocate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PDB_RELOCATED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CDBTEST</w:t>
      </w:r>
      <w:r>
        <w:rPr>
          <w:sz w:val="22"/>
        </w:rPr>
        <w:t>.</w:t>
      </w:r>
    </w:p>
    <w:p>
      <w:r>
        <w:rPr>
          <w:b/>
        </w:rPr>
        <w:t xml:space="preserve">Note: </w:t>
      </w:r>
      <w:r>
        <w:rPr/>
        <w:t xml:space="preserve">You can relocate with the </w:t>
      </w:r>
      <w:r>
        <w:rPr>
          <w:rFonts w:ascii="Courier New" w:hAnsi="Courier New"/>
        </w:rPr>
        <w:t>AVAILABILITY MAX</w:t>
      </w:r>
      <w:r>
        <w:rPr>
          <w:rFonts w:ascii="Courier New" w:hAnsi="Courier New"/>
        </w:rPr>
        <w:t xml:space="preserve"> </w:t>
      </w:r>
      <w:r>
        <w:rPr/>
        <w:t>clause, which ensures smoo</w:t>
      </w:r>
      <w:r>
        <w:rPr/>
        <w:t>th</w:t>
      </w:r>
      <w:r>
        <w:rPr/>
        <w:t xml:space="preserve"> migration of workload and persistent connection forwarding from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 xml:space="preserve">to </w:t>
      </w:r>
      <w:r>
        <w:rPr>
          <w:rFonts w:ascii="Courier New" w:hAnsi="Courier New"/>
        </w:rPr>
        <w:t>CDBTEST</w:t>
      </w:r>
      <w:r>
        <w:rPr/>
        <w:t>.</w:t>
      </w:r>
    </w:p>
    <w:p>
      <w:r>
        <w:rPr/>
        <w:t>The</w:t>
      </w:r>
      <w:r>
        <w:rPr/>
        <w:t xml:space="preserve"> </w:t>
      </w:r>
      <w:r>
        <w:rPr/>
        <w:t>“maximum</w:t>
      </w:r>
      <w:r>
        <w:rPr/>
        <w:t xml:space="preserve"> </w:t>
      </w:r>
      <w:r>
        <w:rPr/>
        <w:t>availability”</w:t>
      </w:r>
      <w:r>
        <w:rPr/>
        <w:t xml:space="preserve"> </w:t>
      </w:r>
      <w:r>
        <w:rPr/>
        <w:t>mode</w:t>
      </w:r>
      <w:r>
        <w:rPr/>
        <w:t xml:space="preserve"> </w:t>
      </w:r>
      <w:r>
        <w:rPr/>
        <w:t>reduces</w:t>
      </w:r>
      <w:r>
        <w:rPr/>
        <w:t xml:space="preserve"> </w:t>
      </w:r>
      <w:r>
        <w:rPr/>
        <w:t>application</w:t>
      </w:r>
      <w:r>
        <w:rPr/>
        <w:t xml:space="preserve"> </w:t>
      </w:r>
      <w:r>
        <w:rPr/>
        <w:t>impact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handling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migration</w:t>
      </w:r>
      <w:r>
        <w:rPr/>
        <w:t xml:space="preserve"> </w:t>
      </w:r>
      <w:r>
        <w:rPr/>
        <w:t>o</w:t>
      </w:r>
      <w:r>
        <w:rPr/>
        <w:t>f</w:t>
      </w:r>
      <w:r>
        <w:rPr/>
        <w:t xml:space="preserve"> connections. The source PDB is preserved in mount state to guarantee the connection</w:t>
      </w:r>
    </w:p>
    <w:p/>
    <w:p>
      <w:r>
        <w:rPr/>
      </w:r>
      <w:r>
        <w:rPr/>
      </w:r>
      <w:r>
        <w:rPr/>
      </w:r>
      <w:r>
        <w:rPr/>
        <w:t>forwarding of the listener to the remote listener where the PDB is now relocated. Thi</w:t>
      </w:r>
      <w:r>
        <w:rPr/>
        <w:t>s</w:t>
      </w:r>
      <w:r>
        <w:rPr/>
        <w:t xml:space="preserve"> forwarding persists even after the relocation operation has been completed and effective</w:t>
      </w:r>
      <w:r>
        <w:rPr/>
        <w:t>ly</w:t>
      </w:r>
      <w:r>
        <w:rPr/>
        <w:t xml:space="preserve"> allows for no</w:t>
      </w:r>
      <w:r>
        <w:rPr/>
        <w:t xml:space="preserve"> </w:t>
      </w:r>
      <w:r>
        <w:rPr/>
        <w:t>changes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connect strings. It is expected</w:t>
      </w:r>
      <w:r>
        <w:rPr/>
        <w:t xml:space="preserve"> </w:t>
      </w:r>
      <w:r>
        <w:rPr/>
        <w:t>that connect strings are updated</w:t>
      </w:r>
      <w:r>
        <w:rPr/>
        <w:t xml:space="preserve"> </w:t>
      </w:r>
      <w:r>
        <w:rPr/>
        <w:t>at</w:t>
      </w:r>
      <w:r>
        <w:rPr/>
        <w:t xml:space="preserve"> a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is convenient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application.</w:t>
      </w:r>
      <w:r>
        <w:rPr/>
        <w:t xml:space="preserve"> </w:t>
      </w:r>
      <w:r>
        <w:rPr/>
        <w:t>Once</w:t>
      </w:r>
      <w:r>
        <w:rPr/>
        <w:t xml:space="preserve"> </w:t>
      </w:r>
      <w:r>
        <w:rPr/>
        <w:t>this is</w:t>
      </w:r>
      <w:r>
        <w:rPr/>
        <w:t xml:space="preserve"> </w:t>
      </w:r>
      <w:r>
        <w:rPr/>
        <w:t>done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clients</w:t>
      </w:r>
      <w:r>
        <w:rPr/>
        <w:t xml:space="preserve"> </w:t>
      </w:r>
      <w:r>
        <w:rPr/>
        <w:t>connect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new host without forwarding, the source PDB can be dropped.</w:t>
      </w:r>
    </w:p>
    <w:p>
      <w:r>
        <w:rPr>
          <w:sz w:val="22"/>
        </w:rPr>
        <w:t xml:space="preserve">Open a terminal window, set the terminal title to </w:t>
      </w:r>
      <w:r>
        <w:rPr>
          <w:i/>
          <w:sz w:val="22"/>
        </w:rPr>
        <w:t>Session ORCLCDB2</w:t>
      </w:r>
      <w:r>
        <w:rPr>
          <w:sz w:val="22"/>
        </w:rPr>
        <w:t xml:space="preserve">. Prepare to start </w:t>
      </w:r>
      <w:r>
        <w:rPr>
          <w:sz w:val="22"/>
        </w:rPr>
        <w:t>a</w:t>
      </w:r>
      <w:r>
        <w:rPr>
          <w:sz w:val="22"/>
        </w:rPr>
        <w:t xml:space="preserve"> session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transaction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while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relocation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taking</w:t>
      </w:r>
      <w:r>
        <w:rPr>
          <w:sz w:val="22"/>
        </w:rPr>
        <w:t xml:space="preserve"> </w:t>
      </w:r>
      <w:r>
        <w:rPr>
          <w:sz w:val="22"/>
        </w:rPr>
        <w:t>place</w:t>
      </w:r>
      <w:r>
        <w:rPr>
          <w:sz w:val="22"/>
        </w:rPr>
        <w:t xml:space="preserve"> the transaction will be transferred to the new relocated PDB.</w:t>
      </w:r>
    </w:p>
    <w:p>
      <w:r>
        <w:rPr/>
      </w:r>
      <w:r>
        <w:rPr/>
      </w:r>
      <w:r>
        <w:rPr>
          <w:b/>
        </w:rPr>
        <w:t xml:space="preserve">DO NOT start </w:t>
      </w:r>
      <w:r>
        <w:rPr/>
        <w:t xml:space="preserve">the </w:t>
      </w:r>
      <w:r>
        <w:rPr>
          <w:rFonts w:ascii="Courier New" w:hAnsi="Courier New"/>
        </w:rPr>
        <w:t>$HOME/labs/PDB/sessions.sh</w:t>
      </w:r>
      <w:r>
        <w:rPr>
          <w:rFonts w:ascii="Courier New" w:hAnsi="Courier New"/>
        </w:rPr>
        <w:t xml:space="preserve"> </w:t>
      </w:r>
      <w:r>
        <w:rPr/>
        <w:t xml:space="preserve">shell script until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PLUGGABLE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pdb_relocated</w:t>
      </w:r>
      <w:r>
        <w:rPr>
          <w:rFonts w:ascii="Courier New" w:hAnsi="Courier New"/>
        </w:rPr>
        <w:t xml:space="preserve"> </w:t>
      </w:r>
      <w:r>
        <w:rPr/>
        <w:t>has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RELOCATING</w:t>
      </w:r>
      <w:r>
        <w:rPr/>
        <w:t xml:space="preserve"> </w:t>
      </w:r>
      <w:r>
        <w:rPr/>
        <w:t>status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termina</w:t>
      </w:r>
      <w:r>
        <w:rPr/>
        <w:t>l</w:t>
      </w:r>
      <w:r>
        <w:rPr/>
        <w:t xml:space="preserve"> window, named </w:t>
      </w:r>
      <w:r>
        <w:rPr>
          <w:i/>
        </w:rPr>
        <w:t>Session CDBTEST</w:t>
      </w:r>
      <w:r>
        <w:rPr/>
        <w:t>.</w:t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ORCLCDB2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$HOME/labs/PDB/sessions.sh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ar</w:t>
      </w:r>
      <w:r>
        <w:rPr>
          <w:sz w:val="22"/>
        </w:rPr>
        <w:t>ound</w:t>
      </w:r>
      <w:r>
        <w:rPr>
          <w:sz w:val="22"/>
        </w:rPr>
        <w:t xml:space="preserve"> 5000 seconds. Do not wait for the script to complete, continue to the next steps.</w:t>
      </w:r>
    </w:p>
    <w:p/>
    <w:p>
      <w:r>
        <w:rPr/>
      </w:r>
      <w:r>
        <w:rPr/>
      </w:r>
      <w:r>
        <w:rPr>
          <w:sz w:val="22"/>
        </w:rPr>
        <w:t>During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sessions.sh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execution:</w:t>
      </w:r>
    </w:p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ORCLCDB</w:t>
      </w:r>
      <w:r>
        <w:rPr>
          <w:i/>
          <w:sz w:val="22"/>
        </w:rPr>
        <w:t xml:space="preserve"> </w:t>
      </w:r>
      <w:r>
        <w:rPr>
          <w:i/>
          <w:sz w:val="22"/>
        </w:rPr>
        <w:t>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PDB.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CDBTEST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relocated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read-only</w:t>
      </w:r>
      <w:r>
        <w:rPr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  <w:r>
        <w:rPr/>
        <w:t>Note: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during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relocation</w:t>
      </w:r>
      <w:r>
        <w:rPr>
          <w:rFonts w:ascii="Courier New" w:hAnsi="Courier New"/>
        </w:rPr>
        <w:t xml:space="preserve"> </w:t>
      </w:r>
      <w:r>
        <w:rPr/>
        <w:t>may</w:t>
      </w:r>
      <w:r>
        <w:rPr/>
        <w:t xml:space="preserve"> </w:t>
      </w:r>
      <w:r>
        <w:rPr/>
        <w:t>vary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example.</w:t>
      </w:r>
    </w:p>
    <w:p>
      <w:r>
        <w:rPr/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consider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sessions.sh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execution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taking</w:t>
      </w:r>
      <w:r>
        <w:rPr>
          <w:sz w:val="22"/>
        </w:rPr>
        <w:t xml:space="preserve"> </w:t>
      </w:r>
      <w:r>
        <w:rPr>
          <w:sz w:val="22"/>
        </w:rPr>
        <w:t>too</w:t>
      </w:r>
      <w:r>
        <w:rPr>
          <w:sz w:val="22"/>
        </w:rPr>
        <w:t xml:space="preserve"> </w:t>
      </w:r>
      <w:r>
        <w:rPr>
          <w:sz w:val="22"/>
        </w:rPr>
        <w:t>long,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relocat</w:t>
      </w:r>
      <w:r>
        <w:rPr>
          <w:sz w:val="22"/>
        </w:rPr>
        <w:t>ed</w:t>
      </w:r>
      <w:r>
        <w:rPr>
          <w:sz w:val="22"/>
        </w:rPr>
        <w:t xml:space="preserve"> PDB in</w:t>
      </w:r>
      <w:r>
        <w:rPr>
          <w:sz w:val="22"/>
        </w:rPr>
        <w:t xml:space="preserve"> </w:t>
      </w:r>
      <w:r>
        <w:rPr>
          <w:sz w:val="22"/>
        </w:rPr>
        <w:t>force</w:t>
      </w:r>
      <w:r>
        <w:rPr>
          <w:sz w:val="22"/>
        </w:rPr>
        <w:t xml:space="preserve"> </w:t>
      </w:r>
      <w:r>
        <w:rPr>
          <w:sz w:val="22"/>
        </w:rPr>
        <w:t>mode.</w:t>
      </w:r>
      <w:r>
        <w:rPr>
          <w:sz w:val="22"/>
        </w:rPr>
        <w:t xml:space="preserve"> </w:t>
      </w:r>
      <w:r>
        <w:rPr>
          <w:sz w:val="22"/>
        </w:rPr>
        <w:t>When the</w:t>
      </w:r>
      <w:r>
        <w:rPr>
          <w:sz w:val="22"/>
        </w:rPr>
        <w:t xml:space="preserve"> </w:t>
      </w:r>
      <w:r>
        <w:rPr>
          <w:sz w:val="22"/>
        </w:rPr>
        <w:t>newly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PDB is opened in</w:t>
      </w:r>
      <w:r>
        <w:rPr>
          <w:sz w:val="22"/>
        </w:rPr>
        <w:t xml:space="preserve"> </w:t>
      </w:r>
      <w:r>
        <w:rPr>
          <w:sz w:val="22"/>
        </w:rPr>
        <w:t>read-write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for the</w:t>
      </w:r>
      <w:r>
        <w:rPr>
          <w:sz w:val="22"/>
        </w:rPr>
        <w:t xml:space="preserve"> </w:t>
      </w:r>
      <w:r>
        <w:rPr>
          <w:sz w:val="22"/>
        </w:rPr>
        <w:t>fir</w:t>
      </w:r>
      <w:r>
        <w:rPr>
          <w:sz w:val="22"/>
        </w:rPr>
        <w:t>st</w:t>
      </w:r>
      <w:r>
        <w:rPr>
          <w:sz w:val="22"/>
        </w:rPr>
        <w:t xml:space="preserve"> time, the final steps of the relocation take effect.</w:t>
      </w:r>
    </w:p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closed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dropped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CDB.</w:t>
      </w:r>
    </w:p>
    <w:p>
      <w:r>
        <w:rPr/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established</w:t>
      </w:r>
      <w:r>
        <w:rPr>
          <w:sz w:val="22"/>
        </w:rPr>
        <w:t xml:space="preserve"> </w:t>
      </w:r>
      <w:r>
        <w:rPr>
          <w:sz w:val="22"/>
        </w:rPr>
        <w:t>while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first opened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read-only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preserved if the FORCE option is used to transition the PDB from read-only to read</w:t>
      </w:r>
      <w:r>
        <w:rPr>
          <w:sz w:val="22"/>
        </w:rPr>
        <w:t>-</w:t>
      </w:r>
      <w:r>
        <w:rPr>
          <w:sz w:val="22"/>
        </w:rPr>
      </w:r>
      <w:r>
        <w:rPr>
          <w:sz w:val="22"/>
        </w:rPr>
        <w:t>write.</w:t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b/>
          <w:sz w:val="22"/>
        </w:rPr>
        <w:t>Note:</w:t>
      </w:r>
      <w:r>
        <w:rPr>
          <w:b/>
          <w:sz w:val="22"/>
        </w:rPr>
        <w:t xml:space="preserve"> </w:t>
      </w:r>
      <w:r>
        <w:rPr>
          <w:sz w:val="22"/>
        </w:rPr>
        <w:t>Observe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interrupts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sessions.sh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execution</w:t>
      </w:r>
      <w:r>
        <w:rPr>
          <w:sz w:val="22"/>
        </w:rPr>
        <w:t xml:space="preserve"> </w:t>
      </w:r>
      <w:r>
        <w:rPr>
          <w:sz w:val="22"/>
        </w:rPr>
        <w:t>taking</w:t>
      </w:r>
      <w:r>
        <w:rPr>
          <w:sz w:val="22"/>
        </w:rPr>
        <w:t xml:space="preserve"> </w:t>
      </w:r>
      <w:r>
        <w:rPr>
          <w:sz w:val="22"/>
        </w:rPr>
        <w:t>place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</w:t>
      </w:r>
      <w:r>
        <w:rPr>
          <w:i/>
          <w:sz w:val="22"/>
        </w:rPr>
        <w:t>on</w:t>
      </w:r>
      <w:r>
        <w:rPr>
          <w:i/>
          <w:sz w:val="22"/>
        </w:rPr>
        <w:t xml:space="preserve"> ORCLCDB 2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CDBTEST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application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relocated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PDB_RELOCATED</w:t>
      </w:r>
    </w:p>
    <w:p>
      <w:r>
        <w:rPr/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CDBTEST</w:t>
      </w:r>
      <w:r>
        <w:rPr/>
        <w:t>.</w:t>
      </w:r>
    </w:p>
    <w:p>
      <w:r>
        <w:rPr/>
      </w:r>
      <w:r>
        <w:rPr/>
      </w:r>
      <w:r>
        <w:rPr/>
        <w:t>Note: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</w:t>
      </w:r>
      <w:r>
        <w:rPr/>
        <w:t xml:space="preserve"> </w:t>
      </w:r>
      <w:r>
        <w:rPr/>
        <w:t xml:space="preserve">for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during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relocation</w:t>
      </w:r>
      <w:r>
        <w:rPr>
          <w:rFonts w:ascii="Courier New" w:hAnsi="Courier New"/>
        </w:rPr>
        <w:t xml:space="preserve"> </w:t>
      </w:r>
      <w:r>
        <w:rPr/>
        <w:t>may</w:t>
      </w:r>
      <w:r>
        <w:rPr/>
        <w:t xml:space="preserve"> </w:t>
      </w:r>
      <w:r>
        <w:rPr/>
        <w:t>vary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example.</w:t>
      </w:r>
    </w:p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</w:p>
    <w:p/>
    <w:p>
      <w:r>
        <w:rPr/>
      </w:r>
      <w:r>
        <w:rPr/>
      </w:r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ORCLCDB</w:t>
      </w:r>
      <w:r>
        <w:rPr>
          <w:i/>
          <w:sz w:val="22"/>
        </w:rPr>
        <w:t xml:space="preserve"> </w:t>
      </w:r>
      <w:r>
        <w:rPr>
          <w:i/>
          <w:sz w:val="22"/>
        </w:rPr>
        <w:t>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exist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anymore.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CDBTEST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PDB_RELOCATED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CDBTEST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Session</w:t>
      </w:r>
      <w:r>
        <w:rPr>
          <w:i/>
          <w:sz w:val="22"/>
        </w:rPr>
        <w:t xml:space="preserve"> </w:t>
      </w:r>
      <w:r>
        <w:rPr>
          <w:i/>
          <w:sz w:val="22"/>
        </w:rPr>
        <w:t>ORCLCDB</w:t>
      </w:r>
      <w:r>
        <w:rPr>
          <w:i/>
          <w:sz w:val="22"/>
        </w:rPr>
        <w:t xml:space="preserve"> </w:t>
      </w:r>
      <w:r>
        <w:rPr>
          <w:i/>
          <w:sz w:val="22"/>
        </w:rPr>
        <w:t>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revoke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SYSOPER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/>
      </w:r>
      <w:r>
        <w:rP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