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15: Managing Schema Objects</w:t>
      </w:r>
    </w:p>
    <w:p/>
    <w:p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15: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Adding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dropping</w:t>
      </w:r>
      <w:r>
        <w:rPr>
          <w:sz w:val="22"/>
        </w:rPr>
        <w:t xml:space="preserve"> </w:t>
      </w:r>
      <w:r>
        <w:rPr>
          <w:sz w:val="22"/>
        </w:rPr>
        <w:t>constraints</w:t>
      </w:r>
    </w:p>
    <w:p>
      <w:r>
        <w:rPr>
          <w:sz w:val="22"/>
        </w:rPr>
        <w:t>Deferring</w:t>
      </w:r>
      <w:r>
        <w:rPr>
          <w:sz w:val="22"/>
        </w:rPr>
        <w:t xml:space="preserve"> </w:t>
      </w:r>
      <w:r>
        <w:rPr>
          <w:sz w:val="22"/>
        </w:rPr>
        <w:t>constraints</w:t>
      </w:r>
    </w:p>
    <w:p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tables</w:t>
      </w:r>
    </w:p>
    <w:p/>
    <w:p>
      <w:r>
        <w:rPr>
          <w:b/>
          <w:sz w:val="24"/>
        </w:rPr>
        <w:t>Note:</w:t>
      </w:r>
      <w:r>
        <w:rPr>
          <w:b/>
          <w:sz w:val="24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starting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practice,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/home/oracle/labs/sql2/code_ex/</w:t>
      </w:r>
    </w:p>
    <w:p>
      <w:r>
        <w:rPr/>
      </w:r>
      <w:r>
        <w:rPr>
          <w:rFonts w:ascii="Courier New" w:hAnsi="Courier New"/>
        </w:rPr>
        <w:t>/cleanup_scripts/cleanup_15.sql</w:t>
      </w:r>
      <w:r>
        <w:rPr>
          <w:rFonts w:ascii="Courier New" w:hAnsi="Courier New"/>
        </w:rPr>
        <w:t xml:space="preserve"> </w:t>
      </w:r>
      <w:r>
        <w:rPr>
          <w:b w:val="0"/>
        </w:rPr>
        <w:t>script.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15-1:</w:t>
      </w:r>
      <w:r>
        <w:rPr/>
        <w:t xml:space="preserve"> </w:t>
      </w:r>
      <w:r>
        <w:rPr/>
        <w:t>Managing</w:t>
      </w:r>
      <w:r>
        <w:rPr/>
        <w:t xml:space="preserve"> </w:t>
      </w:r>
      <w:r>
        <w:rPr/>
        <w:t>Schema</w:t>
      </w:r>
      <w:r>
        <w:rPr/>
        <w:t xml:space="preserve"> </w:t>
      </w:r>
      <w:r>
        <w:rPr/>
        <w:t>Objects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add,</w:t>
      </w:r>
      <w:r>
        <w:rPr/>
        <w:t xml:space="preserve"> </w:t>
      </w:r>
      <w:r>
        <w:rPr/>
        <w:t>drop,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defer</w:t>
      </w:r>
      <w:r>
        <w:rPr/>
        <w:t xml:space="preserve"> </w:t>
      </w:r>
      <w:r>
        <w:rPr/>
        <w:t>constraints.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also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external</w:t>
      </w:r>
      <w:r>
        <w:rPr/>
        <w:t xml:space="preserve"> </w:t>
      </w:r>
      <w:r>
        <w:rPr/>
        <w:t>tables.</w:t>
      </w:r>
    </w:p>
    <w:p>
      <w:r>
        <w:rPr>
          <w:b/>
          <w:sz w:val="24"/>
        </w:rPr>
        <w:t>Note:</w:t>
      </w:r>
      <w:r>
        <w:rPr>
          <w:b/>
          <w:sz w:val="24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cleanup_15.sql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/home/oracle/labs/sql2/code_ex/</w:t>
      </w:r>
    </w:p>
    <w:p>
      <w:r>
        <w:rPr>
          <w:rFonts w:ascii="Courier New" w:hAnsi="Courier New"/>
          <w:b/>
          <w:sz w:val="22"/>
        </w:rPr>
        <w:t>/cleanup_scripts/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performing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tasks.</w:t>
      </w:r>
    </w:p>
    <w:p/>
    <w:p>
      <w:r>
        <w:rPr/>
        <w:t>Tasks</w:t>
      </w:r>
    </w:p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syntax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SQL Worksheet. Then execute the statement to create the table. Confirm that the table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/>
    <w:p/>
    <w:p/>
    <w:p>
      <w:r>
        <w:rPr/>
      </w:r>
    </w:p>
    <w:p/>
    <w:p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columns that you need. Confirm that the rows are inserted.</w:t>
      </w:r>
    </w:p>
    <w:p>
      <w:r>
        <w:rPr/>
      </w:r>
    </w:p>
    <w:p>
      <w:r>
        <w:rPr>
          <w:b/>
          <w:sz w:val="22"/>
        </w:rPr>
        <w:t>…</w:t>
      </w:r>
    </w:p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syntax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SQL</w:t>
      </w:r>
      <w:r>
        <w:rPr>
          <w:sz w:val="22"/>
        </w:rPr>
        <w:t xml:space="preserve"> </w:t>
      </w:r>
      <w:r>
        <w:rPr>
          <w:sz w:val="22"/>
        </w:rPr>
        <w:t>Worksheet.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/>
    <w:p/>
    <w:p/>
    <w:p>
      <w:r>
        <w:rPr/>
      </w:r>
    </w:p>
    <w:p/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table-level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PRIMARY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KEY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constraint should be named at creation. Name the constraint </w:t>
      </w:r>
      <w:r>
        <w:rPr>
          <w:rFonts w:ascii="Courier New" w:hAnsi="Courier New"/>
          <w:sz w:val="22"/>
        </w:rPr>
        <w:t>my_emp_id_pk</w:t>
      </w:r>
      <w:r>
        <w:rPr>
          <w:sz w:val="22"/>
        </w:rPr>
        <w:t>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PRIMARY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KEY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column.</w:t>
      </w:r>
      <w:r>
        <w:rPr>
          <w:sz w:val="22"/>
        </w:rPr>
        <w:t xml:space="preserve"> </w:t>
      </w:r>
      <w:r>
        <w:rPr>
          <w:sz w:val="22"/>
        </w:rPr>
        <w:t>Th</w:t>
      </w:r>
      <w:r>
        <w:rPr>
          <w:sz w:val="22"/>
        </w:rPr>
        <w:t>e</w:t>
      </w:r>
      <w:r>
        <w:rPr>
          <w:sz w:val="22"/>
        </w:rPr>
        <w:t xml:space="preserve"> constraint should be named at creation. Name the constraint </w:t>
      </w:r>
      <w:r>
        <w:rPr>
          <w:rFonts w:ascii="Courier New" w:hAnsi="Courier New"/>
          <w:sz w:val="22"/>
        </w:rPr>
        <w:t>my_dept_id_pk</w:t>
      </w:r>
      <w:r>
        <w:rPr>
          <w:sz w:val="22"/>
        </w:rPr>
        <w:t>.</w:t>
      </w:r>
    </w:p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foreign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reference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ensures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assigned to a nonexistent department. Name the constraint </w:t>
      </w:r>
      <w:r>
        <w:rPr>
          <w:rFonts w:ascii="Courier New" w:hAnsi="Courier New"/>
          <w:sz w:val="22"/>
        </w:rPr>
        <w:t>my_emp_dept_id_fk</w:t>
      </w:r>
      <w:r>
        <w:rPr>
          <w:sz w:val="22"/>
        </w:rPr>
        <w:t>.</w:t>
      </w:r>
    </w:p>
    <w:p>
      <w:r>
        <w:rPr>
          <w:sz w:val="22"/>
        </w:rPr>
        <w:t xml:space="preserve">Modify the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Add a </w:t>
      </w:r>
      <w:r>
        <w:rPr>
          <w:rFonts w:ascii="Courier New" w:hAnsi="Courier New"/>
          <w:sz w:val="22"/>
        </w:rPr>
        <w:t>COMMISSION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 of the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 type, precision 2</w:t>
      </w:r>
      <w:r>
        <w:rPr>
          <w:sz w:val="22"/>
        </w:rPr>
        <w:t>,</w:t>
      </w:r>
      <w:r>
        <w:rPr>
          <w:sz w:val="22"/>
        </w:rPr>
        <w:t xml:space="preserve"> scale</w:t>
      </w:r>
      <w:r>
        <w:rPr>
          <w:sz w:val="22"/>
        </w:rPr>
        <w:t xml:space="preserve"> </w:t>
      </w:r>
      <w:r>
        <w:rPr>
          <w:sz w:val="22"/>
        </w:rPr>
        <w:t>2.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COMMISSION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ensures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commission</w:t>
      </w:r>
      <w:r>
        <w:rPr>
          <w:sz w:val="22"/>
        </w:rPr>
        <w:t xml:space="preserve"> </w:t>
      </w:r>
      <w:r>
        <w:rPr>
          <w:sz w:val="22"/>
        </w:rPr>
        <w:t>val</w:t>
      </w:r>
      <w:r>
        <w:rPr>
          <w:sz w:val="22"/>
        </w:rPr>
        <w:t>ue</w:t>
      </w:r>
      <w:r>
        <w:rPr>
          <w:sz w:val="22"/>
        </w:rPr>
        <w:t xml:space="preserve"> is greater than zero.</w:t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they</w:t>
      </w:r>
      <w:r>
        <w:rPr>
          <w:sz w:val="22"/>
        </w:rPr>
        <w:t xml:space="preserve"> </w:t>
      </w:r>
      <w:r>
        <w:rPr>
          <w:sz w:val="22"/>
        </w:rPr>
        <w:t>cannot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restored.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library_items_ext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ORACLE_LOADER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driver.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emp_dir</w:t>
      </w:r>
      <w:r>
        <w:rPr>
          <w:rFonts w:ascii="Courier New" w:hAnsi="Courier New"/>
        </w:rPr>
        <w:t xml:space="preserve"> </w:t>
      </w:r>
      <w:r>
        <w:rPr/>
        <w:t>directory</w:t>
      </w:r>
      <w:r>
        <w:rPr/>
        <w:t xml:space="preserve"> </w:t>
      </w:r>
      <w:r>
        <w:rPr/>
        <w:t>object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first.</w:t>
      </w:r>
      <w:r>
        <w:rPr/>
        <w:t xml:space="preserve"> </w:t>
      </w:r>
      <w:r>
        <w:rPr/>
        <w:t>Refer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solution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how</w:t>
      </w:r>
      <w:r>
        <w:rPr/>
        <w:t xml:space="preserve"> to create </w:t>
      </w:r>
      <w:r>
        <w:rPr>
          <w:rFonts w:ascii="Courier New" w:hAnsi="Courier New"/>
        </w:rPr>
        <w:t>emp_dir</w:t>
      </w:r>
      <w:r>
        <w:rPr>
          <w:rFonts w:ascii="Courier New" w:hAnsi="Courier New"/>
        </w:rPr>
        <w:t xml:space="preserve"> </w:t>
      </w:r>
      <w:r>
        <w:rPr/>
        <w:t xml:space="preserve">directory object. Ensure that the external file and the database are </w:t>
      </w:r>
      <w:r>
        <w:rPr/>
        <w:t>on</w:t>
      </w:r>
      <w:r>
        <w:rPr/>
        <w:t xml:space="preserve"> the same machine.</w:t>
      </w:r>
    </w:p>
    <w:p>
      <w:r>
        <w:rPr/>
      </w:r>
      <w:r>
        <w:rPr>
          <w:rFonts w:ascii="Courier New" w:hAnsi="Courier New"/>
        </w:rPr>
        <w:t>library_items</w:t>
      </w:r>
      <w:r>
        <w:rPr>
          <w:b/>
        </w:rPr>
        <w:t>.</w:t>
      </w:r>
      <w:r>
        <w:rPr>
          <w:rFonts w:ascii="Courier New" w:hAnsi="Courier New"/>
        </w:rPr>
        <w:t>dat</w:t>
      </w:r>
      <w:r>
        <w:rPr>
          <w:rFonts w:ascii="Courier New" w:hAnsi="Courier New"/>
        </w:rPr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found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labs/sql2/emp_dir/</w:t>
      </w:r>
      <w:r>
        <w:rPr>
          <w:rFonts w:ascii="Courier New" w:hAnsi="Courier New"/>
        </w:rPr>
        <w:t xml:space="preserve"> </w:t>
      </w:r>
      <w:r>
        <w:rPr/>
        <w:t>folder</w:t>
      </w:r>
      <w:r>
        <w:rPr>
          <w:rFonts w:ascii="Courier New" w:hAnsi="Courier New"/>
        </w:rPr>
        <w:t>.</w:t>
      </w:r>
      <w:r>
        <w:rPr>
          <w:rFonts w:ascii="Courier New" w:hAnsi="Courier New"/>
        </w:rPr>
        <w:t xml:space="preserve"> library_items.dat</w:t>
      </w:r>
      <w:r>
        <w:rPr>
          <w:rFonts w:ascii="Courier New" w:hAnsi="Courier New"/>
        </w:rPr>
        <w:t xml:space="preserve"> </w:t>
      </w:r>
      <w:r>
        <w:rPr/>
        <w:t>has records in the following format:</w:t>
      </w:r>
    </w:p>
    <w:p>
      <w:r>
        <w:rPr>
          <w:sz w:val="22"/>
        </w:rPr>
        <w:t xml:space="preserve">Open the </w:t>
      </w:r>
      <w:r>
        <w:rPr>
          <w:rFonts w:ascii="Courier New" w:hAnsi="Courier New"/>
          <w:sz w:val="22"/>
        </w:rPr>
        <w:t>lab_15_09.sql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 Observe the code snippet to create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library_items_ext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replace</w:t>
      </w:r>
      <w:r>
        <w:rPr>
          <w:sz w:val="22"/>
        </w:rPr>
        <w:t xml:space="preserve"> </w:t>
      </w:r>
      <w:r>
        <w:rPr>
          <w:b/>
          <w:sz w:val="22"/>
        </w:rPr>
        <w:t>&lt;</w:t>
      </w:r>
      <w:r>
        <w:rPr>
          <w:i/>
          <w:sz w:val="22"/>
        </w:rPr>
        <w:t>TODO1</w:t>
      </w:r>
      <w:r>
        <w:rPr>
          <w:b/>
          <w:sz w:val="22"/>
        </w:rPr>
        <w:t>&gt;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b/>
          <w:sz w:val="22"/>
        </w:rPr>
        <w:t>&lt;</w:t>
      </w:r>
      <w:r>
        <w:rPr>
          <w:i/>
          <w:sz w:val="22"/>
        </w:rPr>
        <w:t>TODO2</w:t>
      </w:r>
      <w:r>
        <w:rPr>
          <w:b/>
          <w:sz w:val="22"/>
        </w:rPr>
        <w:t>&gt;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b/>
          <w:sz w:val="22"/>
        </w:rPr>
        <w:t>&lt;</w:t>
      </w:r>
      <w:r>
        <w:rPr>
          <w:i/>
          <w:sz w:val="22"/>
        </w:rPr>
        <w:t>TODO3</w:t>
      </w:r>
      <w:r>
        <w:rPr>
          <w:b/>
          <w:sz w:val="22"/>
        </w:rPr>
        <w:t>&gt;</w:t>
      </w:r>
      <w:r>
        <w:rPr>
          <w:sz w:val="22"/>
        </w:rPr>
        <w:t>,</w:t>
      </w:r>
      <w:r>
        <w:rPr>
          <w:sz w:val="22"/>
        </w:rPr>
        <w:t xml:space="preserve"> and &lt;</w:t>
      </w:r>
      <w:r>
        <w:rPr>
          <w:i/>
          <w:sz w:val="22"/>
        </w:rPr>
        <w:t>TODO4</w:t>
      </w:r>
      <w:r>
        <w:rPr>
          <w:sz w:val="22"/>
        </w:rPr>
        <w:t xml:space="preserve">&gt; as appropriate and save the file as </w:t>
      </w:r>
      <w:r>
        <w:rPr>
          <w:rFonts w:ascii="Courier New" w:hAnsi="Courier New"/>
          <w:sz w:val="22"/>
        </w:rPr>
        <w:t>lab_15_09_soln.sql</w:t>
      </w:r>
      <w:r>
        <w:rPr>
          <w:sz w:val="22"/>
        </w:rPr>
        <w:t xml:space="preserve">. Run </w:t>
      </w:r>
      <w:r>
        <w:rPr>
          <w:sz w:val="22"/>
        </w:rPr>
        <w:t>the</w:t>
      </w:r>
      <w:r>
        <w:rPr>
          <w:sz w:val="22"/>
        </w:rPr>
        <w:t xml:space="preserve"> script to create the external table.</w:t>
      </w:r>
    </w:p>
    <w:p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library_items_ext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department needs a report of the addresses of all departments. Create an e</w:t>
      </w:r>
      <w:r>
        <w:rPr>
          <w:sz w:val="22"/>
        </w:rPr>
        <w:t>xternal</w:t>
      </w:r>
      <w:r>
        <w:rPr>
          <w:sz w:val="22"/>
        </w:rPr>
        <w:t xml:space="preserve"> table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dept_add_ext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ORACLE_DATAPUMP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driver.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shou</w:t>
      </w:r>
      <w:r>
        <w:rPr>
          <w:sz w:val="22"/>
        </w:rPr>
        <w:t>ld</w:t>
      </w:r>
      <w:r>
        <w:rPr>
          <w:sz w:val="22"/>
        </w:rPr>
        <w:t xml:space="preserve"> show the location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 xml:space="preserve">, street address, city, state or province, and country in the output. </w:t>
      </w:r>
      <w:r>
        <w:rPr>
          <w:sz w:val="22"/>
        </w:rPr>
        <w:t>Use</w:t>
      </w:r>
      <w:r>
        <w:rPr>
          <w:sz w:val="22"/>
        </w:rPr>
        <w:t xml:space="preserve"> a </w:t>
      </w:r>
      <w:r>
        <w:rPr>
          <w:rFonts w:ascii="Courier New" w:hAnsi="Courier New"/>
          <w:sz w:val="22"/>
        </w:rPr>
        <w:t>NATURAL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JOIN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produce the results.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emp_dir</w:t>
      </w:r>
      <w:r>
        <w:rPr>
          <w:rFonts w:ascii="Courier New" w:hAnsi="Courier New"/>
        </w:rPr>
        <w:t xml:space="preserve"> </w:t>
      </w:r>
      <w:r>
        <w:rPr/>
        <w:t>directory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exercise.</w:t>
      </w:r>
    </w:p>
    <w:p>
      <w:r>
        <w:rPr>
          <w:sz w:val="22"/>
        </w:rPr>
        <w:t xml:space="preserve">Open the </w:t>
      </w:r>
      <w:r>
        <w:rPr>
          <w:rFonts w:ascii="Courier New" w:hAnsi="Courier New"/>
          <w:sz w:val="22"/>
        </w:rPr>
        <w:t>lab_15_10.sql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 Observe the code snippet to create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dept_add_ext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replace</w:t>
      </w:r>
      <w:r>
        <w:rPr>
          <w:sz w:val="22"/>
        </w:rPr>
        <w:t xml:space="preserve"> </w:t>
      </w:r>
      <w:r>
        <w:rPr>
          <w:b/>
          <w:sz w:val="22"/>
        </w:rPr>
        <w:t>&lt;</w:t>
      </w:r>
      <w:r>
        <w:rPr>
          <w:i/>
          <w:sz w:val="22"/>
        </w:rPr>
        <w:t>TODO1</w:t>
      </w:r>
      <w:r>
        <w:rPr>
          <w:b/>
          <w:sz w:val="22"/>
        </w:rPr>
        <w:t>&gt;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b/>
          <w:sz w:val="22"/>
        </w:rPr>
        <w:t>&lt;</w:t>
      </w:r>
      <w:r>
        <w:rPr>
          <w:i/>
          <w:sz w:val="22"/>
        </w:rPr>
        <w:t>TODO2</w:t>
      </w:r>
      <w:r>
        <w:rPr>
          <w:b/>
          <w:sz w:val="22"/>
        </w:rPr>
        <w:t>&gt;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b/>
          <w:sz w:val="22"/>
        </w:rPr>
        <w:t>&lt;</w:t>
      </w:r>
      <w:r>
        <w:rPr>
          <w:i/>
          <w:sz w:val="22"/>
        </w:rPr>
        <w:t>TODO3</w:t>
      </w:r>
      <w:r>
        <w:rPr>
          <w:b/>
          <w:sz w:val="22"/>
        </w:rPr>
        <w:t>&gt;</w:t>
      </w:r>
      <w:r>
        <w:rPr>
          <w:b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appropriate and save the script as </w:t>
      </w:r>
      <w:r>
        <w:rPr>
          <w:rFonts w:ascii="Courier New" w:hAnsi="Courier New"/>
          <w:sz w:val="22"/>
        </w:rPr>
        <w:t>lab_15_10_soln.sql</w:t>
      </w:r>
      <w:r>
        <w:rPr>
          <w:sz w:val="22"/>
        </w:rPr>
        <w:t>.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lab_15_10_soln.sql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/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dept_add_ext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When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perform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preceding</w:t>
      </w:r>
      <w:r>
        <w:rPr/>
        <w:t xml:space="preserve"> </w:t>
      </w:r>
      <w:r>
        <w:rPr/>
        <w:t>step,</w:t>
      </w:r>
      <w:r>
        <w:rPr/>
        <w:t xml:space="preserve"> </w:t>
      </w:r>
      <w:r>
        <w:rPr/>
        <w:t>two</w:t>
      </w:r>
      <w:r>
        <w:rPr/>
        <w:t xml:space="preserve"> </w:t>
      </w:r>
      <w:r>
        <w:rPr/>
        <w:t>files</w:t>
      </w:r>
      <w:r>
        <w:rPr/>
        <w:t xml:space="preserve"> </w:t>
      </w:r>
      <w:r>
        <w:rPr>
          <w:rFonts w:ascii="Courier New" w:hAnsi="Courier New"/>
        </w:rPr>
        <w:t>oraxx_emp4.exp</w:t>
      </w:r>
      <w:r>
        <w:rPr>
          <w:rFonts w:ascii="Courier New" w:hAnsi="Courier New"/>
        </w:rPr>
        <w:t xml:space="preserve"> </w:t>
      </w:r>
      <w:r>
        <w:rPr/>
        <w:t>and</w:t>
      </w:r>
    </w:p>
    <w:p>
      <w:r>
        <w:rPr>
          <w:rFonts w:ascii="Courier New" w:hAnsi="Courier New"/>
        </w:rPr>
        <w:t>oraxx_emp5.exp</w:t>
      </w:r>
      <w:r>
        <w:rPr>
          <w:rFonts w:ascii="Courier New" w:hAnsi="Courier New"/>
        </w:rPr>
        <w:t xml:space="preserve"> </w:t>
      </w:r>
      <w:r>
        <w:rPr/>
        <w:t>are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default</w:t>
      </w:r>
      <w:r>
        <w:rPr/>
        <w:t xml:space="preserve"> </w:t>
      </w:r>
      <w:r>
        <w:rPr/>
        <w:t>directory</w:t>
      </w:r>
      <w:r>
        <w:rPr/>
        <w:t xml:space="preserve"> </w:t>
      </w:r>
      <w:r>
        <w:rPr>
          <w:rFonts w:ascii="Courier New" w:hAnsi="Courier New"/>
        </w:rPr>
        <w:t>emp_dir</w:t>
      </w:r>
      <w:r>
        <w:rPr/>
        <w:t>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data.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primary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deferred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nd</w:t>
      </w:r>
      <w:r>
        <w:rPr>
          <w:sz w:val="22"/>
        </w:rPr>
        <w:t xml:space="preserve"> observe what happens at the end of the transaction.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lab_15_11_a.sql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Observe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emp_books_pk</w:t>
      </w:r>
      <w:r>
        <w:rPr>
          <w:rFonts w:ascii="Courier New" w:hAnsi="Courier New"/>
        </w:rPr>
        <w:t xml:space="preserve"> </w:t>
      </w:r>
      <w:r>
        <w:rPr/>
        <w:t>primary</w:t>
      </w:r>
      <w:r>
        <w:rPr/>
        <w:t xml:space="preserve"> </w:t>
      </w:r>
      <w:r>
        <w:rPr/>
        <w:t>key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deferrable.</w:t>
      </w:r>
    </w:p>
    <w:p>
      <w:r>
        <w:rPr/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lab_15_11_b.sql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you observe?</w:t>
      </w:r>
    </w:p>
    <w:p>
      <w:r>
        <w:rPr/>
      </w:r>
    </w:p>
    <w:p/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emp_books_pk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deferred.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observe?</w:t>
      </w:r>
    </w:p>
    <w:p>
      <w:r>
        <w:rPr/>
      </w:r>
    </w:p>
    <w:p/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emp_books_pk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constraint.</w:t>
      </w:r>
    </w:p>
    <w:p>
      <w:r>
        <w:rPr/>
      </w:r>
    </w:p>
    <w:p/>
    <w:p>
      <w:r>
        <w:rPr/>
      </w:r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definition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emp_books_pk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deferrable this time.</w:t>
      </w:r>
    </w:p>
    <w:p>
      <w:r>
        <w:rPr/>
      </w:r>
    </w:p>
    <w:p/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emp_books_pk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deferred.</w:t>
      </w:r>
    </w:p>
    <w:p>
      <w:r>
        <w:rPr/>
      </w:r>
    </w:p>
    <w:p/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lab_15_11_g.sql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you observe?</w:t>
      </w:r>
    </w:p>
    <w:p>
      <w:r>
        <w:rPr/>
      </w:r>
    </w:p>
    <w:p/>
    <w:p>
      <w:r>
        <w:rPr/>
      </w:r>
      <w:r>
        <w:rPr>
          <w:sz w:val="22"/>
        </w:rPr>
        <w:t>Commit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transaction.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observe?</w:t>
      </w:r>
    </w:p>
    <w:p>
      <w:r>
        <w:rPr/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5-1:</w:t>
      </w:r>
      <w:r>
        <w:rPr/>
        <w:t xml:space="preserve"> </w:t>
      </w:r>
      <w:r>
        <w:rPr/>
        <w:t>Managing</w:t>
      </w:r>
      <w:r>
        <w:rPr/>
        <w:t xml:space="preserve"> </w:t>
      </w:r>
      <w:r>
        <w:rPr/>
        <w:t>Schema</w:t>
      </w:r>
      <w:r>
        <w:rPr/>
        <w:t xml:space="preserve"> </w:t>
      </w:r>
      <w:r>
        <w:rPr/>
        <w:t>Objects</w:t>
      </w:r>
    </w:p>
    <w:p>
      <w:r>
        <w:rPr/>
      </w:r>
    </w:p>
    <w:p/>
    <w:p>
      <w:r>
        <w:rPr/>
        <w:t>Solution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syntax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SQL Worksheet. Then execute the statement to create the table. Confirm that the table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/>
    <w:p>
      <w:r>
        <w:rPr/>
      </w:r>
    </w:p>
    <w:p/>
    <w:p>
      <w:r>
        <w:rPr/>
      </w:r>
      <w:r>
        <w:rPr/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</w:t>
      </w:r>
      <w:r>
        <w:rPr>
          <w:sz w:val="22"/>
        </w:rPr>
        <w:t>lumns</w:t>
      </w:r>
      <w:r>
        <w:rPr>
          <w:sz w:val="22"/>
        </w:rPr>
        <w:t xml:space="preserve"> that you need. Confirm that the rows are inserted.</w:t>
      </w:r>
    </w:p>
    <w:p>
      <w:r>
        <w:rPr/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chart.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syntax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SQL</w:t>
      </w:r>
      <w:r>
        <w:rPr>
          <w:sz w:val="22"/>
        </w:rPr>
        <w:t xml:space="preserve"> </w:t>
      </w:r>
      <w:r>
        <w:rPr>
          <w:sz w:val="22"/>
        </w:rPr>
        <w:t>Worksheet.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/>
    <w:p/>
    <w:p/>
    <w:p>
      <w:r>
        <w:rPr/>
      </w:r>
    </w:p>
    <w:p/>
    <w:p>
      <w:r>
        <w:rPr/>
      </w:r>
      <w:r>
        <w:rPr/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table-level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PRIMARY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KEY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constraint should be named at creation. Name the constraint </w:t>
      </w:r>
      <w:r>
        <w:rPr>
          <w:rFonts w:ascii="Courier New" w:hAnsi="Courier New"/>
          <w:sz w:val="22"/>
        </w:rPr>
        <w:t>my_emp_id_pk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PRIMARY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KEY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column.</w:t>
      </w:r>
      <w:r>
        <w:rPr>
          <w:sz w:val="22"/>
        </w:rPr>
        <w:t xml:space="preserve"> </w:t>
      </w:r>
      <w:r>
        <w:rPr>
          <w:sz w:val="22"/>
        </w:rPr>
        <w:t>Th</w:t>
      </w:r>
      <w:r>
        <w:rPr>
          <w:sz w:val="22"/>
        </w:rPr>
        <w:t>e</w:t>
      </w:r>
      <w:r>
        <w:rPr>
          <w:sz w:val="22"/>
        </w:rPr>
        <w:t xml:space="preserve"> constraint should be named at creation. Name the constraint </w:t>
      </w:r>
      <w:r>
        <w:rPr>
          <w:rFonts w:ascii="Courier New" w:hAnsi="Courier New"/>
          <w:sz w:val="22"/>
        </w:rPr>
        <w:t>my_dept_id_pk</w:t>
      </w:r>
      <w:r>
        <w:rPr>
          <w:sz w:val="22"/>
        </w:rPr>
        <w:t>.</w:t>
      </w:r>
    </w:p>
    <w:p>
      <w:r>
        <w:rPr/>
      </w:r>
    </w:p>
    <w:p/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foreign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reference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ensures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assigned to a nonexistent department. Name the constraint </w:t>
      </w:r>
      <w:r>
        <w:rPr>
          <w:rFonts w:ascii="Courier New" w:hAnsi="Courier New"/>
          <w:sz w:val="22"/>
        </w:rPr>
        <w:t>my_emp_dept_id_fk</w:t>
      </w:r>
      <w:r>
        <w:rPr>
          <w:sz w:val="22"/>
        </w:rPr>
        <w:t>.</w:t>
      </w:r>
    </w:p>
    <w:p>
      <w:r>
        <w:rPr/>
      </w:r>
    </w:p>
    <w:p/>
    <w:p>
      <w:r>
        <w:rPr>
          <w:sz w:val="22"/>
        </w:rPr>
        <w:t xml:space="preserve">Modify the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Add a </w:t>
      </w:r>
      <w:r>
        <w:rPr>
          <w:rFonts w:ascii="Courier New" w:hAnsi="Courier New"/>
          <w:sz w:val="22"/>
        </w:rPr>
        <w:t>COMMISSION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 of the </w:t>
      </w:r>
      <w:r>
        <w:rPr>
          <w:rFonts w:ascii="Courier New" w:hAnsi="Courier New"/>
          <w:sz w:val="22"/>
        </w:rPr>
        <w:t>NUMBER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 type, precision 2</w:t>
      </w:r>
      <w:r>
        <w:rPr>
          <w:sz w:val="22"/>
        </w:rPr>
        <w:t>,</w:t>
      </w:r>
      <w:r>
        <w:rPr>
          <w:sz w:val="22"/>
        </w:rPr>
        <w:t xml:space="preserve"> scale</w:t>
      </w:r>
      <w:r>
        <w:rPr>
          <w:sz w:val="22"/>
        </w:rPr>
        <w:t xml:space="preserve"> </w:t>
      </w:r>
      <w:r>
        <w:rPr>
          <w:sz w:val="22"/>
        </w:rPr>
        <w:t>2.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COMMISSION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ensures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commission</w:t>
      </w:r>
      <w:r>
        <w:rPr>
          <w:sz w:val="22"/>
        </w:rPr>
        <w:t xml:space="preserve"> </w:t>
      </w:r>
      <w:r>
        <w:rPr>
          <w:sz w:val="22"/>
        </w:rPr>
        <w:t>val</w:t>
      </w:r>
      <w:r>
        <w:rPr>
          <w:sz w:val="22"/>
        </w:rPr>
        <w:t>ue</w:t>
      </w:r>
      <w:r>
        <w:rPr>
          <w:sz w:val="22"/>
        </w:rPr>
        <w:t xml:space="preserve"> is greater than zero.</w:t>
      </w:r>
    </w:p>
    <w:p>
      <w:r>
        <w:rPr/>
      </w:r>
    </w:p>
    <w:p/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they</w:t>
      </w:r>
      <w:r>
        <w:rPr>
          <w:sz w:val="22"/>
        </w:rPr>
        <w:t xml:space="preserve"> </w:t>
      </w:r>
      <w:r>
        <w:rPr>
          <w:sz w:val="22"/>
        </w:rPr>
        <w:t>cannot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restored.</w:t>
      </w:r>
    </w:p>
    <w:p>
      <w:r>
        <w:rPr/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library_items_ext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ORACLE_LOADER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driver.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emp_dir</w:t>
      </w:r>
      <w:r>
        <w:rPr>
          <w:rFonts w:ascii="Courier New" w:hAnsi="Courier New"/>
        </w:rPr>
        <w:t xml:space="preserve"> </w:t>
      </w:r>
      <w:r>
        <w:rPr/>
        <w:t>directory</w:t>
      </w:r>
      <w:r>
        <w:rPr/>
        <w:t xml:space="preserve"> </w:t>
      </w:r>
      <w:r>
        <w:rPr/>
        <w:t>object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first.</w:t>
      </w:r>
    </w:p>
    <w:p>
      <w:r>
        <w:rPr/>
      </w:r>
    </w:p>
    <w:p>
      <w:r>
        <w:rPr>
          <w:rFonts w:ascii="Courier New" w:hAnsi="Courier New"/>
        </w:rPr>
        <w:t>library_items</w:t>
      </w:r>
      <w:r>
        <w:rPr>
          <w:b/>
        </w:rPr>
        <w:t>.</w:t>
      </w:r>
      <w:r>
        <w:rPr>
          <w:rFonts w:ascii="Courier New" w:hAnsi="Courier New"/>
        </w:rPr>
        <w:t>dat</w:t>
      </w:r>
      <w:r>
        <w:rPr>
          <w:rFonts w:ascii="Courier New" w:hAnsi="Courier New"/>
        </w:rPr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found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labs/sql2/emp_dir/</w:t>
      </w:r>
      <w:r>
        <w:rPr>
          <w:rFonts w:ascii="Courier New" w:hAnsi="Courier New"/>
        </w:rPr>
        <w:t xml:space="preserve"> </w:t>
      </w:r>
      <w:r>
        <w:rPr/>
        <w:t>folder</w:t>
      </w:r>
      <w:r>
        <w:rPr>
          <w:rFonts w:ascii="Courier New" w:hAnsi="Courier New"/>
        </w:rPr>
        <w:t>.</w:t>
      </w:r>
      <w:r>
        <w:rPr>
          <w:rFonts w:ascii="Courier New" w:hAnsi="Courier New"/>
        </w:rPr>
        <w:t xml:space="preserve"> </w:t>
      </w:r>
      <w:r>
        <w:rPr/>
        <w:t>Ensure that the external file and the database are on the same machine.</w:t>
      </w:r>
    </w:p>
    <w:p/>
    <w:p>
      <w:r>
        <w:rPr/>
      </w:r>
      <w:r>
        <w:rPr>
          <w:rFonts w:ascii="Courier New" w:hAnsi="Courier New"/>
        </w:rPr>
        <w:t>library_items.dat</w:t>
      </w:r>
      <w:r>
        <w:rPr>
          <w:rFonts w:ascii="Courier New" w:hAnsi="Courier New"/>
        </w:rPr>
        <w:t xml:space="preserve"> </w:t>
      </w:r>
      <w:r>
        <w:rPr/>
        <w:t>has</w:t>
      </w:r>
      <w:r>
        <w:rPr/>
        <w:t xml:space="preserve"> </w:t>
      </w:r>
      <w:r>
        <w:rPr/>
        <w:t>records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format: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lab_15_09.sql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Observe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code</w:t>
      </w:r>
      <w:r>
        <w:rPr>
          <w:sz w:val="22"/>
        </w:rPr>
        <w:t xml:space="preserve"> </w:t>
      </w:r>
      <w:r>
        <w:rPr>
          <w:sz w:val="22"/>
        </w:rPr>
        <w:t>snippet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  <w:sz w:val="22"/>
        </w:rPr>
        <w:t>library_items_ext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replace</w:t>
      </w:r>
      <w:r>
        <w:rPr>
          <w:sz w:val="22"/>
        </w:rPr>
        <w:t xml:space="preserve"> </w:t>
      </w:r>
      <w:r>
        <w:rPr>
          <w:b/>
          <w:sz w:val="22"/>
        </w:rPr>
        <w:t>&lt;</w:t>
      </w:r>
      <w:r>
        <w:rPr>
          <w:rFonts w:ascii="Courier New" w:hAnsi="Courier New"/>
          <w:b/>
          <w:i/>
          <w:sz w:val="22"/>
        </w:rPr>
        <w:t>TODO1</w:t>
      </w:r>
      <w:r>
        <w:rPr>
          <w:b/>
          <w:sz w:val="22"/>
        </w:rPr>
        <w:t>&gt;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b/>
          <w:sz w:val="22"/>
        </w:rPr>
        <w:t>&lt;</w:t>
      </w:r>
      <w:r>
        <w:rPr>
          <w:rFonts w:ascii="Courier New" w:hAnsi="Courier New"/>
          <w:b/>
          <w:i/>
          <w:sz w:val="22"/>
        </w:rPr>
        <w:t>TODO2</w:t>
      </w:r>
      <w:r>
        <w:rPr>
          <w:b/>
          <w:sz w:val="22"/>
        </w:rPr>
        <w:t>&gt;</w:t>
      </w:r>
      <w:r>
        <w:rPr>
          <w:sz w:val="22"/>
        </w:rPr>
        <w:t>,</w:t>
      </w:r>
    </w:p>
    <w:p>
      <w:r>
        <w:rPr>
          <w:b/>
        </w:rPr>
        <w:t>&lt;</w:t>
      </w:r>
      <w:r>
        <w:rPr>
          <w:rFonts w:ascii="Courier New" w:hAnsi="Courier New"/>
          <w:b/>
          <w:i/>
        </w:rPr>
        <w:t>TODO3</w:t>
      </w:r>
      <w:r>
        <w:rPr>
          <w:b/>
        </w:rPr>
        <w:t>&gt;</w:t>
      </w:r>
      <w:r>
        <w:rPr/>
        <w:t>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&lt;</w:t>
      </w:r>
      <w:r>
        <w:rPr>
          <w:rFonts w:ascii="Courier New" w:hAnsi="Courier New"/>
          <w:b/>
          <w:i/>
        </w:rPr>
        <w:t>TODO4</w:t>
      </w:r>
      <w:r>
        <w:rPr/>
        <w:t>&gt;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appropriate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save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as</w:t>
      </w:r>
      <w:r>
        <w:rPr/>
        <w:t xml:space="preserve"> </w:t>
      </w:r>
      <w:r>
        <w:rPr>
          <w:rFonts w:ascii="Courier New" w:hAnsi="Courier New"/>
        </w:rPr>
        <w:t>lab_15_09_soln.sql</w:t>
      </w:r>
      <w:r>
        <w:rPr/>
        <w:t>.</w:t>
      </w:r>
      <w:r>
        <w:rPr/>
        <w:t xml:space="preserve"> Run the script to create the external table.</w:t>
      </w:r>
    </w:p>
    <w:p>
      <w:r>
        <w:rPr/>
      </w:r>
    </w:p>
    <w:p/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library_items_ext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department needs a report of addresses of all the departments. Create an ex</w:t>
      </w:r>
      <w:r>
        <w:rPr>
          <w:sz w:val="22"/>
        </w:rPr>
        <w:t>ternal</w:t>
      </w:r>
      <w:r>
        <w:rPr>
          <w:sz w:val="22"/>
        </w:rPr>
        <w:t xml:space="preserve"> table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dept_add_ext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ORACLE_DATAPUMP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driver.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shou</w:t>
      </w:r>
      <w:r>
        <w:rPr>
          <w:sz w:val="22"/>
        </w:rPr>
        <w:t>ld</w:t>
      </w:r>
      <w:r>
        <w:rPr>
          <w:sz w:val="22"/>
        </w:rPr>
        <w:t xml:space="preserve"> show the location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 xml:space="preserve">, street address, city, state or province, and country in the output. </w:t>
      </w:r>
      <w:r>
        <w:rPr>
          <w:sz w:val="22"/>
        </w:rPr>
        <w:t>Use</w:t>
      </w:r>
      <w:r>
        <w:rPr>
          <w:sz w:val="22"/>
        </w:rPr>
        <w:t xml:space="preserve"> a </w:t>
      </w:r>
      <w:r>
        <w:rPr>
          <w:rFonts w:ascii="Courier New" w:hAnsi="Courier New"/>
          <w:sz w:val="22"/>
        </w:rPr>
        <w:t>NATURAL JOIN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produce the results.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emp_dir</w:t>
      </w:r>
      <w:r>
        <w:rPr>
          <w:rFonts w:ascii="Courier New" w:hAnsi="Courier New"/>
        </w:rPr>
        <w:t xml:space="preserve"> </w:t>
      </w:r>
      <w:r>
        <w:rPr/>
        <w:t>directory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exercise.</w:t>
      </w:r>
      <w:r>
        <w:rPr/>
        <w:t xml:space="preserve"> </w:t>
      </w:r>
      <w:r>
        <w:rPr/>
        <w:t>Ensure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</w:t>
      </w:r>
      <w:r>
        <w:rPr/>
        <w:t>xternal</w:t>
      </w:r>
      <w:r>
        <w:rPr/>
        <w:t xml:space="preserve"> file and the database are on the same machine.</w:t>
      </w:r>
    </w:p>
    <w:p>
      <w:r>
        <w:rPr/>
      </w:r>
      <w:r>
        <w:rPr>
          <w:sz w:val="22"/>
        </w:rPr>
        <w:t xml:space="preserve">Open the </w:t>
      </w:r>
      <w:r>
        <w:rPr>
          <w:rFonts w:ascii="Courier New" w:hAnsi="Courier New"/>
          <w:sz w:val="22"/>
        </w:rPr>
        <w:t>lab_15_10.sql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 Observe the code snippet to create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dept_add_ext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replace</w:t>
      </w:r>
      <w:r>
        <w:rPr>
          <w:sz w:val="22"/>
        </w:rPr>
        <w:t xml:space="preserve"> </w:t>
      </w:r>
      <w:r>
        <w:rPr>
          <w:b/>
          <w:sz w:val="22"/>
        </w:rPr>
        <w:t>&lt;</w:t>
      </w:r>
      <w:r>
        <w:rPr>
          <w:i/>
          <w:sz w:val="22"/>
        </w:rPr>
        <w:t>TODO1</w:t>
      </w:r>
      <w:r>
        <w:rPr>
          <w:b/>
          <w:sz w:val="22"/>
        </w:rPr>
        <w:t>&gt;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b/>
          <w:sz w:val="22"/>
        </w:rPr>
        <w:t>&lt;</w:t>
      </w:r>
      <w:r>
        <w:rPr>
          <w:i/>
          <w:sz w:val="22"/>
        </w:rPr>
        <w:t>TODO2</w:t>
      </w:r>
      <w:r>
        <w:rPr>
          <w:b/>
          <w:sz w:val="22"/>
        </w:rPr>
        <w:t>&gt;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b/>
          <w:sz w:val="22"/>
        </w:rPr>
        <w:t>&lt;</w:t>
      </w:r>
      <w:r>
        <w:rPr>
          <w:i/>
          <w:sz w:val="22"/>
        </w:rPr>
        <w:t>TODO3</w:t>
      </w:r>
      <w:r>
        <w:rPr>
          <w:b/>
          <w:sz w:val="22"/>
        </w:rPr>
        <w:t>&gt;</w:t>
      </w:r>
      <w:r>
        <w:rPr>
          <w:b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appropriate and save the script as </w:t>
      </w:r>
      <w:r>
        <w:rPr>
          <w:rFonts w:ascii="Courier New" w:hAnsi="Courier New"/>
          <w:sz w:val="22"/>
        </w:rPr>
        <w:t>lab_15_10_soln.sql</w:t>
      </w:r>
      <w:r>
        <w:rPr>
          <w:sz w:val="22"/>
        </w:rPr>
        <w:t>.</w:t>
      </w:r>
    </w:p>
    <w:p/>
    <w:p>
      <w:r>
        <w:rPr/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When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perform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preceding</w:t>
      </w:r>
      <w:r>
        <w:rPr/>
        <w:t xml:space="preserve"> </w:t>
      </w:r>
      <w:r>
        <w:rPr/>
        <w:t>step,</w:t>
      </w:r>
      <w:r>
        <w:rPr/>
        <w:t xml:space="preserve"> </w:t>
      </w:r>
      <w:r>
        <w:rPr/>
        <w:t>two</w:t>
      </w:r>
      <w:r>
        <w:rPr/>
        <w:t xml:space="preserve"> </w:t>
      </w:r>
      <w:r>
        <w:rPr/>
        <w:t>files</w:t>
      </w:r>
      <w:r>
        <w:rPr/>
        <w:t xml:space="preserve"> </w:t>
      </w:r>
      <w:r>
        <w:rPr>
          <w:rFonts w:ascii="Courier New" w:hAnsi="Courier New"/>
        </w:rPr>
        <w:t>ora21_emp4.exp</w:t>
      </w:r>
      <w:r>
        <w:rPr>
          <w:rFonts w:ascii="Courier New" w:hAnsi="Courier New"/>
        </w:rPr>
        <w:t xml:space="preserve"> </w:t>
      </w:r>
      <w:r>
        <w:rPr/>
        <w:t>and</w:t>
      </w:r>
    </w:p>
    <w:p>
      <w:r>
        <w:rPr/>
      </w:r>
      <w:r>
        <w:rPr>
          <w:rFonts w:ascii="Courier New" w:hAnsi="Courier New"/>
        </w:rPr>
        <w:t>ora21_emp5.exp</w:t>
      </w:r>
      <w:r>
        <w:rPr>
          <w:rFonts w:ascii="Courier New" w:hAnsi="Courier New"/>
        </w:rPr>
        <w:t xml:space="preserve"> </w:t>
      </w:r>
      <w:r>
        <w:rPr/>
        <w:t>are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default</w:t>
      </w:r>
      <w:r>
        <w:rPr/>
        <w:t xml:space="preserve"> </w:t>
      </w:r>
      <w:r>
        <w:rPr/>
        <w:t>directory</w:t>
      </w:r>
      <w:r>
        <w:rPr/>
        <w:t xml:space="preserve"> </w:t>
      </w:r>
      <w:r>
        <w:rPr>
          <w:rFonts w:ascii="Courier New" w:hAnsi="Courier New"/>
        </w:rPr>
        <w:t>emp_dir</w:t>
      </w:r>
      <w:r>
        <w:rPr/>
        <w:t>.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lab_15_10_soln.sql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external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dept_add_ext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data.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primary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deferred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nd</w:t>
      </w:r>
      <w:r>
        <w:rPr>
          <w:sz w:val="22"/>
        </w:rPr>
        <w:t xml:space="preserve"> observe what happens at the end of the transaction.</w:t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lab_15_11_a.sql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Observe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emp_books_pk</w:t>
      </w:r>
      <w:r>
        <w:rPr>
          <w:rFonts w:ascii="Courier New" w:hAnsi="Courier New"/>
        </w:rPr>
        <w:t xml:space="preserve"> </w:t>
      </w:r>
      <w:r>
        <w:rPr/>
        <w:t>primary</w:t>
      </w:r>
      <w:r>
        <w:rPr/>
        <w:t xml:space="preserve"> </w:t>
      </w:r>
      <w:r>
        <w:rPr/>
        <w:t>key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deferrable.</w:t>
      </w:r>
    </w:p>
    <w:p>
      <w:r>
        <w:rPr/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lab_15_11_b.sql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>.</w:t>
      </w:r>
      <w:r>
        <w:rPr>
          <w:sz w:val="22"/>
        </w:rPr>
        <w:t xml:space="preserve"> What do you observe?</w:t>
      </w:r>
    </w:p>
    <w:p>
      <w:r>
        <w:rPr/>
      </w:r>
    </w:p>
    <w:p>
      <w:r>
        <w:rPr/>
        <w:t>The</w:t>
      </w:r>
      <w:r>
        <w:rPr/>
        <w:t xml:space="preserve"> </w:t>
      </w:r>
      <w:r>
        <w:rPr/>
        <w:t>first</w:t>
      </w:r>
      <w:r>
        <w:rPr/>
        <w:t xml:space="preserve"> </w:t>
      </w:r>
      <w:r>
        <w:rPr/>
        <w:t>row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inserted.</w:t>
      </w:r>
      <w:r>
        <w:rPr/>
        <w:t xml:space="preserve"> </w:t>
      </w:r>
      <w:r>
        <w:rPr/>
        <w:t>However,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see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ora-00001</w:t>
      </w:r>
      <w:r>
        <w:rPr>
          <w:rFonts w:ascii="Courier New" w:hAnsi="Courier New"/>
        </w:rPr>
        <w:t xml:space="preserve"> </w:t>
      </w:r>
      <w:r>
        <w:rPr/>
        <w:t>error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second</w:t>
      </w:r>
      <w:r>
        <w:rPr/>
        <w:t xml:space="preserve"> </w:t>
      </w:r>
      <w:r>
        <w:rPr/>
        <w:t>ro</w:t>
      </w:r>
      <w:r>
        <w:rPr/>
        <w:t>w</w:t>
      </w:r>
      <w:r>
        <w:rPr/>
        <w:t xml:space="preserve"> </w:t>
      </w:r>
      <w:r>
        <w:rPr/>
        <w:t>insertion.</w:t>
      </w:r>
    </w:p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emp_books_pk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deferred.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observe?</w:t>
      </w:r>
    </w:p>
    <w:p>
      <w:r>
        <w:rPr/>
      </w:r>
    </w:p>
    <w:p>
      <w:r>
        <w:rPr/>
        <w:t>You</w:t>
      </w:r>
      <w:r>
        <w:rPr/>
        <w:t xml:space="preserve"> </w:t>
      </w:r>
      <w:r>
        <w:rPr/>
        <w:t>see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error:</w:t>
      </w:r>
      <w:r>
        <w:rPr/>
        <w:t xml:space="preserve"> </w:t>
      </w:r>
      <w:r>
        <w:rPr/>
        <w:t>“ORA-02447:</w:t>
      </w:r>
      <w:r>
        <w:rPr/>
        <w:t xml:space="preserve"> </w:t>
      </w:r>
      <w:r>
        <w:rPr/>
        <w:t>Cannot</w:t>
      </w:r>
      <w:r>
        <w:rPr/>
        <w:t xml:space="preserve"> </w:t>
      </w:r>
      <w:r>
        <w:rPr/>
        <w:t>defer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constraint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n</w:t>
      </w:r>
      <w:r>
        <w:rPr/>
        <w:t>ot</w:t>
      </w:r>
      <w:r>
        <w:rPr/>
        <w:t xml:space="preserve"> </w:t>
      </w:r>
      <w:r>
        <w:rPr/>
        <w:t>deferrable.”</w:t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emp_books_pk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constraint.</w:t>
      </w:r>
    </w:p>
    <w:p>
      <w:r>
        <w:rPr/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definition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emp_books_pk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deferrable this time.</w:t>
      </w:r>
    </w:p>
    <w:p>
      <w:r>
        <w:rPr/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emp_books_pk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deferred.</w:t>
      </w:r>
    </w:p>
    <w:p>
      <w:r>
        <w:rPr/>
      </w:r>
    </w:p>
    <w:p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lab_15_11_g.sql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emp_books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>.</w:t>
      </w:r>
      <w:r>
        <w:rPr>
          <w:sz w:val="22"/>
        </w:rPr>
        <w:t xml:space="preserve"> What do you observe?</w:t>
      </w:r>
    </w:p>
    <w:p>
      <w:r>
        <w:rPr/>
      </w:r>
    </w:p>
    <w:p>
      <w:r>
        <w:rPr/>
        <w:t>You</w:t>
      </w:r>
      <w:r>
        <w:rPr/>
        <w:t xml:space="preserve"> </w:t>
      </w:r>
      <w:r>
        <w:rPr/>
        <w:t>see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rows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inserted.</w:t>
      </w:r>
    </w:p>
    <w:p>
      <w:r>
        <w:rPr>
          <w:sz w:val="22"/>
        </w:rPr>
        <w:t>Commit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transaction.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observe?</w:t>
      </w:r>
    </w:p>
    <w:p>
      <w:r>
        <w:rPr/>
      </w:r>
    </w:p>
    <w:p>
      <w:r>
        <w:rPr/>
        <w:t>You</w:t>
      </w:r>
      <w:r>
        <w:rPr/>
        <w:t xml:space="preserve"> </w:t>
      </w:r>
      <w:r>
        <w:rPr/>
        <w:t>see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transaction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rolled</w:t>
      </w:r>
      <w:r>
        <w:rPr/>
        <w:t xml:space="preserve"> </w:t>
      </w:r>
      <w:r>
        <w:rPr/>
        <w:t>back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point,</w:t>
      </w:r>
      <w:r>
        <w:rPr/>
        <w:t xml:space="preserve"> </w:t>
      </w:r>
      <w:r>
        <w:rPr/>
        <w:t>because</w:t>
      </w:r>
    </w:p>
    <w:p>
      <w:r>
        <w:rPr>
          <w:rFonts w:ascii="Courier New" w:hAnsi="Courier New"/>
        </w:rPr>
        <w:t>COMMIT</w:t>
      </w:r>
      <w:r>
        <w:rPr>
          <w:rFonts w:ascii="Courier New" w:hAnsi="Courier New"/>
        </w:rPr>
        <w:t xml:space="preserve"> </w:t>
      </w:r>
      <w:r>
        <w:rPr/>
        <w:t>failed</w:t>
      </w:r>
      <w:r>
        <w:rPr/>
        <w:t xml:space="preserve"> </w:t>
      </w:r>
      <w:r>
        <w:rPr/>
        <w:t>due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constraint</w:t>
      </w:r>
      <w:r>
        <w:rPr/>
        <w:t xml:space="preserve"> </w:t>
      </w:r>
      <w:r>
        <w:rPr/>
        <w:t>violation.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