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教育背景</w:t>
      </w:r>
      <w:br/>
      <w:r>
        <w:t xml:space="preserve">985  211  双一流                                      2023.09 - 2027.07</w:t>
      </w:r>
      <w:br/>
      <w:r>
        <w:t xml:space="preserve">计算机科学与技术</w:t>
      </w:r>
    </w:p>
    <w:p>
      <w:r>
        <w:t xml:space="preserve">项目经历</w:t>
      </w:r>
      <w:br/>
      <w:r>
        <w:t xml:space="preserve">DoVideoAI — AI视频解析平台</w:t>
      </w:r>
      <w:br/>
      <w:r>
        <w:t xml:space="preserve">https://github.com/Xiaoc7r/DoVideo-AI</w:t>
      </w:r>
      <w:br/>
      <w:r>
        <w:t xml:space="preserve">技术栈：SpringBoot  MySQL  Redis  RocketMQ  MyBatis-Plus  MinIO  LangChain4j  Vue</w:t>
      </w:r>
      <w:br/>
      <w:r>
        <w:t xml:space="preserve">项目简介：一个集成用户鉴权、视频上传、提取音频文字及AI自动总结生成解说视频内容理解平台。针对视频处理中文“长耗时困难”与“高并发资源冲突”痛点，基于 RocketMQ + Redisson + 分片续传 重构了系统架构，实现了大文件的稳定传输与异步处理。</w:t>
      </w:r>
      <w:br/>
      <w:r>
        <w:t xml:space="preserve">- 引入 RocketMQ 将视频处理相关长耗时任务全链路异步化，将 60s+ 上传接口响应时间压缩至 50ms 以内。</w:t>
      </w:r>
      <w:br/>
      <w:r>
        <w:t xml:space="preserve">- 设计 Redisson + WatchDog 分布式锁，基于 FMD5 实现内容级去重，解决视频转码长耗时导致的锁过期问题，在测试并发场景下成功拦截重复提交，有效避免算力浪费，节省不必要的 AI Token 开销。</w:t>
      </w:r>
      <w:br/>
      <w:r>
        <w:t xml:space="preserve">- 采用分片上传与断点续传机制，通过 Redis 记录分片上传状态，解决弱网环境下的连接中断超时问题，确保 GB 级大文件在不稳定网络下的传输可靠性。</w:t>
      </w:r>
      <w:br/>
      <w:r>
        <w:t xml:space="preserve">- 基于 Redis 实现令牌桶限流，设置每秒请求上限，遏制恶意请求带来的高昂 AI Token 开销，保障服务可用性。</w:t>
      </w:r>
      <w:br/>
      <w:r>
        <w:t xml:space="preserve">- 应对三方 API 网络抖动使用指数退避重试机制，兜底第三方 API 调用失败场景，显著提升任务执行成功率。</w:t>
      </w:r>
      <w:br/>
      <w:r>
        <w:t xml:space="preserve">- 接入硅基流动平台大模型，使用 Redis 支持会话记忆，基于 Function Calling 实现查询信息和精准总结。</w:t>
      </w:r>
    </w:p>
    <w:p>
      <w:r>
        <w:t xml:space="preserve">CityHub — 智能生活服务平台</w:t>
      </w:r>
      <w:br/>
      <w:r>
        <w:t xml:space="preserve">https://github.com/Xiaoc7r/CityHub</w:t>
      </w:r>
      <w:br/>
      <w:r>
        <w:t xml:space="preserve">技术栈：SpringBoot  MySQL  Redis  Lua  MyBatis-Plus  RocketMQ</w:t>
      </w:r>
      <w:br/>
      <w:r>
        <w:t xml:space="preserve">项目简介：一个本地生活服务平台，提供商家信息查询、优惠券秒杀、推广优惠信息等功能；针对秒杀场景的性能瓶颈，基于缓存与消息队列进行了性能深度优化，显著提升高并发场景下的系统稳定性。</w:t>
      </w:r>
      <w:br/>
      <w:r>
        <w:t xml:space="preserve">- 设计 Redis + Lua 实现高并发库存扣减与“一人一单”校验，解决超卖问题，保障数据一致性。</w:t>
      </w:r>
      <w:br/>
      <w:r>
        <w:t xml:space="preserve">- 引入 RocketMQ 将秒杀链路中的下单流程异步解耦，实现核心接口吞吐量剧增并提升秒杀场景并发性能。</w:t>
      </w:r>
      <w:br/>
      <w:r>
        <w:t xml:space="preserve">- 使用逻辑过期方案防止 Redis 热点 Key 的缓存击穿问题，使用缓存空值方案解决 Redis Key 的缓存穿透问题。</w:t>
      </w:r>
      <w:br/>
      <w:r>
        <w:t xml:space="preserve">- 更新数据库后删除缓存，删除失败采取 RocketMQ 补偿重试，结合 TTL 兜底确保数据最终一致性。</w:t>
      </w:r>
      <w:br/>
      <w:r>
        <w:t xml:space="preserve">- 基于 Redis + AOP + 注解实现滑动窗口限流，支持全局/IP/用户多维度，防止系统被刷、刷券、爬虫。</w:t>
      </w:r>
      <w:br/>
      <w:r>
        <w:t xml:space="preserve">- 基于延迟队列实现订单超时定时任务，精准控制生命周期；有效释放被占用的库存资源。</w:t>
      </w:r>
      <w:br/>
      <w:r>
        <w:t xml:space="preserve">- 使用乐观锁解决支付回调与超时关单状态下的并发问题，确保订单状态流转的准确性与数据一致性。</w:t>
      </w:r>
    </w:p>
    <w:p>
      <w:r>
        <w:t xml:space="preserve">专业技能</w:t>
      </w:r>
      <w:br/>
      <w:r>
        <w:t xml:space="preserve">- 熟练 JavaSE 核心知识，理解常用集合及数据结构、面向对象、异常、反射、泛型等。</w:t>
      </w:r>
      <w:br/>
      <w:r>
        <w:t xml:space="preserve">- 熟悉 MySQL，理解事务、索引、MVCC、三大日志、SQL优化、锁机制、慢SQL优化等。</w:t>
      </w:r>
      <w:br/>
      <w:r>
        <w:t xml:space="preserve">- 熟悉 Redis，理解持久化、数据结构、缓存、分布式锁、缓存穿透/击穿/雪崩、首页/热点 Key 等。</w:t>
      </w:r>
      <w:br/>
      <w:r>
        <w:t xml:space="preserve">- 熟悉 RocketMQ 消息中间件，理解可靠传输、事务消息、顺序消息、消息堆积问题及解决方案等。</w:t>
      </w:r>
      <w:br/>
      <w:r>
        <w:t xml:space="preserve">- 熟悉 JUC 并发编程，了解线程池、ThreadLocal、CAS、各种锁机制、AQS 等。</w:t>
      </w:r>
      <w:br/>
      <w:r>
        <w:t xml:space="preserve">- 熟悉 JVM 内存机制，了解垃圾回收机制、双亲委派机制、类生命周期、常见问题定位分析等。</w:t>
      </w:r>
      <w:br/>
      <w:r>
        <w:t xml:space="preserve">- 熟悉 SpringBoot、MyBatis-Plus 等常用框架的使用；了解 IOC、AOP、事务等。</w:t>
      </w:r>
      <w:br/>
      <w:r>
        <w:t xml:space="preserve">- 熟悉 IDEA、Maven、Git 等配置协作工具，熟悉 Claude Code、Codex 等新兴AI编程工具。</w:t>
      </w:r>
    </w:p>
    <w:sectPr/>
  </w:body>
</w:document>
</file>

<file path=word/_rels/document.xml.rels><?xml version="1.0" encoding="UTF-8" standalone="yes"?>
<Relationships xmlns="http://schemas.openxmlformats.org/package/2006/relationships"/>

</file>