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FAA9" w14:textId="26495755" w:rsidR="00E94F84" w:rsidRPr="008E634C" w:rsidRDefault="008E634C" w:rsidP="008E63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E634C">
        <w:rPr>
          <w:rFonts w:ascii="微軟正黑體" w:eastAsia="微軟正黑體" w:hAnsi="微軟正黑體" w:hint="eastAsia"/>
        </w:rPr>
        <w:t>時鐘</w:t>
      </w:r>
      <w:r w:rsidR="00D11945">
        <w:rPr>
          <w:rFonts w:ascii="微軟正黑體" w:eastAsia="微軟正黑體" w:hAnsi="微軟正黑體" w:hint="eastAsia"/>
        </w:rPr>
        <w:t>(小分支)</w:t>
      </w:r>
    </w:p>
    <w:p w14:paraId="163634DE" w14:textId="2D448E23" w:rsidR="008E634C" w:rsidRPr="008E634C" w:rsidRDefault="008E634C" w:rsidP="008E634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E634C">
        <w:rPr>
          <w:rFonts w:ascii="微軟正黑體" w:eastAsia="微軟正黑體" w:hAnsi="微軟正黑體" w:hint="eastAsia"/>
          <w:highlight w:val="yellow"/>
        </w:rPr>
        <w:t>目的</w:t>
      </w:r>
      <w:r w:rsidRPr="008E634C">
        <w:rPr>
          <w:rFonts w:ascii="微軟正黑體" w:eastAsia="微軟正黑體" w:hAnsi="微軟正黑體" w:hint="eastAsia"/>
        </w:rPr>
        <w:t>:將上課所學知識結合日常用途做使用。</w:t>
      </w:r>
    </w:p>
    <w:p w14:paraId="2D005F51" w14:textId="59A34F8C" w:rsidR="008E634C" w:rsidRPr="008E634C" w:rsidRDefault="008E634C" w:rsidP="008E634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E634C">
        <w:rPr>
          <w:rFonts w:ascii="微軟正黑體" w:eastAsia="微軟正黑體" w:hAnsi="微軟正黑體" w:hint="eastAsia"/>
          <w:highlight w:val="yellow"/>
        </w:rPr>
        <w:t>介紹</w:t>
      </w:r>
      <w:r w:rsidRPr="008E634C">
        <w:rPr>
          <w:rFonts w:ascii="微軟正黑體" w:eastAsia="微軟正黑體" w:hAnsi="微軟正黑體" w:hint="eastAsia"/>
        </w:rPr>
        <w:t>:這是個可以隨本地時間來更改指針及日期的時鐘。</w:t>
      </w:r>
    </w:p>
    <w:p w14:paraId="79D1A0A7" w14:textId="713774EE" w:rsidR="008E634C" w:rsidRPr="008E634C" w:rsidRDefault="008E634C" w:rsidP="008E634C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8E634C">
        <w:rPr>
          <w:rFonts w:ascii="微軟正黑體" w:eastAsia="微軟正黑體" w:hAnsi="微軟正黑體"/>
          <w:noProof/>
        </w:rPr>
        <w:drawing>
          <wp:inline distT="0" distB="0" distL="0" distR="0" wp14:anchorId="6751D3A7" wp14:editId="3806A011">
            <wp:extent cx="5265420" cy="2659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8CCA" w14:textId="595423BE" w:rsidR="008E634C" w:rsidRPr="008E634C" w:rsidRDefault="008E634C" w:rsidP="008E63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E634C">
        <w:rPr>
          <w:rFonts w:ascii="微軟正黑體" w:eastAsia="微軟正黑體" w:hAnsi="微軟正黑體" w:hint="eastAsia"/>
        </w:rPr>
        <w:t>網路爬蟲</w:t>
      </w:r>
      <w:r w:rsidR="00D11945">
        <w:rPr>
          <w:rFonts w:ascii="微軟正黑體" w:eastAsia="微軟正黑體" w:hAnsi="微軟正黑體" w:hint="eastAsia"/>
        </w:rPr>
        <w:t>(主力)</w:t>
      </w:r>
    </w:p>
    <w:p w14:paraId="37E8E68A" w14:textId="24BA5882" w:rsidR="008E634C" w:rsidRDefault="008E634C" w:rsidP="008E634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E634C">
        <w:rPr>
          <w:rFonts w:ascii="微軟正黑體" w:eastAsia="微軟正黑體" w:hAnsi="微軟正黑體" w:hint="eastAsia"/>
          <w:highlight w:val="yellow"/>
        </w:rPr>
        <w:t>目的</w:t>
      </w:r>
      <w:r w:rsidRPr="008E634C"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 w:hint="eastAsia"/>
        </w:rPr>
        <w:t>將自學的爬蟲技能應用至日常生活。</w:t>
      </w:r>
    </w:p>
    <w:p w14:paraId="1BE2443A" w14:textId="753FC1A1" w:rsidR="008E634C" w:rsidRDefault="008E634C" w:rsidP="008E634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E634C">
        <w:rPr>
          <w:rFonts w:ascii="微軟正黑體" w:eastAsia="微軟正黑體" w:hAnsi="微軟正黑體" w:hint="eastAsia"/>
          <w:highlight w:val="yellow"/>
        </w:rPr>
        <w:t>介紹</w:t>
      </w:r>
      <w:r>
        <w:rPr>
          <w:rFonts w:ascii="微軟正黑體" w:eastAsia="微軟正黑體" w:hAnsi="微軟正黑體" w:hint="eastAsia"/>
        </w:rPr>
        <w:t>:透過爬蟲可以</w:t>
      </w:r>
      <w:r w:rsidR="00D11945">
        <w:rPr>
          <w:rFonts w:ascii="微軟正黑體" w:eastAsia="微軟正黑體" w:hAnsi="微軟正黑體" w:hint="eastAsia"/>
        </w:rPr>
        <w:t>不用開啟網頁就可以閱覽到即時的新聞資訊，執行時可以選擇是否需要顯示部分內文來更進一步了解內容。</w:t>
      </w:r>
    </w:p>
    <w:p w14:paraId="29F43C58" w14:textId="3B8459F0" w:rsidR="00D11945" w:rsidRPr="008E634C" w:rsidRDefault="00D11945" w:rsidP="00D11945">
      <w:pPr>
        <w:pStyle w:val="a3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82A0EC3" wp14:editId="60FD8FB0">
            <wp:extent cx="5265420" cy="2407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39479D7" wp14:editId="12CC1D15">
            <wp:extent cx="5265420" cy="27736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945" w:rsidRPr="008E6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0251"/>
    <w:multiLevelType w:val="hybridMultilevel"/>
    <w:tmpl w:val="0D7A4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771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4C"/>
    <w:rsid w:val="008E634C"/>
    <w:rsid w:val="00D11945"/>
    <w:rsid w:val="00E9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2E12"/>
  <w15:chartTrackingRefBased/>
  <w15:docId w15:val="{3AAD8A54-A820-42ED-B85D-04FB2A91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3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1</cp:revision>
  <dcterms:created xsi:type="dcterms:W3CDTF">2022-06-17T06:53:00Z</dcterms:created>
  <dcterms:modified xsi:type="dcterms:W3CDTF">2022-06-17T07:04:00Z</dcterms:modified>
</cp:coreProperties>
</file>