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C75" w:rsidRPr="005B4F57" w:rsidRDefault="008E5919" w:rsidP="00900DE4">
      <w:pPr>
        <w:spacing w:line="360" w:lineRule="auto"/>
        <w:rPr>
          <w:rFonts w:ascii="Times New Roman" w:hAnsi="Times New Roman" w:cs="Times New Roman"/>
          <w:b/>
          <w:sz w:val="28"/>
          <w:szCs w:val="28"/>
        </w:rPr>
      </w:pPr>
      <w:r w:rsidRPr="005B4F57">
        <w:rPr>
          <w:rFonts w:ascii="Times New Roman" w:hAnsi="Times New Roman" w:cs="Times New Roman"/>
          <w:b/>
          <w:sz w:val="28"/>
          <w:szCs w:val="28"/>
        </w:rPr>
        <w:t>Introduction:</w:t>
      </w:r>
    </w:p>
    <w:p w:rsidR="00BD7A7C" w:rsidRPr="00900DE4" w:rsidRDefault="00BD7A7C" w:rsidP="00900DE4">
      <w:pPr>
        <w:spacing w:line="360" w:lineRule="auto"/>
        <w:rPr>
          <w:rFonts w:ascii="Times New Roman" w:hAnsi="Times New Roman" w:cs="Times New Roman"/>
        </w:rPr>
      </w:pPr>
      <w:r w:rsidRPr="00900DE4">
        <w:rPr>
          <w:rFonts w:ascii="Times New Roman" w:hAnsi="Times New Roman" w:cs="Times New Roman"/>
        </w:rPr>
        <w:t>Purpose</w:t>
      </w:r>
    </w:p>
    <w:p w:rsidR="00B70A07" w:rsidRPr="00900DE4" w:rsidRDefault="00B70A07" w:rsidP="00900DE4">
      <w:pPr>
        <w:pStyle w:val="ListParagraph"/>
        <w:spacing w:line="360" w:lineRule="auto"/>
        <w:rPr>
          <w:rFonts w:ascii="Times New Roman" w:hAnsi="Times New Roman" w:cs="Times New Roman"/>
        </w:rPr>
      </w:pPr>
      <w:r w:rsidRPr="00900DE4">
        <w:rPr>
          <w:rFonts w:ascii="Times New Roman" w:hAnsi="Times New Roman" w:cs="Times New Roman"/>
        </w:rPr>
        <w:t xml:space="preserve">This report </w:t>
      </w:r>
      <w:r w:rsidR="0022714A" w:rsidRPr="00900DE4">
        <w:rPr>
          <w:rFonts w:ascii="Times New Roman" w:hAnsi="Times New Roman" w:cs="Times New Roman"/>
        </w:rPr>
        <w:t xml:space="preserve">focuses on </w:t>
      </w:r>
      <w:r w:rsidR="00480A66" w:rsidRPr="00900DE4">
        <w:rPr>
          <w:rFonts w:ascii="Times New Roman" w:hAnsi="Times New Roman" w:cs="Times New Roman"/>
        </w:rPr>
        <w:t>finding a better method for forecasting whether it will precipitate tomorrow by comparing some classification method</w:t>
      </w:r>
      <w:r w:rsidR="00900DE4" w:rsidRPr="00900DE4">
        <w:rPr>
          <w:rFonts w:ascii="Times New Roman" w:hAnsi="Times New Roman" w:cs="Times New Roman"/>
        </w:rPr>
        <w:t>s</w:t>
      </w:r>
      <w:r w:rsidR="00480A66" w:rsidRPr="00900DE4">
        <w:rPr>
          <w:rFonts w:ascii="Times New Roman" w:hAnsi="Times New Roman" w:cs="Times New Roman"/>
        </w:rPr>
        <w:t xml:space="preserve"> such as KNN, Random Forest, SVM and Neural Network.</w:t>
      </w:r>
      <w:r w:rsidR="00C2730E">
        <w:rPr>
          <w:rFonts w:ascii="Times New Roman" w:hAnsi="Times New Roman" w:cs="Times New Roman"/>
        </w:rPr>
        <w:t xml:space="preserve"> We implement some data preprocessing methods and mathematical transformation on the original dataset. </w:t>
      </w:r>
      <w:r w:rsidR="00DF4218" w:rsidRPr="00900DE4">
        <w:rPr>
          <w:rFonts w:ascii="Times New Roman" w:hAnsi="Times New Roman" w:cs="Times New Roman"/>
        </w:rPr>
        <w:t xml:space="preserve"> </w:t>
      </w:r>
      <w:r w:rsidR="000731F4" w:rsidRPr="00900DE4">
        <w:rPr>
          <w:rFonts w:ascii="Times New Roman" w:hAnsi="Times New Roman" w:cs="Times New Roman"/>
        </w:rPr>
        <w:t>Thus</w:t>
      </w:r>
      <w:r w:rsidR="00900DE4" w:rsidRPr="00900DE4">
        <w:rPr>
          <w:rFonts w:ascii="Times New Roman" w:hAnsi="Times New Roman" w:cs="Times New Roman"/>
        </w:rPr>
        <w:t>,</w:t>
      </w:r>
      <w:r w:rsidR="000731F4" w:rsidRPr="00900DE4">
        <w:rPr>
          <w:rFonts w:ascii="Times New Roman" w:hAnsi="Times New Roman" w:cs="Times New Roman"/>
        </w:rPr>
        <w:t xml:space="preserve"> you could apply an essential method in som</w:t>
      </w:r>
      <w:r w:rsidR="00900DE4" w:rsidRPr="00900DE4">
        <w:rPr>
          <w:rFonts w:ascii="Times New Roman" w:hAnsi="Times New Roman" w:cs="Times New Roman"/>
        </w:rPr>
        <w:t xml:space="preserve">e cities’ daily climate dataset </w:t>
      </w:r>
      <w:r w:rsidR="000731F4" w:rsidRPr="00900DE4">
        <w:rPr>
          <w:rFonts w:ascii="Times New Roman" w:hAnsi="Times New Roman" w:cs="Times New Roman"/>
        </w:rPr>
        <w:t xml:space="preserve">and draw a conclusion about the participation tomorrow.  </w:t>
      </w:r>
    </w:p>
    <w:p w:rsidR="00BD7A7C" w:rsidRPr="00900DE4" w:rsidRDefault="00F7308E" w:rsidP="00900DE4">
      <w:pPr>
        <w:spacing w:line="360" w:lineRule="auto"/>
        <w:rPr>
          <w:rFonts w:ascii="Times New Roman" w:hAnsi="Times New Roman" w:cs="Times New Roman"/>
        </w:rPr>
      </w:pPr>
      <w:r w:rsidRPr="00900DE4">
        <w:rPr>
          <w:rFonts w:ascii="Times New Roman" w:hAnsi="Times New Roman" w:cs="Times New Roman"/>
        </w:rPr>
        <w:t>Background</w:t>
      </w:r>
    </w:p>
    <w:p w:rsidR="00B70A07" w:rsidRPr="00900DE4" w:rsidRDefault="00480A66" w:rsidP="00900DE4">
      <w:pPr>
        <w:pStyle w:val="ListParagraph"/>
        <w:spacing w:line="360" w:lineRule="auto"/>
        <w:rPr>
          <w:rFonts w:ascii="Times New Roman" w:hAnsi="Times New Roman" w:cs="Times New Roman"/>
        </w:rPr>
      </w:pPr>
      <w:r w:rsidRPr="00900DE4">
        <w:rPr>
          <w:rFonts w:ascii="Times New Roman" w:hAnsi="Times New Roman" w:cs="Times New Roman"/>
        </w:rPr>
        <w:t xml:space="preserve">A large amount of weather data is collected by meteorologist during the day. One thing that they intend to do is tracking the atmospheric conditions change constantly and making the prediction for the weather more accurately and up-to-date. </w:t>
      </w:r>
      <w:r w:rsidR="00F7308E" w:rsidRPr="00900DE4">
        <w:rPr>
          <w:rFonts w:ascii="Times New Roman" w:hAnsi="Times New Roman" w:cs="Times New Roman"/>
        </w:rPr>
        <w:t xml:space="preserve">And we could evaluate and predict the weather from some dimensions like temperature, humidity, dew point, wind speed and direction and so on. </w:t>
      </w:r>
    </w:p>
    <w:p w:rsidR="00294AB9" w:rsidRPr="00900DE4" w:rsidRDefault="00BD7A7C" w:rsidP="00900DE4">
      <w:pPr>
        <w:spacing w:line="360" w:lineRule="auto"/>
        <w:rPr>
          <w:rFonts w:ascii="Times New Roman" w:hAnsi="Times New Roman" w:cs="Times New Roman"/>
        </w:rPr>
      </w:pPr>
      <w:r w:rsidRPr="00900DE4">
        <w:rPr>
          <w:rFonts w:ascii="Times New Roman" w:hAnsi="Times New Roman" w:cs="Times New Roman"/>
        </w:rPr>
        <w:t>Data source</w:t>
      </w:r>
    </w:p>
    <w:p w:rsidR="00F7308E" w:rsidRDefault="00F7308E" w:rsidP="00900DE4">
      <w:pPr>
        <w:pStyle w:val="ListParagraph"/>
        <w:spacing w:line="360" w:lineRule="auto"/>
        <w:rPr>
          <w:rFonts w:ascii="Times New Roman" w:hAnsi="Times New Roman" w:cs="Times New Roman"/>
        </w:rPr>
      </w:pPr>
      <w:r w:rsidRPr="00900DE4">
        <w:rPr>
          <w:rFonts w:ascii="Times New Roman" w:hAnsi="Times New Roman" w:cs="Times New Roman"/>
        </w:rPr>
        <w:t>The data we collected is from NOAA(</w:t>
      </w:r>
      <w:hyperlink r:id="rId6" w:history="1">
        <w:r w:rsidR="00294AB9" w:rsidRPr="00582FD8">
          <w:rPr>
            <w:rStyle w:val="Hyperlink"/>
            <w:rFonts w:ascii="Times New Roman" w:hAnsi="Times New Roman" w:cs="Times New Roman"/>
          </w:rPr>
          <w:t>https://www.ncdc.noaa.gov/cdo-web/</w:t>
        </w:r>
      </w:hyperlink>
      <w:r w:rsidR="00294AB9">
        <w:rPr>
          <w:rFonts w:ascii="Times New Roman" w:hAnsi="Times New Roman" w:cs="Times New Roman"/>
        </w:rPr>
        <w:t>)</w:t>
      </w:r>
    </w:p>
    <w:p w:rsidR="00294AB9" w:rsidRPr="00294AB9" w:rsidRDefault="00294AB9" w:rsidP="00294AB9">
      <w:pPr>
        <w:pStyle w:val="ListParagraph"/>
        <w:spacing w:line="360" w:lineRule="auto"/>
        <w:rPr>
          <w:rFonts w:ascii="Times New Roman" w:hAnsi="Times New Roman" w:cs="Times New Roman"/>
        </w:rPr>
      </w:pPr>
      <w:r w:rsidRPr="00294AB9">
        <w:rPr>
          <w:rFonts w:ascii="Times New Roman" w:hAnsi="Times New Roman" w:cs="Times New Roman"/>
        </w:rPr>
        <w:t>The National Oceanic and Atmospheric Administration is an American scientific agency within the United States Department of Commerce that focuses on the conditions of</w:t>
      </w:r>
      <w:r>
        <w:rPr>
          <w:rFonts w:ascii="Times New Roman" w:hAnsi="Times New Roman" w:cs="Times New Roman"/>
        </w:rPr>
        <w:t xml:space="preserve"> the oceans and the </w:t>
      </w:r>
      <w:proofErr w:type="spellStart"/>
      <w:proofErr w:type="gramStart"/>
      <w:r>
        <w:rPr>
          <w:rFonts w:ascii="Times New Roman" w:hAnsi="Times New Roman" w:cs="Times New Roman"/>
        </w:rPr>
        <w:t>atmosphere.</w:t>
      </w:r>
      <w:r w:rsidRPr="00294AB9">
        <w:rPr>
          <w:rFonts w:ascii="Times New Roman" w:hAnsi="Times New Roman" w:cs="Times New Roman"/>
        </w:rPr>
        <w:t>NOAA</w:t>
      </w:r>
      <w:proofErr w:type="spellEnd"/>
      <w:proofErr w:type="gramEnd"/>
      <w:r w:rsidRPr="00294AB9">
        <w:rPr>
          <w:rFonts w:ascii="Times New Roman" w:hAnsi="Times New Roman" w:cs="Times New Roman"/>
        </w:rPr>
        <w:t xml:space="preserve"> warns of dangerous weather, charts seas, guides the use and protection of ocean and coastal resources and conducts research to provide understanding and improve stewardship of the environment.</w:t>
      </w:r>
    </w:p>
    <w:p w:rsidR="00BD7A7C" w:rsidRPr="00900DE4" w:rsidRDefault="00BD7A7C" w:rsidP="00900DE4">
      <w:pPr>
        <w:spacing w:line="360" w:lineRule="auto"/>
        <w:rPr>
          <w:rFonts w:ascii="Times New Roman" w:hAnsi="Times New Roman" w:cs="Times New Roman"/>
        </w:rPr>
      </w:pPr>
      <w:r w:rsidRPr="00900DE4">
        <w:rPr>
          <w:rFonts w:ascii="Times New Roman" w:hAnsi="Times New Roman" w:cs="Times New Roman"/>
        </w:rPr>
        <w:t>Attributes explain</w:t>
      </w:r>
    </w:p>
    <w:p w:rsidR="00DB3E39" w:rsidRPr="00900DE4" w:rsidRDefault="00DB3E39" w:rsidP="00900DE4">
      <w:pPr>
        <w:pStyle w:val="ListParagraph"/>
        <w:spacing w:line="360" w:lineRule="auto"/>
        <w:rPr>
          <w:rFonts w:ascii="Times New Roman" w:hAnsi="Times New Roman" w:cs="Times New Roman"/>
        </w:rPr>
      </w:pPr>
      <w:r w:rsidRPr="00900DE4">
        <w:rPr>
          <w:rFonts w:ascii="Times New Roman" w:hAnsi="Times New Roman" w:cs="Times New Roman"/>
        </w:rPr>
        <w:t>WDF2 = Direction of fastest 2-minute wind (degrees)</w:t>
      </w:r>
    </w:p>
    <w:p w:rsidR="00F7308E" w:rsidRPr="00900DE4" w:rsidRDefault="00DB3E39" w:rsidP="00900DE4">
      <w:pPr>
        <w:pStyle w:val="ListParagraph"/>
        <w:spacing w:line="360" w:lineRule="auto"/>
        <w:rPr>
          <w:rFonts w:ascii="Times New Roman" w:hAnsi="Times New Roman" w:cs="Times New Roman"/>
        </w:rPr>
      </w:pPr>
      <w:r w:rsidRPr="00900DE4">
        <w:rPr>
          <w:rFonts w:ascii="Times New Roman" w:hAnsi="Times New Roman" w:cs="Times New Roman"/>
        </w:rPr>
        <w:t>WDF5 = Direction of fastest 5-second wind (degrees)</w:t>
      </w:r>
    </w:p>
    <w:p w:rsidR="00AC3751" w:rsidRPr="00900DE4" w:rsidRDefault="00AC3751" w:rsidP="00900DE4">
      <w:pPr>
        <w:pStyle w:val="ListParagraph"/>
        <w:spacing w:line="360" w:lineRule="auto"/>
        <w:rPr>
          <w:rFonts w:ascii="Times New Roman" w:hAnsi="Times New Roman" w:cs="Times New Roman"/>
        </w:rPr>
      </w:pPr>
      <w:r w:rsidRPr="00900DE4">
        <w:rPr>
          <w:rFonts w:ascii="Times New Roman" w:hAnsi="Times New Roman" w:cs="Times New Roman"/>
        </w:rPr>
        <w:t>WSF2 = Fastest 2-minute wind speed (miles per hour or meters per second as per user preference)</w:t>
      </w:r>
    </w:p>
    <w:p w:rsidR="00DB3E39" w:rsidRPr="00900DE4" w:rsidRDefault="00AC3751" w:rsidP="00900DE4">
      <w:pPr>
        <w:pStyle w:val="ListParagraph"/>
        <w:spacing w:line="360" w:lineRule="auto"/>
        <w:rPr>
          <w:rFonts w:ascii="Times New Roman" w:hAnsi="Times New Roman" w:cs="Times New Roman"/>
        </w:rPr>
      </w:pPr>
      <w:r w:rsidRPr="00900DE4">
        <w:rPr>
          <w:rFonts w:ascii="Times New Roman" w:hAnsi="Times New Roman" w:cs="Times New Roman"/>
        </w:rPr>
        <w:t>WSF5 = Fastest 5-second wind speed (miles per hour or meters per second as per user preference)</w:t>
      </w:r>
    </w:p>
    <w:p w:rsidR="00AC3751" w:rsidRPr="00900DE4" w:rsidRDefault="00AC3751" w:rsidP="00900DE4">
      <w:pPr>
        <w:pStyle w:val="ListParagraph"/>
        <w:spacing w:line="360" w:lineRule="auto"/>
        <w:rPr>
          <w:rFonts w:ascii="Times New Roman" w:hAnsi="Times New Roman" w:cs="Times New Roman"/>
        </w:rPr>
      </w:pPr>
      <w:r w:rsidRPr="00900DE4">
        <w:rPr>
          <w:rFonts w:ascii="Times New Roman" w:hAnsi="Times New Roman" w:cs="Times New Roman"/>
        </w:rPr>
        <w:t>TMAX = Maximum temperature (Fahrenheit or Celsius as per user preference, Fahrenheit to tenths on Daily Form pdf file</w:t>
      </w:r>
    </w:p>
    <w:p w:rsidR="003D2A11" w:rsidRDefault="00AC3751" w:rsidP="003D2A11">
      <w:pPr>
        <w:pStyle w:val="ListParagraph"/>
        <w:spacing w:line="360" w:lineRule="auto"/>
        <w:rPr>
          <w:rFonts w:ascii="Times New Roman" w:hAnsi="Times New Roman" w:cs="Times New Roman"/>
        </w:rPr>
      </w:pPr>
      <w:r w:rsidRPr="00900DE4">
        <w:rPr>
          <w:rFonts w:ascii="Times New Roman" w:hAnsi="Times New Roman" w:cs="Times New Roman"/>
        </w:rPr>
        <w:lastRenderedPageBreak/>
        <w:t>TMIN = Minimum temperature (Fahrenheit or Celsius as per user preference, Fahrenheit to tenths on Daily Form pdf file</w:t>
      </w:r>
    </w:p>
    <w:p w:rsidR="00AC3751" w:rsidRDefault="00AC3751" w:rsidP="00900DE4">
      <w:pPr>
        <w:pStyle w:val="ListParagraph"/>
        <w:spacing w:line="360" w:lineRule="auto"/>
        <w:rPr>
          <w:rFonts w:ascii="Times New Roman" w:hAnsi="Times New Roman" w:cs="Times New Roman"/>
        </w:rPr>
      </w:pPr>
      <w:r w:rsidRPr="00900DE4">
        <w:rPr>
          <w:rFonts w:ascii="Times New Roman" w:hAnsi="Times New Roman" w:cs="Times New Roman"/>
        </w:rPr>
        <w:t>PRCP = Precipitation (mm or inches as per user preference, inches to hundredths on Daily Form pdf file)</w:t>
      </w:r>
    </w:p>
    <w:p w:rsidR="00AD6415" w:rsidRDefault="00AD6415" w:rsidP="00900DE4">
      <w:pPr>
        <w:pStyle w:val="ListParagraph"/>
        <w:spacing w:line="360" w:lineRule="auto"/>
        <w:rPr>
          <w:rFonts w:ascii="Times New Roman" w:hAnsi="Times New Roman" w:cs="Times New Roman"/>
        </w:rPr>
      </w:pPr>
      <w:r w:rsidRPr="00AD6415">
        <w:rPr>
          <w:rFonts w:ascii="Times New Roman" w:hAnsi="Times New Roman" w:cs="Times New Roman"/>
        </w:rPr>
        <w:t>AWND = Average daily wind speed (meters per second or miles per hour as per user preference)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PGTM = Peak gust time (hours and minutes, i.e., HHMM)</w:t>
      </w:r>
    </w:p>
    <w:p w:rsid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TOBS = Temperature at the time of observation (Fahrenheit or Celsius as per user preference)</w:t>
      </w:r>
    </w:p>
    <w:p w:rsid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WT** = Weather Type where ** has one of the following values:</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01 = Fog, ice fog, or freezing fog (may include heavy fog)</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02 = Heavy fog or heaving freezing fog (not always</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distinguished from fog)</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03 = Thunder</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04 = Ice pellets, sleet, snow pellets, or small hail</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05 = Hail (may include small hail)</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06 = Glaze or rime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07 = Dust, volcanic ash, blowing dust, blowing sand, or blowing obstruction</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08 = Smoke or haze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09 = Blowing or drifting snow</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10 = Tornado, waterspout, or funnel cloud</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11 = High or damaging winds</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12 = Blowing spray</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13 = Mist</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14 = Drizzle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15 = Freezing drizzle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16 = Rain (may include freezing rain, drizzle, and freezing drizzle)</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17 = Freezing rain</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18 = Snow, snow pellets, snow grains, or ice crystals</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19 = Unknown source of precipitation</w:t>
      </w:r>
    </w:p>
    <w:p w:rsidR="00AD6415" w:rsidRPr="00AD6415"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21 = Ground fog</w:t>
      </w:r>
    </w:p>
    <w:p w:rsidR="00AD6415" w:rsidRPr="00900DE4" w:rsidRDefault="00AD6415" w:rsidP="00AD6415">
      <w:pPr>
        <w:pStyle w:val="ListParagraph"/>
        <w:spacing w:line="360" w:lineRule="auto"/>
        <w:rPr>
          <w:rFonts w:ascii="Times New Roman" w:hAnsi="Times New Roman" w:cs="Times New Roman"/>
        </w:rPr>
      </w:pPr>
      <w:r w:rsidRPr="00AD6415">
        <w:rPr>
          <w:rFonts w:ascii="Times New Roman" w:hAnsi="Times New Roman" w:cs="Times New Roman"/>
        </w:rPr>
        <w:t>22 = Ice fog or freezing fog</w:t>
      </w:r>
    </w:p>
    <w:p w:rsidR="0056698C" w:rsidRDefault="0056698C" w:rsidP="005B4F57"/>
    <w:p w:rsidR="00294AB9" w:rsidRDefault="00451E67" w:rsidP="00451E67">
      <w:pPr>
        <w:spacing w:line="360" w:lineRule="auto"/>
      </w:pPr>
      <w:r>
        <w:t xml:space="preserve">    </w:t>
      </w:r>
    </w:p>
    <w:p w:rsidR="00294AB9" w:rsidRDefault="00294AB9" w:rsidP="00451E67">
      <w:pPr>
        <w:spacing w:line="360" w:lineRule="auto"/>
      </w:pPr>
    </w:p>
    <w:p w:rsidR="0056698C" w:rsidRPr="005B4F57" w:rsidRDefault="00451E67" w:rsidP="00451E67">
      <w:pPr>
        <w:spacing w:line="360" w:lineRule="auto"/>
        <w:rPr>
          <w:rFonts w:ascii="Times New Roman" w:hAnsi="Times New Roman" w:cs="Times New Roman"/>
          <w:b/>
          <w:sz w:val="28"/>
          <w:szCs w:val="28"/>
        </w:rPr>
      </w:pPr>
      <w:bookmarkStart w:id="0" w:name="_GoBack"/>
      <w:bookmarkEnd w:id="0"/>
      <w:r>
        <w:lastRenderedPageBreak/>
        <w:t xml:space="preserve">  </w:t>
      </w:r>
      <w:r w:rsidR="0056698C" w:rsidRPr="005B4F57">
        <w:rPr>
          <w:rFonts w:ascii="Times New Roman" w:hAnsi="Times New Roman" w:cs="Times New Roman"/>
          <w:b/>
          <w:sz w:val="28"/>
          <w:szCs w:val="28"/>
        </w:rPr>
        <w:t>SVM</w:t>
      </w:r>
    </w:p>
    <w:p w:rsidR="005C241E" w:rsidRPr="00900DE4" w:rsidRDefault="005C241E" w:rsidP="00900DE4">
      <w:pPr>
        <w:spacing w:line="360" w:lineRule="auto"/>
        <w:ind w:left="360"/>
        <w:rPr>
          <w:rFonts w:ascii="Times New Roman" w:hAnsi="Times New Roman" w:cs="Times New Roman"/>
        </w:rPr>
      </w:pPr>
      <w:r>
        <w:rPr>
          <w:rFonts w:ascii="Times New Roman" w:hAnsi="Times New Roman" w:cs="Times New Roman"/>
        </w:rPr>
        <w:t xml:space="preserve">For model selection, I divide the original dataset with 2192 observations into </w:t>
      </w:r>
      <w:r w:rsidR="00A727E4">
        <w:rPr>
          <w:rFonts w:ascii="Times New Roman" w:hAnsi="Times New Roman" w:cs="Times New Roman" w:hint="eastAsia"/>
        </w:rPr>
        <w:t>30% test dataset and 70% train dataset.</w:t>
      </w:r>
    </w:p>
    <w:p w:rsidR="0056698C" w:rsidRPr="00900DE4" w:rsidRDefault="0056698C" w:rsidP="00451E67">
      <w:pPr>
        <w:spacing w:line="360" w:lineRule="auto"/>
        <w:ind w:left="360"/>
        <w:rPr>
          <w:rFonts w:ascii="Times New Roman" w:hAnsi="Times New Roman" w:cs="Times New Roman"/>
        </w:rPr>
      </w:pPr>
      <w:proofErr w:type="gramStart"/>
      <w:r w:rsidRPr="00900DE4">
        <w:rPr>
          <w:rFonts w:ascii="Times New Roman" w:hAnsi="Times New Roman" w:cs="Times New Roman"/>
        </w:rPr>
        <w:t>In order to</w:t>
      </w:r>
      <w:proofErr w:type="gramEnd"/>
      <w:r w:rsidRPr="00900DE4">
        <w:rPr>
          <w:rFonts w:ascii="Times New Roman" w:hAnsi="Times New Roman" w:cs="Times New Roman"/>
        </w:rPr>
        <w:t xml:space="preserve"> acquire better prediction consequence, we need to test how sensitive the results are to some tuning parameter. As we all know, radial kernel has a more complex structure. Thus we use radial kernel for the SVM analysis which will result </w:t>
      </w:r>
      <w:proofErr w:type="gramStart"/>
      <w:r w:rsidRPr="00900DE4">
        <w:rPr>
          <w:rFonts w:ascii="Times New Roman" w:hAnsi="Times New Roman" w:cs="Times New Roman"/>
        </w:rPr>
        <w:t>in  classification</w:t>
      </w:r>
      <w:proofErr w:type="gramEnd"/>
      <w:r w:rsidRPr="00900DE4">
        <w:rPr>
          <w:rFonts w:ascii="Times New Roman" w:hAnsi="Times New Roman" w:cs="Times New Roman"/>
        </w:rPr>
        <w:t xml:space="preserve"> with low error rates. </w:t>
      </w:r>
      <w:proofErr w:type="gramStart"/>
      <w:r w:rsidRPr="00900DE4">
        <w:rPr>
          <w:rFonts w:ascii="Times New Roman" w:hAnsi="Times New Roman" w:cs="Times New Roman"/>
        </w:rPr>
        <w:t>Firstly</w:t>
      </w:r>
      <w:proofErr w:type="gramEnd"/>
      <w:r w:rsidRPr="00900DE4">
        <w:rPr>
          <w:rFonts w:ascii="Times New Roman" w:hAnsi="Times New Roman" w:cs="Times New Roman"/>
        </w:rPr>
        <w:t xml:space="preserve"> we try different values for the cost.</w:t>
      </w:r>
    </w:p>
    <w:p w:rsidR="00A727E4" w:rsidRPr="00900DE4" w:rsidRDefault="00A727E4" w:rsidP="00900DE4">
      <w:pPr>
        <w:spacing w:line="360" w:lineRule="auto"/>
        <w:ind w:left="360"/>
        <w:rPr>
          <w:rFonts w:ascii="Times New Roman" w:hAnsi="Times New Roman" w:cs="Times New Roman"/>
          <w:noProof/>
        </w:rPr>
      </w:pPr>
      <w:r>
        <w:rPr>
          <w:rFonts w:ascii="Times New Roman" w:hAnsi="Times New Roman" w:cs="Times New Roman"/>
          <w:noProof/>
        </w:rPr>
        <w:t>The belowing figure shows the test error of SVM on classifying climate dataset using different cost and gamma. Furthermore, in tuning cost plot we use gamma=1/9, and then we choose the best cost with a lowest error rate for investigating the sensitivity of the gamma parameter to the error rate.The best cost is 0.05</w:t>
      </w:r>
    </w:p>
    <w:p w:rsidR="0056698C" w:rsidRPr="00900DE4" w:rsidRDefault="00451E67" w:rsidP="00900DE4">
      <w:pPr>
        <w:spacing w:line="360" w:lineRule="auto"/>
        <w:ind w:left="360"/>
        <w:jc w:val="center"/>
        <w:rPr>
          <w:rFonts w:ascii="Times New Roman" w:hAnsi="Times New Roman" w:cs="Times New Roman"/>
        </w:rPr>
      </w:pPr>
      <w:r>
        <w:rPr>
          <w:rFonts w:ascii="Times New Roman" w:hAnsi="Times New Roman" w:cs="Times New Roman"/>
          <w:noProof/>
        </w:rPr>
        <w:drawing>
          <wp:inline distT="0" distB="0" distL="0" distR="0">
            <wp:extent cx="6043965" cy="3667125"/>
            <wp:effectExtent l="0" t="0" r="0" b="0"/>
            <wp:docPr id="2" name="Picture 2" descr="C:\Users\zetan\AppData\Local\Microsoft\Windows\INetCache\Content.Word\tuning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tan\AppData\Local\Microsoft\Windows\INetCache\Content.Word\tuning para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5310" cy="3674009"/>
                    </a:xfrm>
                    <a:prstGeom prst="rect">
                      <a:avLst/>
                    </a:prstGeom>
                    <a:noFill/>
                    <a:ln>
                      <a:noFill/>
                    </a:ln>
                  </pic:spPr>
                </pic:pic>
              </a:graphicData>
            </a:graphic>
          </wp:inline>
        </w:drawing>
      </w:r>
    </w:p>
    <w:p w:rsidR="00A727E4" w:rsidRDefault="00961CDE" w:rsidP="00BD7A7C">
      <w:pPr>
        <w:ind w:left="360"/>
      </w:pPr>
      <w:r>
        <w:t>The figures show</w:t>
      </w:r>
      <w:r w:rsidR="00A727E4">
        <w:t xml:space="preserve"> a </w:t>
      </w:r>
      <w:r>
        <w:t>rationale that as the cost</w:t>
      </w:r>
      <w:r w:rsidR="00A727E4">
        <w:t xml:space="preserve"> increas</w:t>
      </w:r>
      <w:r>
        <w:t>e</w:t>
      </w:r>
      <w:r w:rsidR="00A727E4">
        <w:t xml:space="preserve">, the error rate will become decreasing which has a </w:t>
      </w:r>
      <w:r>
        <w:t xml:space="preserve">concave shape and as when the gamma has no distinct changing at start but increase suddenly after 1. We still choose the best gamma with a lowest error rate according to the </w:t>
      </w:r>
      <w:proofErr w:type="gramStart"/>
      <w:r>
        <w:t>cross validation</w:t>
      </w:r>
      <w:proofErr w:type="gramEnd"/>
      <w:r>
        <w:t xml:space="preserve"> results.</w:t>
      </w:r>
      <w:r w:rsidR="00DB7483">
        <w:t xml:space="preserve"> Gamma is </w:t>
      </w:r>
      <w:r w:rsidR="00DB7483" w:rsidRPr="00DB7483">
        <w:t>0.13533528</w:t>
      </w:r>
      <w:r w:rsidR="00DB7483">
        <w:t>.</w:t>
      </w:r>
    </w:p>
    <w:p w:rsidR="00961CDE" w:rsidRDefault="007D173F" w:rsidP="007D173F">
      <w:pPr>
        <w:jc w:val="both"/>
      </w:pPr>
      <w:r>
        <w:t xml:space="preserve">        </w:t>
      </w:r>
      <w:r w:rsidR="00961CDE">
        <w:t xml:space="preserve">Again, we use such parameters to fit an appropriate model of SVM for such dataset to predict </w:t>
      </w:r>
      <w:r>
        <w:t xml:space="preserve">          whether it will rain or snow tomorrow.                               </w:t>
      </w:r>
    </w:p>
    <w:p w:rsidR="00DB7483" w:rsidRPr="00C95FA1" w:rsidRDefault="000A009F" w:rsidP="00C95FA1">
      <w:pPr>
        <w:jc w:val="center"/>
        <w:rPr>
          <w:b/>
        </w:rPr>
      </w:pPr>
      <w:r w:rsidRPr="00C95FA1">
        <w:rPr>
          <w:b/>
        </w:rPr>
        <w:lastRenderedPageBreak/>
        <w:t xml:space="preserve">Confusion </w:t>
      </w:r>
      <w:r w:rsidR="00C95FA1" w:rsidRPr="00C95FA1">
        <w:rPr>
          <w:b/>
        </w:rPr>
        <w:t>M</w:t>
      </w:r>
      <w:r w:rsidRPr="00C95FA1">
        <w:rPr>
          <w:b/>
        </w:rPr>
        <w:t>atrix</w:t>
      </w:r>
    </w:p>
    <w:tbl>
      <w:tblPr>
        <w:tblStyle w:val="ListTable2"/>
        <w:tblW w:w="0" w:type="auto"/>
        <w:jc w:val="center"/>
        <w:tblLook w:val="04A0" w:firstRow="1" w:lastRow="0" w:firstColumn="1" w:lastColumn="0" w:noHBand="0" w:noVBand="1"/>
      </w:tblPr>
      <w:tblGrid>
        <w:gridCol w:w="1543"/>
        <w:gridCol w:w="1513"/>
        <w:gridCol w:w="1524"/>
        <w:gridCol w:w="1515"/>
        <w:gridCol w:w="1401"/>
      </w:tblGrid>
      <w:tr w:rsidR="00E7150B" w:rsidTr="00C95FA1">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tcPr>
          <w:p w:rsidR="00E7150B" w:rsidRDefault="00E7150B" w:rsidP="00E7150B">
            <w:pPr>
              <w:jc w:val="center"/>
            </w:pPr>
          </w:p>
        </w:tc>
        <w:tc>
          <w:tcPr>
            <w:tcW w:w="1513" w:type="dxa"/>
          </w:tcPr>
          <w:p w:rsidR="00E7150B" w:rsidRDefault="00E7150B" w:rsidP="00E7150B">
            <w:pPr>
              <w:jc w:val="center"/>
              <w:cnfStyle w:val="100000000000" w:firstRow="1" w:lastRow="0" w:firstColumn="0" w:lastColumn="0" w:oddVBand="0" w:evenVBand="0" w:oddHBand="0" w:evenHBand="0" w:firstRowFirstColumn="0" w:firstRowLastColumn="0" w:lastRowFirstColumn="0" w:lastRowLastColumn="0"/>
            </w:pPr>
          </w:p>
        </w:tc>
        <w:tc>
          <w:tcPr>
            <w:tcW w:w="3039" w:type="dxa"/>
            <w:gridSpan w:val="2"/>
          </w:tcPr>
          <w:p w:rsidR="00E7150B" w:rsidRDefault="00E7150B" w:rsidP="00E7150B">
            <w:pPr>
              <w:jc w:val="center"/>
              <w:cnfStyle w:val="100000000000" w:firstRow="1" w:lastRow="0" w:firstColumn="0" w:lastColumn="0" w:oddVBand="0" w:evenVBand="0" w:oddHBand="0" w:evenHBand="0" w:firstRowFirstColumn="0" w:firstRowLastColumn="0" w:lastRowFirstColumn="0" w:lastRowLastColumn="0"/>
            </w:pPr>
            <w:r>
              <w:t>True condition</w:t>
            </w:r>
          </w:p>
        </w:tc>
        <w:tc>
          <w:tcPr>
            <w:tcW w:w="1401" w:type="dxa"/>
          </w:tcPr>
          <w:p w:rsidR="00E7150B" w:rsidRDefault="00E7150B" w:rsidP="00E7150B">
            <w:pPr>
              <w:jc w:val="center"/>
              <w:cnfStyle w:val="100000000000" w:firstRow="1" w:lastRow="0" w:firstColumn="0" w:lastColumn="0" w:oddVBand="0" w:evenVBand="0" w:oddHBand="0" w:evenHBand="0" w:firstRowFirstColumn="0" w:firstRowLastColumn="0" w:lastRowFirstColumn="0" w:lastRowLastColumn="0"/>
            </w:pPr>
          </w:p>
        </w:tc>
      </w:tr>
      <w:tr w:rsidR="00C95FA1" w:rsidTr="00C95FA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543" w:type="dxa"/>
          </w:tcPr>
          <w:p w:rsidR="00C95FA1" w:rsidRDefault="00C95FA1" w:rsidP="00E7150B">
            <w:pPr>
              <w:jc w:val="center"/>
            </w:pPr>
          </w:p>
        </w:tc>
        <w:tc>
          <w:tcPr>
            <w:tcW w:w="1513" w:type="dxa"/>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p>
        </w:tc>
        <w:tc>
          <w:tcPr>
            <w:tcW w:w="1524" w:type="dxa"/>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r>
              <w:t>N</w:t>
            </w:r>
            <w:r>
              <w:rPr>
                <w:rFonts w:hint="eastAsia"/>
              </w:rPr>
              <w:t>on</w:t>
            </w:r>
            <w:r>
              <w:t>-rain</w:t>
            </w:r>
          </w:p>
        </w:tc>
        <w:tc>
          <w:tcPr>
            <w:tcW w:w="1515" w:type="dxa"/>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r>
              <w:t>Rain</w:t>
            </w:r>
          </w:p>
        </w:tc>
        <w:tc>
          <w:tcPr>
            <w:tcW w:w="1401" w:type="dxa"/>
            <w:vMerge w:val="restart"/>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p>
        </w:tc>
      </w:tr>
      <w:tr w:rsidR="00C95FA1" w:rsidTr="00C95FA1">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C95FA1" w:rsidRDefault="00C95FA1" w:rsidP="00E7150B">
            <w:pPr>
              <w:jc w:val="center"/>
            </w:pPr>
            <w:r>
              <w:t>Prediction</w:t>
            </w:r>
          </w:p>
        </w:tc>
        <w:tc>
          <w:tcPr>
            <w:tcW w:w="1513" w:type="dxa"/>
          </w:tcPr>
          <w:p w:rsidR="00C95FA1" w:rsidRDefault="00C95FA1" w:rsidP="00E7150B">
            <w:pPr>
              <w:jc w:val="center"/>
              <w:cnfStyle w:val="000000000000" w:firstRow="0" w:lastRow="0" w:firstColumn="0" w:lastColumn="0" w:oddVBand="0" w:evenVBand="0" w:oddHBand="0" w:evenHBand="0" w:firstRowFirstColumn="0" w:firstRowLastColumn="0" w:lastRowFirstColumn="0" w:lastRowLastColumn="0"/>
            </w:pPr>
            <w:r>
              <w:t>Non-rain</w:t>
            </w:r>
          </w:p>
        </w:tc>
        <w:tc>
          <w:tcPr>
            <w:tcW w:w="1524" w:type="dxa"/>
          </w:tcPr>
          <w:p w:rsidR="00C95FA1" w:rsidRDefault="00122038" w:rsidP="00E7150B">
            <w:pPr>
              <w:jc w:val="center"/>
              <w:cnfStyle w:val="000000000000" w:firstRow="0" w:lastRow="0" w:firstColumn="0" w:lastColumn="0" w:oddVBand="0" w:evenVBand="0" w:oddHBand="0" w:evenHBand="0" w:firstRowFirstColumn="0" w:firstRowLastColumn="0" w:lastRowFirstColumn="0" w:lastRowLastColumn="0"/>
            </w:pPr>
            <w:r>
              <w:t>32</w:t>
            </w:r>
            <w:r w:rsidR="00C116EF">
              <w:t>6</w:t>
            </w:r>
          </w:p>
        </w:tc>
        <w:tc>
          <w:tcPr>
            <w:tcW w:w="1515" w:type="dxa"/>
          </w:tcPr>
          <w:p w:rsidR="00C95FA1" w:rsidRDefault="008F7266" w:rsidP="00E7150B">
            <w:pPr>
              <w:jc w:val="center"/>
              <w:cnfStyle w:val="000000000000" w:firstRow="0" w:lastRow="0" w:firstColumn="0" w:lastColumn="0" w:oddVBand="0" w:evenVBand="0" w:oddHBand="0" w:evenHBand="0" w:firstRowFirstColumn="0" w:firstRowLastColumn="0" w:lastRowFirstColumn="0" w:lastRowLastColumn="0"/>
            </w:pPr>
            <w:r>
              <w:t>4</w:t>
            </w:r>
            <w:r w:rsidR="00C116EF">
              <w:t>7</w:t>
            </w:r>
          </w:p>
        </w:tc>
        <w:tc>
          <w:tcPr>
            <w:tcW w:w="1401" w:type="dxa"/>
            <w:vMerge/>
          </w:tcPr>
          <w:p w:rsidR="00C95FA1" w:rsidRDefault="00C95FA1" w:rsidP="00E7150B">
            <w:pPr>
              <w:jc w:val="center"/>
              <w:cnfStyle w:val="000000000000" w:firstRow="0" w:lastRow="0" w:firstColumn="0" w:lastColumn="0" w:oddVBand="0" w:evenVBand="0" w:oddHBand="0" w:evenHBand="0" w:firstRowFirstColumn="0" w:firstRowLastColumn="0" w:lastRowFirstColumn="0" w:lastRowLastColumn="0"/>
            </w:pPr>
          </w:p>
        </w:tc>
      </w:tr>
      <w:tr w:rsidR="00C95FA1" w:rsidTr="00C95FA1">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rsidR="00C95FA1" w:rsidRDefault="00C95FA1" w:rsidP="00E7150B">
            <w:pPr>
              <w:jc w:val="center"/>
            </w:pPr>
          </w:p>
        </w:tc>
        <w:tc>
          <w:tcPr>
            <w:tcW w:w="1513" w:type="dxa"/>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r>
              <w:t>Rain</w:t>
            </w:r>
          </w:p>
        </w:tc>
        <w:tc>
          <w:tcPr>
            <w:tcW w:w="1524" w:type="dxa"/>
          </w:tcPr>
          <w:p w:rsidR="00C95FA1" w:rsidRDefault="008F7266" w:rsidP="00E7150B">
            <w:pPr>
              <w:jc w:val="center"/>
              <w:cnfStyle w:val="000000100000" w:firstRow="0" w:lastRow="0" w:firstColumn="0" w:lastColumn="0" w:oddVBand="0" w:evenVBand="0" w:oddHBand="1" w:evenHBand="0" w:firstRowFirstColumn="0" w:firstRowLastColumn="0" w:lastRowFirstColumn="0" w:lastRowLastColumn="0"/>
            </w:pPr>
            <w:r>
              <w:t>5</w:t>
            </w:r>
            <w:r w:rsidR="00C116EF">
              <w:t>4</w:t>
            </w:r>
          </w:p>
        </w:tc>
        <w:tc>
          <w:tcPr>
            <w:tcW w:w="1515" w:type="dxa"/>
          </w:tcPr>
          <w:p w:rsidR="00C95FA1" w:rsidRDefault="00C116EF" w:rsidP="00E7150B">
            <w:pPr>
              <w:jc w:val="center"/>
              <w:cnfStyle w:val="000000100000" w:firstRow="0" w:lastRow="0" w:firstColumn="0" w:lastColumn="0" w:oddVBand="0" w:evenVBand="0" w:oddHBand="1" w:evenHBand="0" w:firstRowFirstColumn="0" w:firstRowLastColumn="0" w:lastRowFirstColumn="0" w:lastRowLastColumn="0"/>
            </w:pPr>
            <w:r>
              <w:t>231</w:t>
            </w:r>
          </w:p>
        </w:tc>
        <w:tc>
          <w:tcPr>
            <w:tcW w:w="1401" w:type="dxa"/>
            <w:vMerge/>
          </w:tcPr>
          <w:p w:rsidR="00C95FA1" w:rsidRDefault="00C95FA1" w:rsidP="00E7150B">
            <w:pPr>
              <w:jc w:val="center"/>
              <w:cnfStyle w:val="000000100000" w:firstRow="0" w:lastRow="0" w:firstColumn="0" w:lastColumn="0" w:oddVBand="0" w:evenVBand="0" w:oddHBand="1" w:evenHBand="0" w:firstRowFirstColumn="0" w:firstRowLastColumn="0" w:lastRowFirstColumn="0" w:lastRowLastColumn="0"/>
            </w:pPr>
          </w:p>
        </w:tc>
      </w:tr>
      <w:tr w:rsidR="00E7150B" w:rsidTr="00C95FA1">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E7150B" w:rsidRDefault="00E7150B" w:rsidP="00E7150B">
            <w:pPr>
              <w:jc w:val="center"/>
            </w:pPr>
          </w:p>
        </w:tc>
        <w:tc>
          <w:tcPr>
            <w:tcW w:w="1513" w:type="dxa"/>
          </w:tcPr>
          <w:p w:rsidR="00E7150B" w:rsidRDefault="00E7150B" w:rsidP="00E7150B">
            <w:pPr>
              <w:jc w:val="center"/>
              <w:cnfStyle w:val="000000000000" w:firstRow="0" w:lastRow="0" w:firstColumn="0" w:lastColumn="0" w:oddVBand="0" w:evenVBand="0" w:oddHBand="0" w:evenHBand="0" w:firstRowFirstColumn="0" w:firstRowLastColumn="0" w:lastRowFirstColumn="0" w:lastRowLastColumn="0"/>
            </w:pPr>
            <w:r>
              <w:t>Error rate</w:t>
            </w:r>
          </w:p>
        </w:tc>
        <w:tc>
          <w:tcPr>
            <w:tcW w:w="1524" w:type="dxa"/>
          </w:tcPr>
          <w:p w:rsidR="00E7150B" w:rsidRDefault="00E7150B" w:rsidP="00E7150B">
            <w:pPr>
              <w:jc w:val="center"/>
              <w:cnfStyle w:val="000000000000" w:firstRow="0" w:lastRow="0" w:firstColumn="0" w:lastColumn="0" w:oddVBand="0" w:evenVBand="0" w:oddHBand="0" w:evenHBand="0" w:firstRowFirstColumn="0" w:firstRowLastColumn="0" w:lastRowFirstColumn="0" w:lastRowLastColumn="0"/>
            </w:pPr>
            <w:r>
              <w:t>0.1</w:t>
            </w:r>
            <w:r w:rsidR="00C116EF">
              <w:t>42</w:t>
            </w:r>
          </w:p>
        </w:tc>
        <w:tc>
          <w:tcPr>
            <w:tcW w:w="1515" w:type="dxa"/>
          </w:tcPr>
          <w:p w:rsidR="00E7150B" w:rsidRDefault="008F7266" w:rsidP="00E7150B">
            <w:pPr>
              <w:jc w:val="center"/>
              <w:cnfStyle w:val="000000000000" w:firstRow="0" w:lastRow="0" w:firstColumn="0" w:lastColumn="0" w:oddVBand="0" w:evenVBand="0" w:oddHBand="0" w:evenHBand="0" w:firstRowFirstColumn="0" w:firstRowLastColumn="0" w:lastRowFirstColumn="0" w:lastRowLastColumn="0"/>
            </w:pPr>
            <w:r>
              <w:t>0.1</w:t>
            </w:r>
            <w:r w:rsidR="00C116EF">
              <w:t>69</w:t>
            </w:r>
          </w:p>
        </w:tc>
        <w:tc>
          <w:tcPr>
            <w:tcW w:w="1401" w:type="dxa"/>
          </w:tcPr>
          <w:p w:rsidR="00E7150B" w:rsidRDefault="00E7150B" w:rsidP="00E7150B">
            <w:pPr>
              <w:jc w:val="center"/>
              <w:cnfStyle w:val="000000000000" w:firstRow="0" w:lastRow="0" w:firstColumn="0" w:lastColumn="0" w:oddVBand="0" w:evenVBand="0" w:oddHBand="0" w:evenHBand="0" w:firstRowFirstColumn="0" w:firstRowLastColumn="0" w:lastRowFirstColumn="0" w:lastRowLastColumn="0"/>
            </w:pPr>
            <w:r w:rsidRPr="005F4460">
              <w:t>0.1</w:t>
            </w:r>
            <w:r w:rsidR="008F7266">
              <w:t>535</w:t>
            </w:r>
          </w:p>
        </w:tc>
      </w:tr>
      <w:tr w:rsidR="00E7150B" w:rsidTr="00C95FA1">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rsidR="00E7150B" w:rsidRDefault="00E7150B" w:rsidP="00E7150B">
            <w:pPr>
              <w:jc w:val="center"/>
            </w:pPr>
          </w:p>
        </w:tc>
        <w:tc>
          <w:tcPr>
            <w:tcW w:w="1513" w:type="dxa"/>
          </w:tcPr>
          <w:p w:rsidR="00E7150B" w:rsidRDefault="00E7150B" w:rsidP="00E7150B">
            <w:pPr>
              <w:jc w:val="center"/>
              <w:cnfStyle w:val="000000100000" w:firstRow="0" w:lastRow="0" w:firstColumn="0" w:lastColumn="0" w:oddVBand="0" w:evenVBand="0" w:oddHBand="1" w:evenHBand="0" w:firstRowFirstColumn="0" w:firstRowLastColumn="0" w:lastRowFirstColumn="0" w:lastRowLastColumn="0"/>
            </w:pPr>
          </w:p>
        </w:tc>
        <w:tc>
          <w:tcPr>
            <w:tcW w:w="1524" w:type="dxa"/>
          </w:tcPr>
          <w:p w:rsidR="00E7150B" w:rsidRDefault="00E7150B" w:rsidP="00E7150B">
            <w:pPr>
              <w:jc w:val="center"/>
              <w:cnfStyle w:val="000000100000" w:firstRow="0" w:lastRow="0" w:firstColumn="0" w:lastColumn="0" w:oddVBand="0" w:evenVBand="0" w:oddHBand="1" w:evenHBand="0" w:firstRowFirstColumn="0" w:firstRowLastColumn="0" w:lastRowFirstColumn="0" w:lastRowLastColumn="0"/>
            </w:pPr>
            <w:r>
              <w:t>Type I</w:t>
            </w:r>
          </w:p>
        </w:tc>
        <w:tc>
          <w:tcPr>
            <w:tcW w:w="1515" w:type="dxa"/>
          </w:tcPr>
          <w:p w:rsidR="00E7150B" w:rsidRDefault="00E7150B" w:rsidP="00E7150B">
            <w:pPr>
              <w:jc w:val="center"/>
              <w:cnfStyle w:val="000000100000" w:firstRow="0" w:lastRow="0" w:firstColumn="0" w:lastColumn="0" w:oddVBand="0" w:evenVBand="0" w:oddHBand="1" w:evenHBand="0" w:firstRowFirstColumn="0" w:firstRowLastColumn="0" w:lastRowFirstColumn="0" w:lastRowLastColumn="0"/>
            </w:pPr>
            <w:r>
              <w:t>Type II</w:t>
            </w:r>
          </w:p>
        </w:tc>
        <w:tc>
          <w:tcPr>
            <w:tcW w:w="1401" w:type="dxa"/>
          </w:tcPr>
          <w:p w:rsidR="00E7150B" w:rsidRDefault="00E7150B" w:rsidP="00E7150B">
            <w:pPr>
              <w:jc w:val="center"/>
              <w:cnfStyle w:val="000000100000" w:firstRow="0" w:lastRow="0" w:firstColumn="0" w:lastColumn="0" w:oddVBand="0" w:evenVBand="0" w:oddHBand="1" w:evenHBand="0" w:firstRowFirstColumn="0" w:firstRowLastColumn="0" w:lastRowFirstColumn="0" w:lastRowLastColumn="0"/>
            </w:pPr>
            <w:r>
              <w:t>Overall</w:t>
            </w:r>
          </w:p>
        </w:tc>
      </w:tr>
    </w:tbl>
    <w:p w:rsidR="000A009F" w:rsidRDefault="000A009F" w:rsidP="00961CDE"/>
    <w:p w:rsidR="00961CDE" w:rsidRDefault="00443FDA" w:rsidP="007D173F">
      <w:pPr>
        <w:spacing w:line="360" w:lineRule="auto"/>
        <w:rPr>
          <w:rFonts w:ascii="Times New Roman" w:hAnsi="Times New Roman" w:cs="Times New Roman"/>
        </w:rPr>
      </w:pPr>
      <w:r w:rsidRPr="007D173F">
        <w:rPr>
          <w:rFonts w:ascii="Times New Roman" w:hAnsi="Times New Roman" w:cs="Times New Roman"/>
        </w:rPr>
        <w:t>Based on confusion matrix, we can evaluation the efficiency and accuracy of the results instantly. The confusion Matrix above shows some basic criterion to us. We can see that Type I error is 0.1</w:t>
      </w:r>
      <w:r w:rsidR="008F7266">
        <w:rPr>
          <w:rFonts w:ascii="Times New Roman" w:hAnsi="Times New Roman" w:cs="Times New Roman"/>
        </w:rPr>
        <w:t>39</w:t>
      </w:r>
      <w:r w:rsidRPr="007D173F">
        <w:rPr>
          <w:rFonts w:ascii="Times New Roman" w:hAnsi="Times New Roman" w:cs="Times New Roman"/>
        </w:rPr>
        <w:t>, Type II error is 0.1</w:t>
      </w:r>
      <w:r w:rsidR="008F7266">
        <w:rPr>
          <w:rFonts w:ascii="Times New Roman" w:hAnsi="Times New Roman" w:cs="Times New Roman"/>
        </w:rPr>
        <w:t>73</w:t>
      </w:r>
      <w:r w:rsidRPr="007D173F">
        <w:rPr>
          <w:rFonts w:ascii="Times New Roman" w:hAnsi="Times New Roman" w:cs="Times New Roman"/>
        </w:rPr>
        <w:t xml:space="preserve"> and overall error is 0.1</w:t>
      </w:r>
      <w:r w:rsidR="008F7266">
        <w:rPr>
          <w:rFonts w:ascii="Times New Roman" w:hAnsi="Times New Roman" w:cs="Times New Roman"/>
        </w:rPr>
        <w:t>535</w:t>
      </w:r>
      <w:r w:rsidRPr="007D173F">
        <w:rPr>
          <w:rFonts w:ascii="Times New Roman" w:hAnsi="Times New Roman" w:cs="Times New Roman"/>
        </w:rPr>
        <w:t xml:space="preserve">. Because the aim we pursue is predicting the precipitation days, so we concentrate more on the scenario that tomorrow will have precipitation. </w:t>
      </w:r>
      <w:proofErr w:type="gramStart"/>
      <w:r w:rsidRPr="007D173F">
        <w:rPr>
          <w:rFonts w:ascii="Times New Roman" w:hAnsi="Times New Roman" w:cs="Times New Roman"/>
        </w:rPr>
        <w:t>So</w:t>
      </w:r>
      <w:proofErr w:type="gramEnd"/>
      <w:r w:rsidRPr="007D173F">
        <w:rPr>
          <w:rFonts w:ascii="Times New Roman" w:hAnsi="Times New Roman" w:cs="Times New Roman"/>
        </w:rPr>
        <w:t xml:space="preserve"> the Type I error represents </w:t>
      </w:r>
      <w:r w:rsidR="007D173F" w:rsidRPr="007D173F">
        <w:rPr>
          <w:rFonts w:ascii="Times New Roman" w:hAnsi="Times New Roman" w:cs="Times New Roman"/>
        </w:rPr>
        <w:t xml:space="preserve">non rain days with a wrong forecasting of raining and Type II error represents rain days with a wrong forecasting of </w:t>
      </w:r>
      <w:proofErr w:type="spellStart"/>
      <w:r w:rsidR="007D173F" w:rsidRPr="007D173F">
        <w:rPr>
          <w:rFonts w:ascii="Times New Roman" w:hAnsi="Times New Roman" w:cs="Times New Roman"/>
        </w:rPr>
        <w:t>non rain</w:t>
      </w:r>
      <w:proofErr w:type="spellEnd"/>
      <w:r w:rsidR="007D173F" w:rsidRPr="007D173F">
        <w:rPr>
          <w:rFonts w:ascii="Times New Roman" w:hAnsi="Times New Roman" w:cs="Times New Roman"/>
        </w:rPr>
        <w:t xml:space="preserve">. </w:t>
      </w:r>
    </w:p>
    <w:p w:rsidR="00550651" w:rsidRDefault="00237A84" w:rsidP="007D173F">
      <w:pPr>
        <w:spacing w:line="360" w:lineRule="auto"/>
        <w:rPr>
          <w:rFonts w:ascii="Times New Roman" w:hAnsi="Times New Roman" w:cs="Times New Roman"/>
        </w:rPr>
      </w:pPr>
      <w:r>
        <w:rPr>
          <w:rFonts w:ascii="Times New Roman" w:hAnsi="Times New Roman" w:cs="Times New Roman" w:hint="eastAsia"/>
        </w:rPr>
        <w:t>Then</w:t>
      </w:r>
      <w:r>
        <w:rPr>
          <w:rFonts w:ascii="Times New Roman" w:hAnsi="Times New Roman" w:cs="Times New Roman"/>
        </w:rPr>
        <w:t xml:space="preserve"> we use this model for NYC climate data in 2017</w:t>
      </w:r>
    </w:p>
    <w:p w:rsidR="00237A84" w:rsidRPr="00C95FA1" w:rsidRDefault="00237A84" w:rsidP="00237A84">
      <w:pPr>
        <w:jc w:val="center"/>
        <w:rPr>
          <w:b/>
        </w:rPr>
      </w:pPr>
      <w:r w:rsidRPr="00C95FA1">
        <w:rPr>
          <w:b/>
        </w:rPr>
        <w:t>Confusion Matrix</w:t>
      </w:r>
    </w:p>
    <w:tbl>
      <w:tblPr>
        <w:tblStyle w:val="ListTable2"/>
        <w:tblW w:w="0" w:type="auto"/>
        <w:jc w:val="center"/>
        <w:tblLook w:val="04A0" w:firstRow="1" w:lastRow="0" w:firstColumn="1" w:lastColumn="0" w:noHBand="0" w:noVBand="1"/>
      </w:tblPr>
      <w:tblGrid>
        <w:gridCol w:w="1543"/>
        <w:gridCol w:w="1513"/>
        <w:gridCol w:w="1524"/>
        <w:gridCol w:w="1515"/>
        <w:gridCol w:w="1401"/>
      </w:tblGrid>
      <w:tr w:rsidR="00237A84" w:rsidTr="00357651">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tcPr>
          <w:p w:rsidR="00237A84" w:rsidRDefault="00237A84" w:rsidP="00357651">
            <w:pPr>
              <w:jc w:val="center"/>
            </w:pPr>
          </w:p>
        </w:tc>
        <w:tc>
          <w:tcPr>
            <w:tcW w:w="1513" w:type="dxa"/>
          </w:tcPr>
          <w:p w:rsidR="00237A84" w:rsidRDefault="00237A84" w:rsidP="00357651">
            <w:pPr>
              <w:jc w:val="center"/>
              <w:cnfStyle w:val="100000000000" w:firstRow="1" w:lastRow="0" w:firstColumn="0" w:lastColumn="0" w:oddVBand="0" w:evenVBand="0" w:oddHBand="0" w:evenHBand="0" w:firstRowFirstColumn="0" w:firstRowLastColumn="0" w:lastRowFirstColumn="0" w:lastRowLastColumn="0"/>
            </w:pPr>
          </w:p>
        </w:tc>
        <w:tc>
          <w:tcPr>
            <w:tcW w:w="3039" w:type="dxa"/>
            <w:gridSpan w:val="2"/>
          </w:tcPr>
          <w:p w:rsidR="00237A84" w:rsidRDefault="00237A84" w:rsidP="00357651">
            <w:pPr>
              <w:jc w:val="center"/>
              <w:cnfStyle w:val="100000000000" w:firstRow="1" w:lastRow="0" w:firstColumn="0" w:lastColumn="0" w:oddVBand="0" w:evenVBand="0" w:oddHBand="0" w:evenHBand="0" w:firstRowFirstColumn="0" w:firstRowLastColumn="0" w:lastRowFirstColumn="0" w:lastRowLastColumn="0"/>
            </w:pPr>
            <w:r>
              <w:t>True condition</w:t>
            </w:r>
          </w:p>
        </w:tc>
        <w:tc>
          <w:tcPr>
            <w:tcW w:w="1401" w:type="dxa"/>
          </w:tcPr>
          <w:p w:rsidR="00237A84" w:rsidRDefault="00237A84" w:rsidP="00357651">
            <w:pPr>
              <w:jc w:val="center"/>
              <w:cnfStyle w:val="100000000000" w:firstRow="1" w:lastRow="0" w:firstColumn="0" w:lastColumn="0" w:oddVBand="0" w:evenVBand="0" w:oddHBand="0" w:evenHBand="0" w:firstRowFirstColumn="0" w:firstRowLastColumn="0" w:lastRowFirstColumn="0" w:lastRowLastColumn="0"/>
            </w:pPr>
          </w:p>
        </w:tc>
      </w:tr>
      <w:tr w:rsidR="00237A84" w:rsidTr="0035765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543" w:type="dxa"/>
          </w:tcPr>
          <w:p w:rsidR="00237A84" w:rsidRDefault="00237A84" w:rsidP="00357651">
            <w:pPr>
              <w:jc w:val="center"/>
            </w:pPr>
          </w:p>
        </w:tc>
        <w:tc>
          <w:tcPr>
            <w:tcW w:w="1513"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p>
        </w:tc>
        <w:tc>
          <w:tcPr>
            <w:tcW w:w="1524"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N</w:t>
            </w:r>
            <w:r>
              <w:rPr>
                <w:rFonts w:hint="eastAsia"/>
              </w:rPr>
              <w:t>on</w:t>
            </w:r>
            <w:r>
              <w:t>-rain</w:t>
            </w:r>
          </w:p>
        </w:tc>
        <w:tc>
          <w:tcPr>
            <w:tcW w:w="1515"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Rain</w:t>
            </w:r>
          </w:p>
        </w:tc>
        <w:tc>
          <w:tcPr>
            <w:tcW w:w="1401" w:type="dxa"/>
            <w:vMerge w:val="restart"/>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p>
        </w:tc>
      </w:tr>
      <w:tr w:rsidR="00237A84" w:rsidTr="00357651">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237A84" w:rsidRDefault="00237A84" w:rsidP="00357651">
            <w:pPr>
              <w:jc w:val="center"/>
            </w:pPr>
            <w:r>
              <w:t>Prediction</w:t>
            </w:r>
          </w:p>
        </w:tc>
        <w:tc>
          <w:tcPr>
            <w:tcW w:w="1513"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Non-rain</w:t>
            </w:r>
          </w:p>
        </w:tc>
        <w:tc>
          <w:tcPr>
            <w:tcW w:w="1524"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72</w:t>
            </w:r>
          </w:p>
        </w:tc>
        <w:tc>
          <w:tcPr>
            <w:tcW w:w="1515"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69</w:t>
            </w:r>
          </w:p>
        </w:tc>
        <w:tc>
          <w:tcPr>
            <w:tcW w:w="1401" w:type="dxa"/>
            <w:vMerge/>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p>
        </w:tc>
      </w:tr>
      <w:tr w:rsidR="00237A84" w:rsidTr="00357651">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rsidR="00237A84" w:rsidRDefault="00237A84" w:rsidP="00357651">
            <w:pPr>
              <w:jc w:val="center"/>
            </w:pPr>
          </w:p>
        </w:tc>
        <w:tc>
          <w:tcPr>
            <w:tcW w:w="1513"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Rain</w:t>
            </w:r>
          </w:p>
        </w:tc>
        <w:tc>
          <w:tcPr>
            <w:tcW w:w="1524"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102</w:t>
            </w:r>
          </w:p>
        </w:tc>
        <w:tc>
          <w:tcPr>
            <w:tcW w:w="1515"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121</w:t>
            </w:r>
          </w:p>
        </w:tc>
        <w:tc>
          <w:tcPr>
            <w:tcW w:w="1401" w:type="dxa"/>
            <w:vMerge/>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p>
        </w:tc>
      </w:tr>
      <w:tr w:rsidR="00237A84" w:rsidTr="00357651">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rsidR="00237A84" w:rsidRDefault="00237A84" w:rsidP="00357651">
            <w:pPr>
              <w:jc w:val="center"/>
            </w:pPr>
          </w:p>
        </w:tc>
        <w:tc>
          <w:tcPr>
            <w:tcW w:w="1513"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Error rate</w:t>
            </w:r>
          </w:p>
        </w:tc>
        <w:tc>
          <w:tcPr>
            <w:tcW w:w="1524"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0.586</w:t>
            </w:r>
          </w:p>
        </w:tc>
        <w:tc>
          <w:tcPr>
            <w:tcW w:w="1515"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t>0.363</w:t>
            </w:r>
          </w:p>
        </w:tc>
        <w:tc>
          <w:tcPr>
            <w:tcW w:w="1401" w:type="dxa"/>
          </w:tcPr>
          <w:p w:rsidR="00237A84" w:rsidRDefault="00237A84" w:rsidP="00357651">
            <w:pPr>
              <w:jc w:val="center"/>
              <w:cnfStyle w:val="000000000000" w:firstRow="0" w:lastRow="0" w:firstColumn="0" w:lastColumn="0" w:oddVBand="0" w:evenVBand="0" w:oddHBand="0" w:evenHBand="0" w:firstRowFirstColumn="0" w:firstRowLastColumn="0" w:lastRowFirstColumn="0" w:lastRowLastColumn="0"/>
            </w:pPr>
            <w:r w:rsidRPr="005F4460">
              <w:t>0.</w:t>
            </w:r>
            <w:r>
              <w:t>4697802</w:t>
            </w:r>
          </w:p>
        </w:tc>
      </w:tr>
      <w:tr w:rsidR="00237A84" w:rsidTr="00357651">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rsidR="00237A84" w:rsidRDefault="00237A84" w:rsidP="00357651">
            <w:pPr>
              <w:jc w:val="center"/>
            </w:pPr>
          </w:p>
        </w:tc>
        <w:tc>
          <w:tcPr>
            <w:tcW w:w="1513"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p>
        </w:tc>
        <w:tc>
          <w:tcPr>
            <w:tcW w:w="1524"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Type I</w:t>
            </w:r>
          </w:p>
        </w:tc>
        <w:tc>
          <w:tcPr>
            <w:tcW w:w="1515"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Type II</w:t>
            </w:r>
          </w:p>
        </w:tc>
        <w:tc>
          <w:tcPr>
            <w:tcW w:w="1401" w:type="dxa"/>
          </w:tcPr>
          <w:p w:rsidR="00237A84" w:rsidRDefault="00237A84" w:rsidP="00357651">
            <w:pPr>
              <w:jc w:val="center"/>
              <w:cnfStyle w:val="000000100000" w:firstRow="0" w:lastRow="0" w:firstColumn="0" w:lastColumn="0" w:oddVBand="0" w:evenVBand="0" w:oddHBand="1" w:evenHBand="0" w:firstRowFirstColumn="0" w:firstRowLastColumn="0" w:lastRowFirstColumn="0" w:lastRowLastColumn="0"/>
            </w:pPr>
            <w:r>
              <w:t>Overall</w:t>
            </w:r>
          </w:p>
        </w:tc>
      </w:tr>
    </w:tbl>
    <w:p w:rsidR="00237A84" w:rsidRPr="007D173F" w:rsidRDefault="00237A84" w:rsidP="007D173F">
      <w:pPr>
        <w:spacing w:line="360" w:lineRule="auto"/>
        <w:rPr>
          <w:rFonts w:ascii="Times New Roman" w:hAnsi="Times New Roman" w:cs="Times New Roman"/>
        </w:rPr>
      </w:pPr>
    </w:p>
    <w:p w:rsidR="007D173F" w:rsidRDefault="00237A84" w:rsidP="00961CDE">
      <w:proofErr w:type="gramStart"/>
      <w:r>
        <w:t>Thus</w:t>
      </w:r>
      <w:proofErr w:type="gramEnd"/>
      <w:r>
        <w:t xml:space="preserve"> we can conclusion that type I error is 0.586, type II error is 0.363. This model performs not good at predicting the tomorrow precipitation in NYC.</w:t>
      </w:r>
      <w:r w:rsidR="00FD6808">
        <w:t xml:space="preserve"> And the results for rain days with a wrong prediction is better than </w:t>
      </w:r>
      <w:proofErr w:type="spellStart"/>
      <w:proofErr w:type="gramStart"/>
      <w:r w:rsidR="00FD6808">
        <w:t>non rain</w:t>
      </w:r>
      <w:proofErr w:type="spellEnd"/>
      <w:proofErr w:type="gramEnd"/>
      <w:r w:rsidR="00FD6808">
        <w:t xml:space="preserve"> days with a wrong prediction. </w:t>
      </w:r>
    </w:p>
    <w:p w:rsidR="00FD6808" w:rsidRDefault="00FD6808" w:rsidP="00961CDE"/>
    <w:sectPr w:rsidR="00FD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C6266"/>
    <w:multiLevelType w:val="hybridMultilevel"/>
    <w:tmpl w:val="2610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3E"/>
    <w:rsid w:val="00005987"/>
    <w:rsid w:val="000731F4"/>
    <w:rsid w:val="000A009F"/>
    <w:rsid w:val="000C0C82"/>
    <w:rsid w:val="00122038"/>
    <w:rsid w:val="00161470"/>
    <w:rsid w:val="0016723E"/>
    <w:rsid w:val="0022714A"/>
    <w:rsid w:val="00237A84"/>
    <w:rsid w:val="00294AB9"/>
    <w:rsid w:val="003D2A11"/>
    <w:rsid w:val="00443FDA"/>
    <w:rsid w:val="00451E67"/>
    <w:rsid w:val="00480A66"/>
    <w:rsid w:val="00550651"/>
    <w:rsid w:val="0056698C"/>
    <w:rsid w:val="005B4F57"/>
    <w:rsid w:val="005C241E"/>
    <w:rsid w:val="005F4460"/>
    <w:rsid w:val="007539D2"/>
    <w:rsid w:val="007D173F"/>
    <w:rsid w:val="00815028"/>
    <w:rsid w:val="008E5919"/>
    <w:rsid w:val="008F7266"/>
    <w:rsid w:val="00900DE4"/>
    <w:rsid w:val="00961CDE"/>
    <w:rsid w:val="00A1568E"/>
    <w:rsid w:val="00A727E4"/>
    <w:rsid w:val="00AC3751"/>
    <w:rsid w:val="00AD6415"/>
    <w:rsid w:val="00AD6465"/>
    <w:rsid w:val="00B70A07"/>
    <w:rsid w:val="00BD7A7C"/>
    <w:rsid w:val="00C116EF"/>
    <w:rsid w:val="00C2730E"/>
    <w:rsid w:val="00C66574"/>
    <w:rsid w:val="00C95FA1"/>
    <w:rsid w:val="00DA395C"/>
    <w:rsid w:val="00DB3E39"/>
    <w:rsid w:val="00DB7483"/>
    <w:rsid w:val="00DF4218"/>
    <w:rsid w:val="00E46533"/>
    <w:rsid w:val="00E7150B"/>
    <w:rsid w:val="00F7308E"/>
    <w:rsid w:val="00FD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D847"/>
  <w15:chartTrackingRefBased/>
  <w15:docId w15:val="{D323D0DD-7884-4A97-ABC2-078FD245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7C"/>
    <w:pPr>
      <w:ind w:left="720"/>
      <w:contextualSpacing/>
    </w:pPr>
  </w:style>
  <w:style w:type="table" w:styleId="TableGrid">
    <w:name w:val="Table Grid"/>
    <w:basedOn w:val="TableNormal"/>
    <w:uiPriority w:val="39"/>
    <w:rsid w:val="000A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1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15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E7150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2">
    <w:name w:val="List Table 2"/>
    <w:basedOn w:val="TableNormal"/>
    <w:uiPriority w:val="47"/>
    <w:rsid w:val="00C95F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94AB9"/>
    <w:rPr>
      <w:color w:val="0563C1" w:themeColor="hyperlink"/>
      <w:u w:val="single"/>
    </w:rPr>
  </w:style>
  <w:style w:type="character" w:styleId="UnresolvedMention">
    <w:name w:val="Unresolved Mention"/>
    <w:basedOn w:val="DefaultParagraphFont"/>
    <w:uiPriority w:val="99"/>
    <w:semiHidden/>
    <w:unhideWhenUsed/>
    <w:rsid w:val="00294A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dc.noaa.gov/cdo-we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6A9E-36EB-4665-B6DC-42EEFD45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Zetan</dc:creator>
  <cp:keywords/>
  <dc:description/>
  <cp:lastModifiedBy>Li, Zetan</cp:lastModifiedBy>
  <cp:revision>22</cp:revision>
  <dcterms:created xsi:type="dcterms:W3CDTF">2018-04-10T14:43:00Z</dcterms:created>
  <dcterms:modified xsi:type="dcterms:W3CDTF">2018-04-14T14:27:00Z</dcterms:modified>
</cp:coreProperties>
</file>