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164A" w14:textId="77777777" w:rsidR="00341DE9" w:rsidRDefault="00341DE9" w:rsidP="00341DE9">
      <w:pPr>
        <w:pStyle w:val="2-2"/>
      </w:pPr>
      <w:r>
        <w:t>Embedding</w:t>
      </w:r>
    </w:p>
    <w:p w14:paraId="6FD60CB1" w14:textId="77777777" w:rsidR="00341DE9" w:rsidRPr="0003246B" w:rsidRDefault="00341DE9" w:rsidP="0003246B">
      <w:pPr>
        <w:pStyle w:val="555-"/>
        <w:ind w:firstLine="480"/>
      </w:pPr>
      <w:r w:rsidRPr="0003246B">
        <w:rPr>
          <w:rFonts w:hint="eastAsia"/>
        </w:rPr>
        <w:t>由于</w:t>
      </w:r>
      <w:r w:rsidRPr="0003246B">
        <w:t>one-hot</w:t>
      </w:r>
      <w:r w:rsidRPr="0003246B">
        <w:rPr>
          <w:rFonts w:hint="eastAsia"/>
        </w:rPr>
        <w:t>向量没有任何的语义信息，而且在这个</w:t>
      </w:r>
      <w:r w:rsidRPr="0003246B">
        <w:t>one-hot</w:t>
      </w:r>
      <w:r w:rsidRPr="0003246B">
        <w:rPr>
          <w:rFonts w:hint="eastAsia"/>
        </w:rPr>
        <w:t>中，空间庞大。我们需要一个低维稠密的向量来代替</w:t>
      </w:r>
      <w:r w:rsidRPr="0003246B">
        <w:t>one-hot</w:t>
      </w:r>
      <w:r w:rsidRPr="0003246B">
        <w:rPr>
          <w:rFonts w:hint="eastAsia"/>
        </w:rPr>
        <w:t>向量。这时就可以使用</w:t>
      </w:r>
      <w:r w:rsidRPr="0003246B">
        <w:t>Embedding</w:t>
      </w:r>
      <w:r w:rsidRPr="0003246B">
        <w:rPr>
          <w:rFonts w:hint="eastAsia"/>
        </w:rPr>
        <w:t>来进行编码，得到低维稠密的向量。</w:t>
      </w:r>
      <w:r w:rsidRPr="0003246B">
        <w:t>torch.nn.Embedding</w:t>
      </w:r>
      <w:r w:rsidRPr="0003246B">
        <w:rPr>
          <w:rFonts w:hint="eastAsia"/>
        </w:rPr>
        <w:t>就是用来将一个数字变成一个指定维度的向量的。在使用时</w:t>
      </w:r>
      <w:r w:rsidRPr="0003246B">
        <w:t>Embedding</w:t>
      </w:r>
      <w:r w:rsidRPr="0003246B">
        <w:rPr>
          <w:rFonts w:hint="eastAsia"/>
        </w:rPr>
        <w:t>层将该数字直接转化为你想要的维度的</w:t>
      </w:r>
      <w:r w:rsidRPr="0003246B">
        <w:t>one-hot</w:t>
      </w:r>
      <w:r w:rsidRPr="0003246B">
        <w:rPr>
          <w:rFonts w:hint="eastAsia"/>
        </w:rPr>
        <w:t>向量，这样就不需要存储一个</w:t>
      </w:r>
      <w:r w:rsidRPr="0003246B">
        <w:t>one-hot</w:t>
      </w:r>
      <w:r w:rsidRPr="0003246B">
        <w:rPr>
          <w:rFonts w:hint="eastAsia"/>
        </w:rPr>
        <w:t>的矩阵来占用内存。由此可以看出对</w:t>
      </w:r>
      <w:r w:rsidRPr="0003246B">
        <w:t>one-hot</w:t>
      </w:r>
      <w:r w:rsidRPr="0003246B">
        <w:rPr>
          <w:rFonts w:hint="eastAsia"/>
        </w:rPr>
        <w:t>向量进行编码时，</w:t>
      </w:r>
      <w:r w:rsidRPr="0003246B">
        <w:t>Embedding</w:t>
      </w:r>
      <w:r w:rsidRPr="0003246B">
        <w:rPr>
          <w:rFonts w:hint="eastAsia"/>
        </w:rPr>
        <w:t>和</w:t>
      </w:r>
      <w:r w:rsidRPr="0003246B">
        <w:t>Linear</w:t>
      </w:r>
      <w:r w:rsidRPr="0003246B">
        <w:rPr>
          <w:rFonts w:hint="eastAsia"/>
        </w:rPr>
        <w:t>几乎是一样的，区别就在于：输入不同，一个是输入数字，后者是输入</w:t>
      </w:r>
      <w:r w:rsidRPr="0003246B">
        <w:t>one-hot</w:t>
      </w:r>
      <w:r w:rsidRPr="0003246B">
        <w:rPr>
          <w:rFonts w:hint="eastAsia"/>
        </w:rPr>
        <w:t>向量。习惯上，我们在模型的第一层使用的是</w:t>
      </w:r>
      <w:r w:rsidRPr="0003246B">
        <w:t>Embedding</w:t>
      </w:r>
      <w:r w:rsidRPr="0003246B">
        <w:rPr>
          <w:rFonts w:hint="eastAsia"/>
        </w:rPr>
        <w:t>，而不是</w:t>
      </w:r>
      <w:r w:rsidRPr="0003246B">
        <w:t>Linear</w:t>
      </w:r>
      <w:r w:rsidRPr="0003246B">
        <w:rPr>
          <w:rFonts w:hint="eastAsia"/>
        </w:rPr>
        <w:t>。模型的后续不会再使用</w:t>
      </w:r>
      <w:r w:rsidRPr="0003246B">
        <w:t>Embedding</w:t>
      </w:r>
      <w:r w:rsidRPr="0003246B">
        <w:rPr>
          <w:rFonts w:hint="eastAsia"/>
        </w:rPr>
        <w:t>，而是使用</w:t>
      </w:r>
      <w:r w:rsidRPr="0003246B">
        <w:t>Linear</w:t>
      </w:r>
      <w:r w:rsidRPr="0003246B">
        <w:rPr>
          <w:rFonts w:hint="eastAsia"/>
        </w:rPr>
        <w:t>。</w:t>
      </w:r>
    </w:p>
    <w:p w14:paraId="01B1E428" w14:textId="77777777" w:rsidR="00341DE9" w:rsidRPr="0003246B" w:rsidRDefault="00341DE9" w:rsidP="0003246B">
      <w:pPr>
        <w:pStyle w:val="555-"/>
        <w:ind w:firstLine="480"/>
      </w:pPr>
      <w:r w:rsidRPr="0003246B">
        <w:rPr>
          <w:rFonts w:hint="eastAsia"/>
        </w:rPr>
        <w:t>例如初始化时</w:t>
      </w:r>
      <w:r w:rsidRPr="0003246B">
        <w:t>embedding=torch.nn.Embedding(vocab_size,emb_size)</w:t>
      </w:r>
      <w:r w:rsidRPr="0003246B">
        <w:rPr>
          <w:rFonts w:hint="eastAsia"/>
        </w:rPr>
        <w:t>，其中</w:t>
      </w:r>
      <w:r w:rsidRPr="0003246B">
        <w:t>vocab_size</w:t>
      </w:r>
      <w:r w:rsidRPr="0003246B">
        <w:rPr>
          <w:rFonts w:hint="eastAsia"/>
        </w:rPr>
        <w:t>为需要的</w:t>
      </w:r>
      <w:r w:rsidRPr="0003246B">
        <w:t>one-hot</w:t>
      </w:r>
      <w:r w:rsidRPr="0003246B">
        <w:rPr>
          <w:rFonts w:hint="eastAsia"/>
        </w:rPr>
        <w:t>向量的维度长，</w:t>
      </w:r>
      <w:r w:rsidRPr="0003246B">
        <w:t>emb_size</w:t>
      </w:r>
      <w:r w:rsidRPr="0003246B">
        <w:rPr>
          <w:rFonts w:hint="eastAsia"/>
        </w:rPr>
        <w:t>为编码的维度。实际使用时只需要传入一个整数即可。如</w:t>
      </w:r>
      <w:r w:rsidRPr="0003246B">
        <w:t>embedding(torch.tensor([0],dtype=torch.int64))</w:t>
      </w:r>
    </w:p>
    <w:p w14:paraId="208A7DC4" w14:textId="77777777" w:rsidR="00341DE9" w:rsidRPr="0003246B" w:rsidRDefault="00341DE9" w:rsidP="0003246B">
      <w:pPr>
        <w:pStyle w:val="555-"/>
        <w:ind w:firstLine="480"/>
      </w:pPr>
      <w:r w:rsidRPr="0003246B">
        <w:rPr>
          <w:rFonts w:hint="eastAsia"/>
        </w:rPr>
        <w:t>对于</w:t>
      </w:r>
      <w:r w:rsidRPr="0003246B">
        <w:t>Embedding</w:t>
      </w:r>
      <w:r w:rsidRPr="0003246B">
        <w:rPr>
          <w:rFonts w:hint="eastAsia"/>
        </w:rPr>
        <w:t>的初始化，还有特殊的初始化方法，即如下方法：</w:t>
      </w:r>
      <w:r w:rsidRPr="0003246B">
        <w:t>embedding=nn.Embedding.from_pretrained(torch.tensor([0],dtype=torch.int64))</w:t>
      </w:r>
      <w:r w:rsidRPr="0003246B">
        <w:rPr>
          <w:rFonts w:hint="eastAsia"/>
        </w:rPr>
        <w:t>。即使用</w:t>
      </w:r>
      <w:proofErr w:type="gramStart"/>
      <w:r w:rsidRPr="0003246B">
        <w:rPr>
          <w:rFonts w:hint="eastAsia"/>
        </w:rPr>
        <w:t>预训练</w:t>
      </w:r>
      <w:proofErr w:type="gramEnd"/>
      <w:r w:rsidRPr="0003246B">
        <w:rPr>
          <w:rFonts w:hint="eastAsia"/>
        </w:rPr>
        <w:t>好的词向量，并可以将该词向量的参数冻结住。即将其</w:t>
      </w:r>
      <w:r w:rsidRPr="0003246B">
        <w:t>requires_grad = False</w:t>
      </w:r>
      <w:r w:rsidRPr="0003246B">
        <w:rPr>
          <w:rFonts w:hint="eastAsia"/>
        </w:rPr>
        <w:t>。</w:t>
      </w:r>
    </w:p>
    <w:p w14:paraId="7EB6C176" w14:textId="1CC3B923" w:rsidR="000A1E4A" w:rsidRPr="000A1E4A" w:rsidRDefault="00403FC3" w:rsidP="000A1E4A">
      <w:pPr>
        <w:pStyle w:val="2-2"/>
      </w:pPr>
      <w:r w:rsidRPr="000A1E4A">
        <w:t>Transformer</w:t>
      </w:r>
      <w:r w:rsidRPr="000A1E4A">
        <w:rPr>
          <w:rFonts w:hint="eastAsia"/>
        </w:rPr>
        <w:t xml:space="preserve"> </w:t>
      </w:r>
      <w:r w:rsidR="000A1E4A" w:rsidRPr="000A1E4A">
        <w:rPr>
          <w:rFonts w:hint="eastAsia"/>
        </w:rPr>
        <w:t>Position Embedding</w:t>
      </w:r>
    </w:p>
    <w:p w14:paraId="73C33CD0" w14:textId="7DFBFC0C" w:rsidR="002717D5" w:rsidRDefault="000A1E4A" w:rsidP="000A1E4A">
      <w:pPr>
        <w:pStyle w:val="555-"/>
        <w:ind w:firstLine="480"/>
      </w:pPr>
      <w:r>
        <w:rPr>
          <w:rFonts w:hint="eastAsia"/>
        </w:rPr>
        <w:t>在</w:t>
      </w:r>
      <w:r w:rsidRPr="000A1E4A">
        <w:t>Transformer</w:t>
      </w:r>
      <w:r>
        <w:rPr>
          <w:rFonts w:hint="eastAsia"/>
        </w:rPr>
        <w:t>中，其位置编码为一个一维绝对的编码，根据位置所决定的</w:t>
      </w:r>
      <w:r>
        <w:rPr>
          <w:rFonts w:hint="eastAsia"/>
        </w:rPr>
        <w:t>sin</w:t>
      </w:r>
      <w:r>
        <w:rPr>
          <w:rFonts w:hint="eastAsia"/>
        </w:rPr>
        <w:t>，</w:t>
      </w:r>
      <w:r>
        <w:rPr>
          <w:rFonts w:hint="eastAsia"/>
        </w:rPr>
        <w:t>cos</w:t>
      </w:r>
      <w:r>
        <w:rPr>
          <w:rFonts w:hint="eastAsia"/>
        </w:rPr>
        <w:t>常量</w:t>
      </w:r>
      <w:r w:rsidR="00B65911">
        <w:rPr>
          <w:rFonts w:hint="eastAsia"/>
        </w:rPr>
        <w:t>，是不可以学习的</w:t>
      </w:r>
      <w:r w:rsidR="0015587B">
        <w:rPr>
          <w:rFonts w:hint="eastAsia"/>
        </w:rPr>
        <w:t>,</w:t>
      </w:r>
      <w:r w:rsidR="0015587B">
        <w:rPr>
          <w:rFonts w:hint="eastAsia"/>
        </w:rPr>
        <w:t>其实质为</w:t>
      </w:r>
      <w:r w:rsidR="0015587B" w:rsidRPr="0015587B">
        <w:rPr>
          <w:rFonts w:hint="eastAsia"/>
        </w:rPr>
        <w:t>不同维</w:t>
      </w:r>
      <w:proofErr w:type="gramStart"/>
      <w:r w:rsidR="0015587B" w:rsidRPr="0015587B">
        <w:rPr>
          <w:rFonts w:hint="eastAsia"/>
        </w:rPr>
        <w:t>度使用</w:t>
      </w:r>
      <w:proofErr w:type="gramEnd"/>
      <w:r w:rsidR="0015587B" w:rsidRPr="0015587B">
        <w:rPr>
          <w:rFonts w:hint="eastAsia"/>
        </w:rPr>
        <w:t>不同频率的正</w:t>
      </w:r>
      <w:r w:rsidR="0015587B" w:rsidRPr="0015587B">
        <w:t>/</w:t>
      </w:r>
      <w:r w:rsidR="0015587B" w:rsidRPr="0015587B">
        <w:t>余弦公式进而生成不同位置的高维位置向量</w:t>
      </w:r>
      <w:r>
        <w:rPr>
          <w:rFonts w:hint="eastAsia"/>
        </w:rPr>
        <w:t>。</w:t>
      </w:r>
      <w:r w:rsidR="00532B81">
        <w:rPr>
          <w:rFonts w:hint="eastAsia"/>
        </w:rPr>
        <w:t>采用</w:t>
      </w:r>
      <w:r w:rsidR="00532B81" w:rsidRPr="00532B81">
        <w:rPr>
          <w:rFonts w:hint="eastAsia"/>
        </w:rPr>
        <w:t>奇偶区分可以通过全连接</w:t>
      </w:r>
      <w:proofErr w:type="gramStart"/>
      <w:r w:rsidR="00532B81" w:rsidRPr="00532B81">
        <w:rPr>
          <w:rFonts w:hint="eastAsia"/>
        </w:rPr>
        <w:t>层帮助</w:t>
      </w:r>
      <w:proofErr w:type="gramEnd"/>
      <w:r w:rsidR="00532B81" w:rsidRPr="00532B81">
        <w:rPr>
          <w:rFonts w:hint="eastAsia"/>
        </w:rPr>
        <w:t>重排坐标，所以可以直接简单地分为两段</w:t>
      </w:r>
      <w:r w:rsidR="00532B81" w:rsidRPr="00532B81">
        <w:t>(</w:t>
      </w:r>
      <w:r w:rsidR="00532B81" w:rsidRPr="00532B81">
        <w:t>前</w:t>
      </w:r>
      <w:r w:rsidR="00532B81" w:rsidRPr="00532B81">
        <w:t>256</w:t>
      </w:r>
      <w:proofErr w:type="gramStart"/>
      <w:r w:rsidR="00532B81" w:rsidRPr="00532B81">
        <w:t>维使</w:t>
      </w:r>
      <w:proofErr w:type="gramEnd"/>
      <w:r w:rsidR="00532B81" w:rsidRPr="00532B81">
        <w:t>用</w:t>
      </w:r>
      <w:r w:rsidR="00532B81" w:rsidRPr="00532B81">
        <w:t>sin</w:t>
      </w:r>
      <w:r w:rsidR="00532B81" w:rsidRPr="00532B81">
        <w:t>，后</w:t>
      </w:r>
      <w:r w:rsidR="00532B81" w:rsidRPr="00532B81">
        <w:t xml:space="preserve"> 256</w:t>
      </w:r>
      <w:proofErr w:type="gramStart"/>
      <w:r w:rsidR="00532B81" w:rsidRPr="00532B81">
        <w:t>维使</w:t>
      </w:r>
      <w:proofErr w:type="gramEnd"/>
      <w:r w:rsidR="00532B81" w:rsidRPr="00532B81">
        <w:t>用</w:t>
      </w:r>
      <w:r w:rsidR="00532B81" w:rsidRPr="00532B81">
        <w:t>cos)</w:t>
      </w:r>
      <w:r w:rsidR="00532B81" w:rsidRPr="00532B81">
        <w:t>。</w:t>
      </w:r>
      <w:r w:rsidR="00532B81">
        <w:rPr>
          <w:rFonts w:hint="eastAsia"/>
        </w:rPr>
        <w:t>本文是交替进行，</w:t>
      </w:r>
      <w:r w:rsidR="00B65911">
        <w:rPr>
          <w:rFonts w:hint="eastAsia"/>
        </w:rPr>
        <w:t>其公式如下：</w:t>
      </w:r>
    </w:p>
    <w:p w14:paraId="1E1A4EA2" w14:textId="0CAF176C" w:rsidR="000A1E4A" w:rsidRPr="000A1E4A" w:rsidRDefault="007338B4" w:rsidP="000A1E4A">
      <w:pPr>
        <w:pStyle w:val="555-"/>
        <w:spacing w:line="240" w:lineRule="auto"/>
        <w:ind w:firstLineChars="0" w:firstLine="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(pos,2i)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pos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10000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mod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el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(pos,2i+1)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pos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10000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mod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el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3C9AE46D" w14:textId="1D8C99DD" w:rsidR="000A1E4A" w:rsidRDefault="00891E92" w:rsidP="000A1E4A">
      <w:pPr>
        <w:pStyle w:val="555-"/>
        <w:ind w:firstLine="480"/>
      </w:pPr>
      <w:r w:rsidRPr="00891E92">
        <w:rPr>
          <w:rFonts w:hint="eastAsia"/>
        </w:rPr>
        <w:t>式中</w:t>
      </w:r>
      <m:oMath>
        <m:r>
          <w:rPr>
            <w:rFonts w:ascii="Cambria Math" w:hAnsi="Cambria Math"/>
          </w:rPr>
          <m:t>pos</m:t>
        </m:r>
      </m:oMath>
      <w:r w:rsidRPr="00891E92">
        <w:t>为</w:t>
      </w:r>
      <w:r w:rsidRPr="00891E92">
        <w:t>token</w:t>
      </w:r>
      <w:r w:rsidRPr="00891E92">
        <w:t>在序列中的</w:t>
      </w:r>
      <w:r w:rsidR="00A44E8A">
        <w:rPr>
          <w:rFonts w:hint="eastAsia"/>
        </w:rPr>
        <w:t>绝对</w:t>
      </w:r>
      <w:r w:rsidRPr="00891E92">
        <w:t>位置</w:t>
      </w:r>
      <w:r w:rsidR="00B93992">
        <w:rPr>
          <w:rFonts w:hint="eastAsia"/>
        </w:rPr>
        <w:t>（</w:t>
      </w:r>
      <w:r w:rsidR="00B93992" w:rsidRPr="00B93992">
        <w:rPr>
          <w:rFonts w:hint="eastAsia"/>
        </w:rPr>
        <w:t>单词在句子中的绝对位置</w:t>
      </w:r>
      <w:r w:rsidR="00B93992">
        <w:rPr>
          <w:rFonts w:hint="eastAsia"/>
        </w:rPr>
        <w:t>）</w:t>
      </w:r>
      <w:r w:rsidRPr="00891E92">
        <w:t>，它的取</w:t>
      </w:r>
      <w:r w:rsidRPr="00891E92">
        <w:lastRenderedPageBreak/>
        <w:t>值是</w:t>
      </w:r>
      <w:r w:rsidRPr="00891E92">
        <w:t>0</w:t>
      </w:r>
      <w:r w:rsidRPr="00891E92">
        <w:t>到序列最大长度</w:t>
      </w:r>
      <w:r w:rsidRPr="00891E92">
        <w:t>max_</w:t>
      </w:r>
      <w:r w:rsidR="00C8731F">
        <w:rPr>
          <w:rFonts w:hint="eastAsia"/>
        </w:rPr>
        <w:t>seq</w:t>
      </w:r>
      <w:r w:rsidRPr="00891E92">
        <w:t>_len-1</w:t>
      </w:r>
      <w:r w:rsidRPr="00891E92">
        <w:t>之间的整数。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 w:hint="eastAsia"/>
              </w:rPr>
              <m:t>el</m:t>
            </m:r>
          </m:sub>
        </m:sSub>
      </m:oMath>
      <w:r w:rsidR="000A33A0" w:rsidRPr="000A33A0">
        <w:t>是位置向量</w:t>
      </w:r>
      <w:r w:rsidR="00F40F45">
        <w:rPr>
          <w:rFonts w:hint="eastAsia"/>
        </w:rPr>
        <w:t>（单词向量）</w:t>
      </w:r>
      <w:r w:rsidR="000A33A0" w:rsidRPr="000A33A0">
        <w:t>的维度</w:t>
      </w:r>
      <w:r w:rsidR="006A599D">
        <w:rPr>
          <w:rFonts w:hint="eastAsia"/>
        </w:rPr>
        <w:t>（等同于</w:t>
      </w:r>
      <w:r w:rsidR="006A599D">
        <w:rPr>
          <w:rFonts w:hint="eastAsia"/>
        </w:rPr>
        <w:t>Channel</w:t>
      </w:r>
      <w:r w:rsidR="006A599D">
        <w:rPr>
          <w:rFonts w:hint="eastAsia"/>
        </w:rPr>
        <w:t>）</w:t>
      </w:r>
      <w:r w:rsidR="000A33A0" w:rsidRPr="000A33A0">
        <w:t>，与整个模型的隐藏状态维度值相同</w:t>
      </w:r>
      <w:r w:rsidR="000A33A0">
        <w:rPr>
          <w:rFonts w:hint="eastAsia"/>
        </w:rPr>
        <w:t>。</w:t>
      </w:r>
      <m:oMath>
        <m:r>
          <w:rPr>
            <w:rFonts w:ascii="Cambria Math" w:hAnsi="Cambria Math"/>
          </w:rPr>
          <m:t>i</m:t>
        </m:r>
      </m:oMath>
      <w:r w:rsidR="006E08B5" w:rsidRPr="006E08B5">
        <w:t>是从</w:t>
      </w:r>
      <w:r w:rsidR="006E08B5" w:rsidRPr="006E08B5">
        <w:t>0</w:t>
      </w:r>
      <w:r w:rsidR="006E08B5" w:rsidRPr="006E08B5"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 w:hint="eastAsia"/>
              </w:rPr>
              <m:t>el</m:t>
            </m:r>
          </m:sub>
        </m:sSub>
        <m:r>
          <w:rPr>
            <w:rFonts w:ascii="Cambria Math" w:hAnsi="Cambria Math"/>
          </w:rPr>
          <m:t>/2+1</m:t>
        </m:r>
      </m:oMath>
      <w:r w:rsidR="006E08B5" w:rsidRPr="006E08B5">
        <w:t>之间的整数值</w:t>
      </w:r>
      <w:r w:rsidR="006E08B5">
        <w:rPr>
          <w:rFonts w:hint="eastAsia"/>
        </w:rPr>
        <w:t>。</w:t>
      </w:r>
    </w:p>
    <w:p w14:paraId="54DB5599" w14:textId="7C61D70B" w:rsidR="0010564E" w:rsidRDefault="0010564E" w:rsidP="000A1E4A">
      <w:pPr>
        <w:pStyle w:val="555-"/>
        <w:ind w:firstLine="480"/>
      </w:pPr>
      <w:r>
        <w:rPr>
          <w:rFonts w:hint="eastAsia"/>
        </w:rPr>
        <w:t>采用三角函数的方式来对位置进行编码是由于三角函数的性质：</w:t>
      </w:r>
    </w:p>
    <w:p w14:paraId="5083B4D6" w14:textId="2AFE73B6" w:rsidR="0010564E" w:rsidRPr="0010564E" w:rsidRDefault="007338B4" w:rsidP="0010564E">
      <w:pPr>
        <w:pStyle w:val="555-"/>
        <w:spacing w:line="240" w:lineRule="auto"/>
        <w:ind w:firstLineChars="0" w:firstLine="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⁡(a+b)=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⁡(b)+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⁡(b)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⁡(a+b)=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⁡(b)-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⁡(b)</m:t>
              </m:r>
            </m:e>
          </m:eqArr>
        </m:oMath>
      </m:oMathPara>
    </w:p>
    <w:p w14:paraId="6772D4E5" w14:textId="4B4D54CD" w:rsidR="0010564E" w:rsidRDefault="00672E7A" w:rsidP="0010564E">
      <w:pPr>
        <w:pStyle w:val="555-"/>
        <w:ind w:firstLine="480"/>
      </w:pPr>
      <w:r w:rsidRPr="00672E7A">
        <w:t>因此可以推导出，两个位置向量</w:t>
      </w:r>
      <w:proofErr w:type="gramStart"/>
      <w:r w:rsidRPr="00672E7A">
        <w:t>的点积是</w:t>
      </w:r>
      <w:proofErr w:type="gramEnd"/>
      <w:r w:rsidRPr="00672E7A">
        <w:t>一个与他们两个位置差值（即相对位置）有关，而与绝对位置无关。这个性质使得在计算注意力权重的时候</w:t>
      </w:r>
      <w:r w:rsidRPr="00672E7A">
        <w:t>(</w:t>
      </w:r>
      <w:r w:rsidRPr="00672E7A">
        <w:t>两个向量</w:t>
      </w:r>
      <w:proofErr w:type="gramStart"/>
      <w:r w:rsidRPr="00672E7A">
        <w:t>做点积</w:t>
      </w:r>
      <w:proofErr w:type="gramEnd"/>
      <w:r w:rsidRPr="00672E7A">
        <w:t>)</w:t>
      </w:r>
      <w:r w:rsidRPr="00672E7A">
        <w:t>，使得相对位置对注意力发生影响，而绝对位置变化不会对注意力有任何影响，这更符合常理。</w:t>
      </w:r>
      <w:r w:rsidR="00C1318B" w:rsidRPr="00C1318B">
        <w:rPr>
          <w:rFonts w:hint="eastAsia"/>
        </w:rPr>
        <w:t>但是这里有个缺陷，就是这个相对位置没有正负之分，</w:t>
      </w:r>
      <w:r w:rsidR="00207151">
        <w:rPr>
          <w:rFonts w:hint="eastAsia"/>
        </w:rPr>
        <w:t>无</w:t>
      </w:r>
      <w:r w:rsidR="00C1318B" w:rsidRPr="00C1318B">
        <w:t>法区</w:t>
      </w:r>
      <w:r w:rsidR="00207151">
        <w:rPr>
          <w:rFonts w:hint="eastAsia"/>
        </w:rPr>
        <w:t>位置的前后顺序</w:t>
      </w:r>
      <w:r w:rsidR="00C1318B" w:rsidRPr="00C1318B">
        <w:t>。</w:t>
      </w:r>
    </w:p>
    <w:p w14:paraId="18AC2C5D" w14:textId="66CA0173" w:rsidR="00207151" w:rsidRPr="000A1E4A" w:rsidRDefault="00403FC3" w:rsidP="00207151">
      <w:pPr>
        <w:pStyle w:val="2-2"/>
      </w:pPr>
      <w:r>
        <w:t>V</w:t>
      </w:r>
      <w:r>
        <w:rPr>
          <w:rFonts w:hint="eastAsia"/>
        </w:rPr>
        <w:t>iT</w:t>
      </w:r>
      <w:r w:rsidRPr="000A1E4A">
        <w:rPr>
          <w:rFonts w:hint="eastAsia"/>
        </w:rPr>
        <w:t xml:space="preserve"> </w:t>
      </w:r>
      <w:r w:rsidR="00207151" w:rsidRPr="000A1E4A">
        <w:rPr>
          <w:rFonts w:hint="eastAsia"/>
        </w:rPr>
        <w:t>Position Embedding</w:t>
      </w:r>
    </w:p>
    <w:p w14:paraId="202EB5D1" w14:textId="6222984E" w:rsidR="00207151" w:rsidRDefault="00207151" w:rsidP="00207151">
      <w:pPr>
        <w:pStyle w:val="555-"/>
        <w:ind w:firstLine="480"/>
      </w:pPr>
      <w:r>
        <w:rPr>
          <w:rFonts w:hint="eastAsia"/>
        </w:rPr>
        <w:t>在</w:t>
      </w:r>
      <w:r>
        <w:t>V</w:t>
      </w:r>
      <w:r>
        <w:rPr>
          <w:rFonts w:hint="eastAsia"/>
        </w:rPr>
        <w:t>iT</w:t>
      </w:r>
      <w:r>
        <w:rPr>
          <w:rFonts w:hint="eastAsia"/>
        </w:rPr>
        <w:t>（</w:t>
      </w:r>
      <w:r w:rsidRPr="00207151">
        <w:t>Vision Transformer</w:t>
      </w:r>
      <w:r>
        <w:rPr>
          <w:rFonts w:hint="eastAsia"/>
        </w:rPr>
        <w:t>）中，其位置编码为一个一维绝对的编码，是可以学习的。</w:t>
      </w:r>
      <w:r w:rsidR="00A10237">
        <w:rPr>
          <w:rFonts w:hint="eastAsia"/>
        </w:rPr>
        <w:t>其主要是将</w:t>
      </w:r>
      <w:r w:rsidR="00A10237" w:rsidRPr="00207151">
        <w:t>Transformer</w:t>
      </w:r>
      <w:r w:rsidR="00A10237">
        <w:rPr>
          <w:rFonts w:hint="eastAsia"/>
        </w:rPr>
        <w:t>中的编码公式使用一个</w:t>
      </w:r>
      <w:r w:rsidR="00A10237" w:rsidRPr="00A10237">
        <w:t>Embedding</w:t>
      </w:r>
      <w:r w:rsidR="00A10237">
        <w:rPr>
          <w:rFonts w:hint="eastAsia"/>
        </w:rPr>
        <w:t>来学习。</w:t>
      </w:r>
    </w:p>
    <w:p w14:paraId="50119034" w14:textId="435FD124" w:rsidR="005870F3" w:rsidRPr="000A1E4A" w:rsidRDefault="00403FC3" w:rsidP="005870F3">
      <w:pPr>
        <w:pStyle w:val="2-2"/>
      </w:pPr>
      <w:r w:rsidRPr="00AD56F2">
        <w:t>MAE</w:t>
      </w:r>
      <w:r w:rsidRPr="000A1E4A">
        <w:rPr>
          <w:rFonts w:hint="eastAsia"/>
        </w:rPr>
        <w:t xml:space="preserve"> </w:t>
      </w:r>
      <w:r w:rsidR="005870F3" w:rsidRPr="000A1E4A">
        <w:rPr>
          <w:rFonts w:hint="eastAsia"/>
        </w:rPr>
        <w:t>Position Embedding</w:t>
      </w:r>
    </w:p>
    <w:p w14:paraId="6439DAE6" w14:textId="2789A009" w:rsidR="005870F3" w:rsidRPr="0004137F" w:rsidRDefault="005870F3" w:rsidP="0004137F">
      <w:pPr>
        <w:pStyle w:val="555-"/>
        <w:ind w:firstLine="480"/>
      </w:pPr>
      <w:r>
        <w:rPr>
          <w:rFonts w:hint="eastAsia"/>
        </w:rPr>
        <w:t>在</w:t>
      </w:r>
      <w:r w:rsidRPr="00AD56F2">
        <w:t>MAE</w:t>
      </w:r>
      <w:r>
        <w:rPr>
          <w:rFonts w:hint="eastAsia"/>
        </w:rPr>
        <w:t>（</w:t>
      </w:r>
      <w:r w:rsidRPr="005870F3">
        <w:t>Masked Autoencoder</w:t>
      </w:r>
      <w:r>
        <w:rPr>
          <w:rFonts w:hint="eastAsia"/>
        </w:rPr>
        <w:t>）中，其位置编码为一个二维绝对的编码，根据位置所决定的</w:t>
      </w:r>
      <w:r>
        <w:rPr>
          <w:rFonts w:hint="eastAsia"/>
        </w:rPr>
        <w:t>sin</w:t>
      </w:r>
      <w:r>
        <w:rPr>
          <w:rFonts w:hint="eastAsia"/>
        </w:rPr>
        <w:t>，</w:t>
      </w:r>
      <w:r>
        <w:rPr>
          <w:rFonts w:hint="eastAsia"/>
        </w:rPr>
        <w:t>cos</w:t>
      </w:r>
      <w:r>
        <w:rPr>
          <w:rFonts w:hint="eastAsia"/>
        </w:rPr>
        <w:t>常量，是不可以学习的。</w:t>
      </w:r>
      <w:r w:rsidR="009821A1">
        <w:rPr>
          <w:rFonts w:hint="eastAsia"/>
        </w:rPr>
        <w:t>其编码公式与</w:t>
      </w:r>
      <w:r w:rsidR="009821A1" w:rsidRPr="000A1E4A">
        <w:t>Transformer</w:t>
      </w:r>
      <w:r w:rsidR="009821A1">
        <w:rPr>
          <w:rFonts w:hint="eastAsia"/>
        </w:rPr>
        <w:t>的</w:t>
      </w:r>
      <w:r w:rsidR="009821A1" w:rsidRPr="000A1E4A">
        <w:rPr>
          <w:rFonts w:hint="eastAsia"/>
        </w:rPr>
        <w:t>Position Embedding</w:t>
      </w:r>
      <w:r w:rsidR="009821A1">
        <w:rPr>
          <w:rFonts w:hint="eastAsia"/>
        </w:rPr>
        <w:t>类似</w:t>
      </w:r>
      <w:r w:rsidR="00337448">
        <w:rPr>
          <w:rFonts w:hint="eastAsia"/>
        </w:rPr>
        <w:t>。首先计算各行的绝对索引，</w:t>
      </w:r>
      <w:r w:rsidR="00355C1B">
        <w:rPr>
          <w:rFonts w:hint="eastAsia"/>
        </w:rPr>
        <w:t>展平后</w:t>
      </w:r>
      <w:r w:rsidR="00337448">
        <w:rPr>
          <w:rFonts w:hint="eastAsia"/>
        </w:rPr>
        <w:t>将其送入</w:t>
      </w:r>
      <w:r w:rsidR="00337448" w:rsidRPr="000A1E4A">
        <w:t>Transformer</w:t>
      </w:r>
      <w:r w:rsidR="00337448">
        <w:rPr>
          <w:rFonts w:hint="eastAsia"/>
        </w:rPr>
        <w:t>的</w:t>
      </w:r>
      <w:r w:rsidR="00337448" w:rsidRPr="000A1E4A">
        <w:rPr>
          <w:rFonts w:hint="eastAsia"/>
        </w:rPr>
        <w:t>Position Embedding</w:t>
      </w:r>
      <w:r w:rsidR="00337448">
        <w:rPr>
          <w:rFonts w:hint="eastAsia"/>
        </w:rPr>
        <w:t>中得到输出。然后计算各列的绝对索引，同样</w:t>
      </w:r>
      <w:r w:rsidR="00355C1B">
        <w:rPr>
          <w:rFonts w:hint="eastAsia"/>
        </w:rPr>
        <w:t>展平后</w:t>
      </w:r>
      <w:r w:rsidR="00337448">
        <w:rPr>
          <w:rFonts w:hint="eastAsia"/>
        </w:rPr>
        <w:t>将其送入另一个</w:t>
      </w:r>
      <w:r w:rsidR="00337448" w:rsidRPr="000A1E4A">
        <w:rPr>
          <w:rFonts w:hint="eastAsia"/>
        </w:rPr>
        <w:t>Position Embedding</w:t>
      </w:r>
      <w:r w:rsidR="00337448">
        <w:rPr>
          <w:rFonts w:hint="eastAsia"/>
        </w:rPr>
        <w:t>中得到输出，最后将两个输出拼接起来得到结果。</w:t>
      </w:r>
    </w:p>
    <w:p w14:paraId="16B0085D" w14:textId="25453FD1" w:rsidR="00A10237" w:rsidRPr="000A1E4A" w:rsidRDefault="00403FC3" w:rsidP="00A10237">
      <w:pPr>
        <w:pStyle w:val="2-2"/>
      </w:pPr>
      <w:r w:rsidRPr="00A10237">
        <w:t>Swin</w:t>
      </w:r>
      <w:r w:rsidR="002C0EBE">
        <w:t xml:space="preserve"> </w:t>
      </w:r>
      <w:r w:rsidRPr="000A1E4A">
        <w:t>Transformer</w:t>
      </w:r>
      <w:r w:rsidRPr="000A1E4A">
        <w:rPr>
          <w:rFonts w:hint="eastAsia"/>
        </w:rPr>
        <w:t xml:space="preserve"> </w:t>
      </w:r>
      <w:r w:rsidR="00A10237" w:rsidRPr="000A1E4A">
        <w:rPr>
          <w:rFonts w:hint="eastAsia"/>
        </w:rPr>
        <w:t>Position Embedding</w:t>
      </w:r>
    </w:p>
    <w:p w14:paraId="321DAC73" w14:textId="4AD89D24" w:rsidR="00BA645B" w:rsidRPr="004C0BE0" w:rsidRDefault="00A10237" w:rsidP="00BA645B">
      <w:pPr>
        <w:pStyle w:val="555-"/>
        <w:ind w:firstLine="480"/>
      </w:pPr>
      <w:r>
        <w:rPr>
          <w:rFonts w:hint="eastAsia"/>
        </w:rPr>
        <w:t>在</w:t>
      </w:r>
      <w:r w:rsidRPr="00A10237">
        <w:t>Swin</w:t>
      </w:r>
      <w:r w:rsidR="002C0EBE">
        <w:t xml:space="preserve"> </w:t>
      </w:r>
      <w:r w:rsidRPr="000A1E4A">
        <w:t>Transformer</w:t>
      </w:r>
      <w:r>
        <w:rPr>
          <w:rFonts w:hint="eastAsia"/>
        </w:rPr>
        <w:t>中，其位置编码为一个二</w:t>
      </w:r>
      <w:proofErr w:type="gramStart"/>
      <w:r>
        <w:rPr>
          <w:rFonts w:hint="eastAsia"/>
        </w:rPr>
        <w:t>维相对</w:t>
      </w:r>
      <w:proofErr w:type="gramEnd"/>
      <w:r>
        <w:rPr>
          <w:rFonts w:hint="eastAsia"/>
        </w:rPr>
        <w:t>的编码，是可以学习的。</w:t>
      </w:r>
      <w:r w:rsidR="00BA645B">
        <w:rPr>
          <w:rFonts w:hint="eastAsia"/>
        </w:rPr>
        <w:t>假设获取的图片高和宽为</w:t>
      </w:r>
      <w:r w:rsidR="00BA645B">
        <w:rPr>
          <w:rFonts w:hint="eastAsia"/>
        </w:rPr>
        <w:t>height</w:t>
      </w:r>
      <w:r w:rsidR="00BA645B">
        <w:rPr>
          <w:rFonts w:hint="eastAsia"/>
        </w:rPr>
        <w:t>和</w:t>
      </w:r>
      <w:r w:rsidR="00BA645B">
        <w:rPr>
          <w:rFonts w:hint="eastAsia"/>
        </w:rPr>
        <w:t>width</w:t>
      </w:r>
      <w:r w:rsidR="002C0EBE">
        <w:rPr>
          <w:rFonts w:hint="eastAsia"/>
        </w:rPr>
        <w:t>（</w:t>
      </w:r>
      <w:r w:rsidR="007C01CD">
        <w:rPr>
          <w:rFonts w:hint="eastAsia"/>
        </w:rPr>
        <w:t>在</w:t>
      </w:r>
      <w:r w:rsidR="007C01CD" w:rsidRPr="00A10237">
        <w:t>Swin</w:t>
      </w:r>
      <w:r w:rsidR="007C01CD">
        <w:t xml:space="preserve"> </w:t>
      </w:r>
      <w:r w:rsidR="007C01CD" w:rsidRPr="000A1E4A">
        <w:t>Transformer</w:t>
      </w:r>
      <w:r w:rsidR="007C01CD">
        <w:rPr>
          <w:rFonts w:hint="eastAsia"/>
        </w:rPr>
        <w:t>中实际为包含</w:t>
      </w:r>
      <w:r w:rsidR="007C01CD">
        <w:rPr>
          <w:rFonts w:hint="eastAsia"/>
        </w:rPr>
        <w:t>patch</w:t>
      </w:r>
      <w:r w:rsidR="007C01CD">
        <w:rPr>
          <w:rFonts w:hint="eastAsia"/>
        </w:rPr>
        <w:t>的</w:t>
      </w:r>
      <w:r w:rsidR="007C01CD">
        <w:rPr>
          <w:rFonts w:hint="eastAsia"/>
        </w:rPr>
        <w:t>window</w:t>
      </w:r>
      <w:r w:rsidR="002C0EBE">
        <w:rPr>
          <w:rFonts w:hint="eastAsia"/>
        </w:rPr>
        <w:t>）</w:t>
      </w:r>
      <w:r w:rsidR="00BA645B">
        <w:rPr>
          <w:rFonts w:hint="eastAsia"/>
        </w:rPr>
        <w:t>。</w:t>
      </w:r>
      <w:r w:rsidR="004C0BE0">
        <w:rPr>
          <w:rFonts w:hint="eastAsia"/>
        </w:rPr>
        <w:t>由于</w:t>
      </w:r>
      <w:r w:rsidR="004C0BE0" w:rsidRPr="004C0BE0">
        <w:rPr>
          <w:rFonts w:hint="eastAsia"/>
        </w:rPr>
        <w:t>将二维相对坐标</w:t>
      </w:r>
      <w:r w:rsidR="004C0BE0" w:rsidRPr="004C0BE0">
        <w:t>(i, j)</w:t>
      </w:r>
      <w:r w:rsidR="004C0BE0" w:rsidRPr="004C0BE0">
        <w:t>映射为一维相对坐标时，最简单的映射方式是将</w:t>
      </w:r>
      <w:r w:rsidR="004C0BE0" w:rsidRPr="004C0BE0">
        <w:t>i</w:t>
      </w:r>
      <w:r w:rsidR="004C0BE0" w:rsidRPr="004C0BE0">
        <w:t>和</w:t>
      </w:r>
      <w:r w:rsidR="004C0BE0" w:rsidRPr="004C0BE0">
        <w:t>j</w:t>
      </w:r>
      <w:r w:rsidR="004C0BE0" w:rsidRPr="004C0BE0">
        <w:t>相加，但这样无法区分</w:t>
      </w:r>
      <w:r w:rsidR="004C0BE0" w:rsidRPr="004C0BE0">
        <w:t>(</w:t>
      </w:r>
      <w:r w:rsidR="004C0BE0">
        <w:t>i</w:t>
      </w:r>
      <w:r w:rsidR="004C0BE0" w:rsidRPr="004C0BE0">
        <w:t xml:space="preserve">, </w:t>
      </w:r>
      <w:r w:rsidR="004C0BE0">
        <w:t>j</w:t>
      </w:r>
      <w:r w:rsidR="004C0BE0" w:rsidRPr="004C0BE0">
        <w:t>)</w:t>
      </w:r>
      <w:r w:rsidR="004C0BE0" w:rsidRPr="004C0BE0">
        <w:t>和</w:t>
      </w:r>
      <w:r w:rsidR="004C0BE0" w:rsidRPr="004C0BE0">
        <w:t>(</w:t>
      </w:r>
      <w:r w:rsidR="004C0BE0">
        <w:t>j</w:t>
      </w:r>
      <w:r w:rsidR="004C0BE0" w:rsidRPr="004C0BE0">
        <w:t xml:space="preserve">, </w:t>
      </w:r>
      <w:r w:rsidR="004C0BE0">
        <w:t>i</w:t>
      </w:r>
      <w:r w:rsidR="004C0BE0" w:rsidRPr="004C0BE0">
        <w:t>)</w:t>
      </w:r>
      <w:r w:rsidR="004C0BE0">
        <w:rPr>
          <w:rFonts w:hint="eastAsia"/>
        </w:rPr>
        <w:t>，因此作者采用了</w:t>
      </w:r>
      <w:r w:rsidR="004C0BE0">
        <w:rPr>
          <w:rFonts w:hint="eastAsia"/>
        </w:rPr>
        <w:t>i</w:t>
      </w:r>
      <w:r w:rsidR="004C0BE0">
        <w:t>*height+j</w:t>
      </w:r>
      <w:r w:rsidR="004C0BE0">
        <w:rPr>
          <w:rFonts w:hint="eastAsia"/>
        </w:rPr>
        <w:t>的方法来计算相对距离</w:t>
      </w:r>
      <w:r w:rsidR="00BA645B">
        <w:rPr>
          <w:rFonts w:hint="eastAsia"/>
        </w:rPr>
        <w:t>，最终得到一个</w:t>
      </w:r>
      <w:r w:rsidR="00BA645B">
        <w:rPr>
          <w:rFonts w:hint="eastAsia"/>
        </w:rPr>
        <w:t>[height</w:t>
      </w:r>
      <w:r w:rsidR="00BA645B">
        <w:rPr>
          <w:rFonts w:hint="eastAsia"/>
        </w:rPr>
        <w:t>×</w:t>
      </w:r>
      <w:r w:rsidR="00BA645B">
        <w:rPr>
          <w:rFonts w:hint="eastAsia"/>
        </w:rPr>
        <w:t>width</w:t>
      </w:r>
      <w:r w:rsidR="00BA645B">
        <w:rPr>
          <w:rFonts w:hint="eastAsia"/>
        </w:rPr>
        <w:t>，</w:t>
      </w:r>
      <w:r w:rsidR="00BA645B">
        <w:rPr>
          <w:rFonts w:hint="eastAsia"/>
        </w:rPr>
        <w:t>height</w:t>
      </w:r>
      <w:r w:rsidR="00BA645B">
        <w:rPr>
          <w:rFonts w:hint="eastAsia"/>
        </w:rPr>
        <w:t>×</w:t>
      </w:r>
      <w:r w:rsidR="00BA645B">
        <w:rPr>
          <w:rFonts w:hint="eastAsia"/>
        </w:rPr>
        <w:t>width</w:t>
      </w:r>
      <w:r w:rsidR="00BA645B">
        <w:t>]</w:t>
      </w:r>
      <w:r w:rsidR="00BA645B">
        <w:rPr>
          <w:rFonts w:hint="eastAsia"/>
        </w:rPr>
        <w:t>的矩阵，将</w:t>
      </w:r>
      <w:r w:rsidR="007C01CD">
        <w:rPr>
          <w:rFonts w:hint="eastAsia"/>
        </w:rPr>
        <w:t>矩阵中的值在相对位置编码表中取得对应的值得到最终的结果，最后</w:t>
      </w:r>
      <w:r w:rsidR="00BA645B">
        <w:rPr>
          <w:rFonts w:hint="eastAsia"/>
        </w:rPr>
        <w:t>展平后记作</w:t>
      </w:r>
      <m:oMath>
        <m:r>
          <w:rPr>
            <w:rFonts w:ascii="Cambria Math" w:hAnsi="Cambria Math"/>
          </w:rPr>
          <m:t>B</m:t>
        </m:r>
      </m:oMath>
      <w:r w:rsidR="007C01CD">
        <w:rPr>
          <w:rFonts w:hint="eastAsia"/>
        </w:rPr>
        <w:t>也计算相对位置偏置</w:t>
      </w:r>
      <w:r w:rsidR="00BA645B">
        <w:rPr>
          <w:rFonts w:hint="eastAsia"/>
        </w:rPr>
        <w:t>，用于计算注意力时使用，即如下公式所示：</w:t>
      </w:r>
    </w:p>
    <w:p w14:paraId="376D8CBF" w14:textId="77777777" w:rsidR="00BA645B" w:rsidRPr="001053B1" w:rsidRDefault="007338B4" w:rsidP="00BA645B">
      <w:pPr>
        <w:pStyle w:val="555-"/>
        <w:spacing w:line="240" w:lineRule="auto"/>
        <w:ind w:firstLineChars="0" w:firstLine="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Attentio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Q,K,V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softma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0BB1B7B" w14:textId="1669851D" w:rsidR="00207151" w:rsidRDefault="00BA645B" w:rsidP="00BA645B">
      <w:pPr>
        <w:pStyle w:val="555-"/>
        <w:ind w:firstLine="480"/>
      </w:pPr>
      <w:r>
        <w:rPr>
          <w:rFonts w:hint="eastAsia"/>
        </w:rPr>
        <w:t>对于其他的</w:t>
      </w:r>
      <w:r w:rsidRPr="000A1E4A">
        <w:rPr>
          <w:rFonts w:hint="eastAsia"/>
        </w:rPr>
        <w:t>Position Embedding</w:t>
      </w:r>
      <w:r>
        <w:rPr>
          <w:rFonts w:hint="eastAsia"/>
        </w:rPr>
        <w:t>则是在</w:t>
      </w:r>
      <w:r>
        <w:rPr>
          <w:rFonts w:hint="eastAsia"/>
        </w:rPr>
        <w:t>attention</w:t>
      </w:r>
      <w:r>
        <w:rPr>
          <w:rFonts w:hint="eastAsia"/>
        </w:rPr>
        <w:t>之前注入。</w:t>
      </w:r>
      <w:r w:rsidR="002E3109">
        <w:rPr>
          <w:rFonts w:hint="eastAsia"/>
        </w:rPr>
        <w:t>对于其编码的具体步骤，可以参考如下示意图：</w:t>
      </w:r>
    </w:p>
    <w:p w14:paraId="09EE0AB7" w14:textId="6D844844" w:rsidR="004C0BE0" w:rsidRDefault="00BA645B" w:rsidP="004C0BE0">
      <w:pPr>
        <w:pStyle w:val="555-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A361917" wp14:editId="0DF43AE6">
            <wp:extent cx="5400040" cy="2894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BEBEB"/>
                        </a:clrFrom>
                        <a:clrTo>
                          <a:srgbClr val="EBEB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49D5" w14:textId="27F6890F" w:rsidR="00BA645B" w:rsidRDefault="004C0BE0" w:rsidP="00BA645B">
      <w:pPr>
        <w:pStyle w:val="555-"/>
        <w:ind w:firstLine="480"/>
      </w:pPr>
      <w:r>
        <w:rPr>
          <w:rFonts w:hint="eastAsia"/>
        </w:rPr>
        <w:t>其中设置</w:t>
      </w:r>
      <w:r w:rsidRPr="004C0BE0">
        <w:t>height</w:t>
      </w:r>
      <w:r>
        <w:t>=</w:t>
      </w:r>
      <w:r w:rsidRPr="004C0BE0">
        <w:t>width</w:t>
      </w:r>
      <w:r>
        <w:t>=</w:t>
      </w:r>
      <w:r w:rsidR="00B052B7">
        <w:t>2</w:t>
      </w:r>
      <w:r>
        <w:rPr>
          <w:rFonts w:hint="eastAsia"/>
        </w:rPr>
        <w:t>。计算得到一个</w:t>
      </w:r>
      <w:r w:rsidR="00B052B7">
        <w:t>4</w:t>
      </w:r>
      <w:r w:rsidR="00B052B7">
        <w:rPr>
          <w:rFonts w:hint="eastAsia"/>
        </w:rPr>
        <w:t>×</w:t>
      </w:r>
      <w:r w:rsidR="00B052B7">
        <w:t>4</w:t>
      </w:r>
      <w:r>
        <w:rPr>
          <w:rFonts w:hint="eastAsia"/>
        </w:rPr>
        <w:t>的距离表</w:t>
      </w:r>
      <w:r w:rsidR="00A30D7D">
        <w:rPr>
          <w:rFonts w:hint="eastAsia"/>
        </w:rPr>
        <w:t>。</w:t>
      </w:r>
    </w:p>
    <w:p w14:paraId="37F4D047" w14:textId="65B7C95F" w:rsidR="00965223" w:rsidRDefault="00965223" w:rsidP="00965223">
      <w:pPr>
        <w:pStyle w:val="555-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01DECD22" wp14:editId="23A29798">
            <wp:extent cx="5400040" cy="3071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32BA" w14:textId="07161749" w:rsidR="00965223" w:rsidRPr="00965223" w:rsidRDefault="00965223" w:rsidP="00965223">
      <w:pPr>
        <w:pStyle w:val="555-"/>
        <w:ind w:firstLine="480"/>
        <w:rPr>
          <w:rFonts w:hint="eastAsia"/>
        </w:rPr>
      </w:pPr>
      <w:r>
        <w:rPr>
          <w:rFonts w:hint="eastAsia"/>
        </w:rPr>
        <w:t>对于索引矩阵，有一个简单的表示方法，即通过对应蓝、黄、红、绿的绝对位置进行相见，得到对应的相对位置，再将四个矩阵展平后拼接起来。</w:t>
      </w:r>
      <w:bookmarkStart w:id="0" w:name="_GoBack"/>
      <w:bookmarkEnd w:id="0"/>
    </w:p>
    <w:p w14:paraId="537A0BA4" w14:textId="1000EEA2" w:rsidR="001053B1" w:rsidRDefault="00496080" w:rsidP="00496080">
      <w:pPr>
        <w:pStyle w:val="2-2"/>
      </w:pPr>
      <w:r>
        <w:rPr>
          <w:rFonts w:hint="eastAsia"/>
        </w:rPr>
        <w:lastRenderedPageBreak/>
        <w:t>注入</w:t>
      </w:r>
      <w:r w:rsidRPr="000A1E4A">
        <w:rPr>
          <w:rFonts w:hint="eastAsia"/>
        </w:rPr>
        <w:t>Position Embedding</w:t>
      </w:r>
    </w:p>
    <w:p w14:paraId="0ECF86F5" w14:textId="30FE7B6D" w:rsidR="00496080" w:rsidRDefault="00496080" w:rsidP="00496080">
      <w:pPr>
        <w:pStyle w:val="555-"/>
        <w:ind w:firstLine="480"/>
      </w:pPr>
      <w:r>
        <w:rPr>
          <w:rFonts w:hint="eastAsia"/>
        </w:rPr>
        <w:t>常见的注入</w:t>
      </w:r>
      <w:r w:rsidRPr="000A1E4A">
        <w:rPr>
          <w:rFonts w:hint="eastAsia"/>
        </w:rPr>
        <w:t>Position Embedding</w:t>
      </w:r>
      <w:r>
        <w:rPr>
          <w:rFonts w:hint="eastAsia"/>
        </w:rPr>
        <w:t>均为采取</w:t>
      </w:r>
      <w:r w:rsidRPr="00496080">
        <w:rPr>
          <w:rFonts w:hint="eastAsia"/>
        </w:rPr>
        <w:t>词向量和位置向量直接相加的方式</w:t>
      </w:r>
      <w:r>
        <w:rPr>
          <w:rFonts w:hint="eastAsia"/>
        </w:rPr>
        <w:t>。</w:t>
      </w:r>
      <w:r w:rsidR="00FE2E27">
        <w:rPr>
          <w:rFonts w:hint="eastAsia"/>
        </w:rPr>
        <w:t>对于</w:t>
      </w:r>
      <w:r w:rsidR="00FE2E27" w:rsidRPr="00FE2E27">
        <w:rPr>
          <w:rFonts w:hint="eastAsia"/>
        </w:rPr>
        <w:t>词向量</w:t>
      </w:r>
      <w:r w:rsidR="00FE2E27" w:rsidRPr="00FE2E27">
        <w:t xml:space="preserve"> E </w:t>
      </w:r>
      <w:r w:rsidR="00FE2E27" w:rsidRPr="00FE2E27">
        <w:t>和位置向量</w:t>
      </w:r>
      <w:r w:rsidR="00FE2E27" w:rsidRPr="00FE2E27">
        <w:t xml:space="preserve"> P </w:t>
      </w:r>
      <w:r w:rsidR="00FE2E27" w:rsidRPr="00FE2E27">
        <w:t>相加再经过后续的线性变换，可以理解为</w:t>
      </w:r>
      <w:r w:rsidR="00FE2E27">
        <w:rPr>
          <w:rFonts w:hint="eastAsia"/>
        </w:rPr>
        <w:t>：</w:t>
      </w:r>
    </w:p>
    <w:p w14:paraId="3B0D9A80" w14:textId="73CB1986" w:rsidR="00995F44" w:rsidRPr="00FE2E27" w:rsidRDefault="007338B4" w:rsidP="00FE2E27">
      <w:pPr>
        <w:pStyle w:val="555-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E+P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=WE+WP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D356F2" w14:textId="67531042" w:rsidR="00FE2E27" w:rsidRDefault="00FE2E27" w:rsidP="00FE2E27">
      <w:pPr>
        <w:pStyle w:val="555-"/>
        <w:ind w:firstLine="480"/>
      </w:pPr>
      <w:r w:rsidRPr="00FE2E27">
        <w:rPr>
          <w:rFonts w:hint="eastAsia"/>
        </w:rPr>
        <w:t>而当两个向量拼接后经过后续的线性变换，可以理解为</w:t>
      </w:r>
      <w:r>
        <w:rPr>
          <w:rFonts w:hint="eastAsia"/>
        </w:rPr>
        <w:t>:</w:t>
      </w:r>
    </w:p>
    <w:p w14:paraId="118DDD65" w14:textId="0A732444" w:rsidR="00995F44" w:rsidRPr="00995F44" w:rsidRDefault="007338B4" w:rsidP="00FE2E27">
      <w:pPr>
        <w:pStyle w:val="555-"/>
        <w:spacing w:line="240" w:lineRule="auto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8A3911C" w14:textId="7E8C071A" w:rsidR="00FE2E27" w:rsidRDefault="00FE2E27" w:rsidP="00FE2E27">
      <w:pPr>
        <w:pStyle w:val="555-"/>
        <w:ind w:firstLine="480"/>
      </w:pPr>
      <w:r>
        <w:rPr>
          <w:rFonts w:hint="eastAsia"/>
        </w:rPr>
        <w:t>那么当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w:r w:rsidRPr="00FE2E27">
        <w:rPr>
          <w:rFonts w:hint="eastAsia"/>
        </w:rPr>
        <w:t>二者的效果是等价的。我们可以由此发现，拼接总是不会比相加差的，但是由于参数量的增加，其学习难度也会进一步上升。</w:t>
      </w:r>
      <w:r>
        <w:rPr>
          <w:rFonts w:hint="eastAsia"/>
        </w:rPr>
        <w:t>并且通常，在</w:t>
      </w:r>
      <w:r w:rsidRPr="00496080">
        <w:rPr>
          <w:rFonts w:hint="eastAsia"/>
        </w:rPr>
        <w:t>词向量和位置向量相加</w:t>
      </w:r>
      <w:r>
        <w:rPr>
          <w:rFonts w:hint="eastAsia"/>
        </w:rPr>
        <w:t>之前，还会进行线性映射，</w:t>
      </w:r>
      <w:r w:rsidR="00995F44">
        <w:rPr>
          <w:rFonts w:hint="eastAsia"/>
        </w:rPr>
        <w:t>那么公式（</w:t>
      </w:r>
      <w:r w:rsidR="00995F44">
        <w:rPr>
          <w:rFonts w:hint="eastAsia"/>
        </w:rPr>
        <w:t>2</w:t>
      </w:r>
      <w:r w:rsidR="00995F44">
        <w:rPr>
          <w:rFonts w:hint="eastAsia"/>
        </w:rPr>
        <w:t>）中的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F44">
        <w:rPr>
          <w:rFonts w:hint="eastAsia"/>
        </w:rPr>
        <w:t>就可以视为线性映射的矩阵。</w:t>
      </w:r>
    </w:p>
    <w:p w14:paraId="5CF973DE" w14:textId="2CF00CD2" w:rsidR="00643874" w:rsidRPr="00FE2E27" w:rsidRDefault="00643874" w:rsidP="00FE2E27">
      <w:pPr>
        <w:pStyle w:val="555-"/>
        <w:ind w:firstLine="480"/>
      </w:pPr>
      <w:r>
        <w:rPr>
          <w:rFonts w:hint="eastAsia"/>
        </w:rPr>
        <w:t>在</w:t>
      </w:r>
      <w:r w:rsidRPr="00A10237">
        <w:t>Swin-</w:t>
      </w:r>
      <w:r w:rsidRPr="000A1E4A">
        <w:t>Transformer</w:t>
      </w:r>
      <w:r>
        <w:rPr>
          <w:rFonts w:hint="eastAsia"/>
        </w:rPr>
        <w:t>中，其注入</w:t>
      </w:r>
      <w:r w:rsidRPr="000A1E4A">
        <w:rPr>
          <w:rFonts w:hint="eastAsia"/>
        </w:rPr>
        <w:t>Position Embedding</w:t>
      </w:r>
      <w:r>
        <w:rPr>
          <w:rFonts w:hint="eastAsia"/>
        </w:rPr>
        <w:t>是在</w:t>
      </w:r>
      <w:r>
        <w:rPr>
          <w:rFonts w:hint="eastAsia"/>
        </w:rPr>
        <w:t>attention</w:t>
      </w:r>
      <w:r>
        <w:rPr>
          <w:rFonts w:hint="eastAsia"/>
        </w:rPr>
        <w:t>中加入，稍有不同。</w:t>
      </w:r>
    </w:p>
    <w:sectPr w:rsidR="00643874" w:rsidRPr="00FE2E27" w:rsidSect="00516AFD">
      <w:pgSz w:w="11906" w:h="16838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EAABB" w14:textId="77777777" w:rsidR="007338B4" w:rsidRDefault="007338B4" w:rsidP="00A44E8A">
      <w:r>
        <w:separator/>
      </w:r>
    </w:p>
  </w:endnote>
  <w:endnote w:type="continuationSeparator" w:id="0">
    <w:p w14:paraId="1C664039" w14:textId="77777777" w:rsidR="007338B4" w:rsidRDefault="007338B4" w:rsidP="00A4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22142" w14:textId="77777777" w:rsidR="007338B4" w:rsidRDefault="007338B4" w:rsidP="00A44E8A">
      <w:r>
        <w:separator/>
      </w:r>
    </w:p>
  </w:footnote>
  <w:footnote w:type="continuationSeparator" w:id="0">
    <w:p w14:paraId="33786BDD" w14:textId="77777777" w:rsidR="007338B4" w:rsidRDefault="007338B4" w:rsidP="00A44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9A"/>
    <w:rsid w:val="0000549A"/>
    <w:rsid w:val="0003246B"/>
    <w:rsid w:val="0004137F"/>
    <w:rsid w:val="00064C0C"/>
    <w:rsid w:val="000A1E4A"/>
    <w:rsid w:val="000A33A0"/>
    <w:rsid w:val="000B0B8B"/>
    <w:rsid w:val="001053B1"/>
    <w:rsid w:val="0010564E"/>
    <w:rsid w:val="00123A9B"/>
    <w:rsid w:val="00132860"/>
    <w:rsid w:val="0015587B"/>
    <w:rsid w:val="00156FD2"/>
    <w:rsid w:val="001D26F3"/>
    <w:rsid w:val="00207151"/>
    <w:rsid w:val="002C0EBE"/>
    <w:rsid w:val="002E3109"/>
    <w:rsid w:val="002F20B4"/>
    <w:rsid w:val="003210E2"/>
    <w:rsid w:val="00337448"/>
    <w:rsid w:val="00341DE9"/>
    <w:rsid w:val="00355C1B"/>
    <w:rsid w:val="00403FC3"/>
    <w:rsid w:val="00496080"/>
    <w:rsid w:val="004C0BE0"/>
    <w:rsid w:val="00516AFD"/>
    <w:rsid w:val="00530BA8"/>
    <w:rsid w:val="00532B81"/>
    <w:rsid w:val="005870F3"/>
    <w:rsid w:val="005C6F9B"/>
    <w:rsid w:val="00643874"/>
    <w:rsid w:val="00672E7A"/>
    <w:rsid w:val="006A599D"/>
    <w:rsid w:val="006E08B5"/>
    <w:rsid w:val="006F1566"/>
    <w:rsid w:val="007338B4"/>
    <w:rsid w:val="007C01CD"/>
    <w:rsid w:val="007F714B"/>
    <w:rsid w:val="00891E92"/>
    <w:rsid w:val="00965223"/>
    <w:rsid w:val="009821A1"/>
    <w:rsid w:val="00995F44"/>
    <w:rsid w:val="009C2B20"/>
    <w:rsid w:val="009F7715"/>
    <w:rsid w:val="00A10237"/>
    <w:rsid w:val="00A30D7D"/>
    <w:rsid w:val="00A44E8A"/>
    <w:rsid w:val="00AA5E12"/>
    <w:rsid w:val="00AD56F2"/>
    <w:rsid w:val="00B052B7"/>
    <w:rsid w:val="00B65911"/>
    <w:rsid w:val="00B93992"/>
    <w:rsid w:val="00BA645B"/>
    <w:rsid w:val="00C1318B"/>
    <w:rsid w:val="00C45FFC"/>
    <w:rsid w:val="00C8731F"/>
    <w:rsid w:val="00CA5708"/>
    <w:rsid w:val="00DF6075"/>
    <w:rsid w:val="00E043F0"/>
    <w:rsid w:val="00E909A9"/>
    <w:rsid w:val="00F337CB"/>
    <w:rsid w:val="00F40F45"/>
    <w:rsid w:val="00F8185A"/>
    <w:rsid w:val="00FC4303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8C819"/>
  <w15:chartTrackingRefBased/>
  <w15:docId w15:val="{B26EBB59-C9F2-4216-964B-E9D92BF6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FD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1E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"/>
    <w:basedOn w:val="a"/>
    <w:qFormat/>
    <w:rsid w:val="00156FD2"/>
    <w:pPr>
      <w:spacing w:before="480" w:after="360" w:line="400" w:lineRule="exact"/>
      <w:jc w:val="center"/>
      <w:outlineLvl w:val="0"/>
    </w:pPr>
    <w:rPr>
      <w:rFonts w:ascii="黑体" w:eastAsia="黑体" w:hAnsi="Times New Roman"/>
      <w:kern w:val="0"/>
      <w:sz w:val="30"/>
      <w:szCs w:val="30"/>
    </w:rPr>
  </w:style>
  <w:style w:type="paragraph" w:customStyle="1" w:styleId="2-2">
    <w:name w:val="2-2级"/>
    <w:basedOn w:val="a"/>
    <w:qFormat/>
    <w:rsid w:val="00156FD2"/>
    <w:pPr>
      <w:keepNext/>
      <w:spacing w:before="360" w:after="120" w:line="400" w:lineRule="atLeas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3-3">
    <w:name w:val="3-3级"/>
    <w:basedOn w:val="a"/>
    <w:qFormat/>
    <w:rsid w:val="00156FD2"/>
    <w:pPr>
      <w:keepNext/>
      <w:spacing w:before="240" w:after="120" w:line="400" w:lineRule="atLeast"/>
      <w:outlineLvl w:val="2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4-4">
    <w:name w:val="4-4级"/>
    <w:basedOn w:val="a"/>
    <w:qFormat/>
    <w:rsid w:val="00156FD2"/>
    <w:pPr>
      <w:widowControl/>
      <w:snapToGrid w:val="0"/>
      <w:spacing w:before="240" w:after="120" w:line="400" w:lineRule="atLeast"/>
      <w:outlineLvl w:val="3"/>
    </w:pPr>
    <w:rPr>
      <w:rFonts w:ascii="Times New Roman" w:eastAsia="黑体" w:hAnsi="Times New Roman"/>
      <w:kern w:val="0"/>
      <w:sz w:val="24"/>
      <w:szCs w:val="26"/>
    </w:rPr>
  </w:style>
  <w:style w:type="paragraph" w:customStyle="1" w:styleId="555-">
    <w:name w:val="555-正文"/>
    <w:basedOn w:val="a"/>
    <w:qFormat/>
    <w:rsid w:val="00156FD2"/>
    <w:pPr>
      <w:spacing w:line="400" w:lineRule="exact"/>
      <w:ind w:firstLineChars="200" w:firstLine="200"/>
    </w:pPr>
    <w:rPr>
      <w:rFonts w:ascii="Times New Roman" w:eastAsia="宋体" w:hAnsi="Times New Roman"/>
      <w:color w:val="000000"/>
      <w:kern w:val="0"/>
      <w:sz w:val="24"/>
      <w:szCs w:val="24"/>
    </w:rPr>
  </w:style>
  <w:style w:type="paragraph" w:customStyle="1" w:styleId="8-">
    <w:name w:val="8-表"/>
    <w:basedOn w:val="a"/>
    <w:qFormat/>
    <w:rsid w:val="00156FD2"/>
    <w:pPr>
      <w:widowControl/>
      <w:snapToGrid w:val="0"/>
      <w:spacing w:before="240" w:after="120" w:line="400" w:lineRule="atLeast"/>
      <w:jc w:val="center"/>
    </w:pPr>
    <w:rPr>
      <w:rFonts w:ascii="Times New Roman" w:eastAsia="黑体" w:hAnsi="Times New Roman"/>
      <w:kern w:val="0"/>
      <w:sz w:val="20"/>
      <w:szCs w:val="38"/>
    </w:rPr>
  </w:style>
  <w:style w:type="paragraph" w:customStyle="1" w:styleId="9-">
    <w:name w:val="9-图"/>
    <w:basedOn w:val="8-"/>
    <w:autoRedefine/>
    <w:qFormat/>
    <w:rsid w:val="009C2B20"/>
    <w:pPr>
      <w:spacing w:before="120" w:after="240"/>
    </w:pPr>
    <w:rPr>
      <w:rFonts w:eastAsia="仿宋"/>
    </w:rPr>
  </w:style>
  <w:style w:type="character" w:customStyle="1" w:styleId="20">
    <w:name w:val="标题 2 字符"/>
    <w:basedOn w:val="a0"/>
    <w:link w:val="2"/>
    <w:uiPriority w:val="9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D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6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56FD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F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1E4A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Placeholder Text"/>
    <w:basedOn w:val="a0"/>
    <w:uiPriority w:val="99"/>
    <w:semiHidden/>
    <w:rsid w:val="00FE2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张世雄</dc:creator>
  <cp:keywords/>
  <dc:description/>
  <cp:lastModifiedBy>张世雄</cp:lastModifiedBy>
  <cp:revision>40</cp:revision>
  <dcterms:created xsi:type="dcterms:W3CDTF">2023-01-07T10:10:00Z</dcterms:created>
  <dcterms:modified xsi:type="dcterms:W3CDTF">2023-01-14T08:36:00Z</dcterms:modified>
</cp:coreProperties>
</file>