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rFonts w:ascii="微软雅黑" w:hAnsi="微软雅黑" w:eastAsia="微软雅黑"/>
          <w:b/>
          <w:color w:val="8B5E00"/>
          <w:sz w:val="84"/>
        </w:rPr>
        <w:t>废 土 快 递</w:t>
      </w:r>
    </w:p>
    <w:p>
      <w:pPr>
        <w:jc w:val="center"/>
      </w:pPr>
      <w:r>
        <w:rPr>
          <w:rFonts w:ascii="Consolas" w:hAnsi="Consolas"/>
          <w:color w:val="AA8844"/>
          <w:sz w:val="36"/>
        </w:rPr>
        <w:t>WASTELAND EXPRESS</w:t>
      </w:r>
    </w:p>
    <w:p/>
    <w:p>
      <w:pPr>
        <w:jc w:val="center"/>
      </w:pPr>
      <w:r>
        <w:rPr>
          <w:rFonts w:ascii="微软雅黑" w:hAnsi="微软雅黑" w:eastAsia="微软雅黑"/>
          <w:color w:val="554422"/>
          <w:sz w:val="48"/>
        </w:rPr>
        <w:t>游 戏 策 划 文 档</w:t>
      </w:r>
    </w:p>
    <w:p/>
    <w:p/>
    <w:p/>
    <w:p/>
    <w:p/>
    <w:p/>
    <w:p>
      <w:pPr>
        <w:jc w:val="center"/>
      </w:pPr>
      <w:r>
        <w:rPr>
          <w:color w:val="887755"/>
          <w:sz w:val="24"/>
        </w:rPr>
        <w:t>Roguelike / 经营模拟</w:t>
        <w:br/>
        <w:t>核战后美国废土背景</w:t>
        <w:br/>
        <w:t>Electron 桌面应用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40"/>
      </w:pPr>
      <w:r>
        <w:t>一、项目概览</w:t>
      </w:r>
    </w:p>
    <w:p>
      <w:pPr>
        <w:spacing w:after="40"/>
      </w:pPr>
      <w:r>
        <w:t>二、核心循环</w:t>
      </w:r>
    </w:p>
    <w:p>
      <w:pPr>
        <w:spacing w:after="40"/>
      </w:pPr>
      <w:r>
        <w:t>三、地图系统</w:t>
      </w:r>
    </w:p>
    <w:p>
      <w:pPr>
        <w:spacing w:after="40"/>
      </w:pPr>
      <w:r>
        <w:t>四、车辆改装系统（Deck Building）</w:t>
      </w:r>
    </w:p>
    <w:p>
      <w:pPr>
        <w:spacing w:after="40"/>
      </w:pPr>
      <w:r>
        <w:t>五、随机事件系统</w:t>
      </w:r>
    </w:p>
    <w:p>
      <w:pPr>
        <w:spacing w:after="40"/>
      </w:pPr>
      <w:r>
        <w:t>六、乘员系统</w:t>
      </w:r>
    </w:p>
    <w:p>
      <w:pPr>
        <w:spacing w:after="40"/>
      </w:pPr>
      <w:r>
        <w:t>七、订单系统</w:t>
      </w:r>
    </w:p>
    <w:p>
      <w:pPr>
        <w:spacing w:after="40"/>
      </w:pPr>
      <w:r>
        <w:t>八、交易系统</w:t>
      </w:r>
    </w:p>
    <w:p>
      <w:pPr>
        <w:spacing w:after="40"/>
      </w:pPr>
      <w:r>
        <w:t>九、资源体系</w:t>
      </w:r>
    </w:p>
    <w:p>
      <w:pPr>
        <w:spacing w:after="40"/>
      </w:pPr>
      <w:r>
        <w:t>十、数值平衡参考</w:t>
      </w:r>
    </w:p>
    <w:p>
      <w:pPr>
        <w:spacing w:after="40"/>
      </w:pPr>
      <w:r>
        <w:t>十一、UI界面结构</w:t>
      </w:r>
    </w:p>
    <w:p>
      <w:pPr>
        <w:spacing w:after="40"/>
      </w:pPr>
      <w:r>
        <w:t>十二、名称池</w:t>
      </w:r>
    </w:p>
    <w:p>
      <w:pPr>
        <w:spacing w:after="40"/>
      </w:pPr>
      <w:r>
        <w:t>十三、技术架构</w:t>
      </w:r>
    </w:p>
    <w:p>
      <w:pPr>
        <w:spacing w:after="40"/>
      </w:pPr>
      <w:r>
        <w:t>十四、成就系统</w:t>
      </w:r>
    </w:p>
    <w:p>
      <w:pPr>
        <w:spacing w:after="40"/>
      </w:pPr>
      <w:r>
        <w:t>十五、可完善发展方向</w:t>
      </w:r>
    </w:p>
    <w:p>
      <w:r>
        <w:br w:type="page"/>
      </w:r>
    </w:p>
    <w:p>
      <w:pPr>
        <w:pStyle w:val="Heading1"/>
      </w:pPr>
      <w:r>
        <w:t>一、项目概览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26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项目</w:t>
            </w:r>
          </w:p>
        </w:tc>
        <w:tc>
          <w:tcPr>
            <w:tcW w:type="dxa" w:w="7937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游戏名称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废土快递 (Wasteland Express)</w:t>
            </w:r>
          </w:p>
        </w:tc>
      </w:tr>
      <w:tr>
        <w:tc>
          <w:tcPr>
            <w:tcW w:type="dxa" w:w="2268"/>
            <w:shd w:fill="FFF8E8" w:val="clear"/>
          </w:tcPr>
          <w:p>
            <w:r>
              <w:rPr>
                <w:sz w:val="19"/>
              </w:rPr>
              <w:t>类型</w:t>
            </w:r>
          </w:p>
        </w:tc>
        <w:tc>
          <w:tcPr>
            <w:tcW w:type="dxa" w:w="7937"/>
            <w:shd w:fill="FFF8E8" w:val="clear"/>
          </w:tcPr>
          <w:p>
            <w:r>
              <w:rPr>
                <w:sz w:val="19"/>
              </w:rPr>
              <w:t>Roguelike / 经营模拟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平台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PC (Electron 桌面应用)</w:t>
            </w:r>
          </w:p>
        </w:tc>
      </w:tr>
      <w:tr>
        <w:tc>
          <w:tcPr>
            <w:tcW w:type="dxa" w:w="2268"/>
            <w:shd w:fill="FFF8E8" w:val="clear"/>
          </w:tcPr>
          <w:p>
            <w:r>
              <w:rPr>
                <w:sz w:val="19"/>
              </w:rPr>
              <w:t>技术栈</w:t>
            </w:r>
          </w:p>
        </w:tc>
        <w:tc>
          <w:tcPr>
            <w:tcW w:type="dxa" w:w="7937"/>
            <w:shd w:fill="FFF8E8" w:val="clear"/>
          </w:tcPr>
          <w:p>
            <w:r>
              <w:rPr>
                <w:sz w:val="19"/>
              </w:rPr>
              <w:t>Electron + HTML5 Canvas + 原生 JavaScript</w:t>
            </w:r>
          </w:p>
        </w:tc>
      </w:tr>
      <w:tr>
        <w:tc>
          <w:tcPr>
            <w:tcW w:type="dxa" w:w="2268"/>
          </w:tcPr>
          <w:p>
            <w:r>
              <w:rPr>
                <w:sz w:val="19"/>
              </w:rPr>
              <w:t>一句话描述</w:t>
            </w:r>
          </w:p>
        </w:tc>
        <w:tc>
          <w:tcPr>
            <w:tcW w:type="dxa" w:w="7937"/>
          </w:tcPr>
          <w:p>
            <w:r>
              <w:rPr>
                <w:sz w:val="19"/>
              </w:rPr>
              <w:t>驾驶改装货车穿越核战后美国，在随机生成的废土城镇间倒货求生</w:t>
            </w:r>
          </w:p>
        </w:tc>
      </w:tr>
    </w:tbl>
    <w:p/>
    <w:p>
      <w:pPr>
        <w:pStyle w:val="Heading1"/>
      </w:pPr>
      <w:r>
        <w:t>二、核心循环</w:t>
      </w:r>
    </w:p>
    <w:p>
      <w:r>
        <w:rPr>
          <w:b/>
          <w:color w:val="8B5E00"/>
          <w:sz w:val="24"/>
        </w:rPr>
        <w:t>接取订单 → 规划路线 → 旅途（随机事件）→ 到达城镇 → 交易/改装/休整 → 循环</w:t>
      </w:r>
    </w:p>
    <w:p>
      <w:pPr>
        <w:pStyle w:val="Heading2"/>
      </w:pPr>
      <w:r>
        <w:t>2.1 游戏模式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模式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城镇数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起始资金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胜利条件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定位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标准模式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8个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200瓶盖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完成3个主要订单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完整体验，30-45分钟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极速模式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5个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300瓶盖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完成1个订单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快速体验，约10分钟</w:t>
            </w:r>
          </w:p>
        </w:tc>
      </w:tr>
    </w:tbl>
    <w:p/>
    <w:p>
      <w:pPr>
        <w:pStyle w:val="Heading2"/>
      </w:pPr>
      <w:r>
        <w:t>2.2 胜利与失败</w:t>
      </w:r>
    </w:p>
    <w:p>
      <w:r>
        <w:t>胜利条件：完成所需数量的主要订单。</w:t>
      </w:r>
    </w:p>
    <w:p>
      <w:r>
        <w:t>失败条件（任一触发即 Game Over）：</w:t>
      </w:r>
    </w:p>
    <w:p>
      <w:pPr>
        <w:pStyle w:val="ListBullet"/>
      </w:pPr>
      <w:r>
        <w:t>燃油耗尽（旅途中燃油降至0）</w:t>
      </w:r>
    </w:p>
    <w:p>
      <w:pPr>
        <w:pStyle w:val="ListBullet"/>
      </w:pPr>
      <w:r>
        <w:t>车辆报废（耐久度降至0）</w:t>
      </w:r>
    </w:p>
    <w:p>
      <w:pPr>
        <w:pStyle w:val="ListBullet"/>
      </w:pPr>
      <w:r>
        <w:t>全员死亡（所有乘员生命值降至0）</w:t>
      </w:r>
    </w:p>
    <w:p>
      <w:pPr>
        <w:pStyle w:val="Heading2"/>
      </w:pPr>
      <w:r>
        <w:t>2.3 结算统计</w:t>
      </w:r>
    </w:p>
    <w:p>
      <w:r>
        <w:t>游戏结束时展示：行驶总距离、完成订单数、战斗胜利次数、总收入瓶盖、存活回合数。</w:t>
      </w:r>
    </w:p>
    <w:p>
      <w:pPr>
        <w:pStyle w:val="Heading1"/>
      </w:pPr>
      <w:r>
        <w:t>三、地图系统</w:t>
      </w:r>
    </w:p>
    <w:p>
      <w:pPr>
        <w:pStyle w:val="Heading2"/>
      </w:pPr>
      <w:r>
        <w:t>3.1 程序化生成</w:t>
      </w:r>
    </w:p>
    <w:p>
      <w:pPr>
        <w:pStyle w:val="ListBullet"/>
      </w:pPr>
      <w:r>
        <w:t>在 900×500 的坐标空间内随机生成城镇，城镇间最小间距 100 像素</w:t>
      </w:r>
    </w:p>
    <w:p>
      <w:pPr>
        <w:pStyle w:val="ListBullet"/>
      </w:pPr>
      <w:r>
        <w:t>采用最小生成树算法（Prim）确保所有城镇连通</w:t>
      </w:r>
    </w:p>
    <w:p>
      <w:pPr>
        <w:pStyle w:val="ListBullet"/>
      </w:pPr>
      <w:r>
        <w:t>在连通图基础上额外添加 城镇数×0.4 条快捷路线（距离&lt;350时生成）</w:t>
      </w:r>
    </w:p>
    <w:p>
      <w:pPr>
        <w:pStyle w:val="ListBullet"/>
      </w:pPr>
      <w:r>
        <w:t>地图支持鼠标滚轮缩放（40%~300%）和拖拽平移</w:t>
      </w:r>
    </w:p>
    <w:p>
      <w:pPr>
        <w:pStyle w:val="Heading2"/>
      </w:pPr>
      <w:r>
        <w:t>3.2 城镇类型（5种）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颜色标识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商品加成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改装加成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特点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贸易站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金黄 #f0c040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×1.3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×0.7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商品种类多、价格好，零件少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军事基地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蓝色 #40a0f0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×0.7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×1.5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零件丰富，可出传说级零件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定居点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绿色 #60d060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×1.0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×1.0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均衡型城镇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掠夺者营地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红色 #f06040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×0.8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×1.2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偏战斗系零件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废墟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紫色 #a080c0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×0.5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×0.5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资源贫乏，探险型</w:t>
            </w:r>
          </w:p>
        </w:tc>
      </w:tr>
    </w:tbl>
    <w:p/>
    <w:p>
      <w:r>
        <w:t>每个城镇包含：</w:t>
      </w:r>
    </w:p>
    <w:p>
      <w:pPr>
        <w:pStyle w:val="ListBullet"/>
      </w:pPr>
      <w:r>
        <w:t>3~6种随机商品（受城镇类型影响的价格波动）</w:t>
      </w:r>
    </w:p>
    <w:p>
      <w:pPr>
        <w:pStyle w:val="ListBullet"/>
      </w:pPr>
      <w:r>
        <w:t>1~4个随机零件出售</w:t>
      </w:r>
    </w:p>
    <w:p>
      <w:pPr>
        <w:pStyle w:val="ListBullet"/>
      </w:pPr>
      <w:r>
        <w:t>50%概率有1~2名可雇佣人员</w:t>
      </w:r>
    </w:p>
    <w:p>
      <w:pPr>
        <w:pStyle w:val="ListBullet"/>
      </w:pPr>
      <w:r>
        <w:t>独立的价格修正因子（0.8~1.2）</w:t>
      </w:r>
    </w:p>
    <w:p>
      <w:pPr>
        <w:pStyle w:val="Heading2"/>
      </w:pPr>
      <w:r>
        <w:t>3.3 路线属性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计算方式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距离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像素距离 ÷ 10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决定旅行段数和基础油耗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油耗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距离 × (0.8~1.2随机)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受引擎油效和套装影响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危险度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0.1 + 随机0~0.4 + 距离×0.005，上限0.8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影响强盗事件概率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辐射值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30%概率出现，10~50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影响辐射风暴事件概率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旅行段数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max(1, 距离÷8)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每段触发一次事件检测</w:t>
            </w:r>
          </w:p>
        </w:tc>
      </w:tr>
    </w:tbl>
    <w:p/>
    <w:p>
      <w:pPr>
        <w:pStyle w:val="Heading1"/>
      </w:pPr>
      <w:r>
        <w:t>四、车辆改装系统（Deck Building）</w:t>
      </w:r>
    </w:p>
    <w:p>
      <w:pPr>
        <w:pStyle w:val="Heading2"/>
      </w:pPr>
      <w:r>
        <w:t>4.1 基础车辆属性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初始值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名称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"老伙计"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耐久度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100/100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降至0则游戏结束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燃油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80/100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降至0则游戏结束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基础速度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影响逃跑成功率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基础护甲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减少战斗伤害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基础货舱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货物携带上限</w:t>
            </w:r>
          </w:p>
        </w:tc>
      </w:tr>
    </w:tbl>
    <w:p/>
    <w:p>
      <w:pPr>
        <w:pStyle w:val="Heading2"/>
      </w:pPr>
      <w:r>
        <w:t>4.2 改装槽位（5个，互相制约）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槽位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主要影响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权衡点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货舱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货舱空间、护甲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大容量货舱往往牺牲护甲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装甲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护甲、速度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重装甲降低速度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引擎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速度、油效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高速引擎油耗高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雷达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探测、事件预警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提前预知危险事件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武器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战斗力、护甲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纯攻击输出</w:t>
            </w:r>
          </w:p>
        </w:tc>
      </w:tr>
    </w:tbl>
    <w:p/>
    <w:p>
      <w:pPr>
        <w:pStyle w:val="Heading2"/>
      </w:pPr>
      <w:r>
        <w:t>4.3 零件稀有度（4级）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稀有度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出现条件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普通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灰色 #aaa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所有城镇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精良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绿色 #4c4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所有城镇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稀有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蓝色 #48f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所有城镇（低概率）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传说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橙色 #f80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仅军事基地出售 / 神秘商人兑换</w:t>
            </w:r>
          </w:p>
        </w:tc>
      </w:tr>
    </w:tbl>
    <w:p/>
    <w:p>
      <w:pPr>
        <w:pStyle w:val="Heading2"/>
      </w:pPr>
      <w:r>
        <w:t>4.4 套装系统（5系列）</w:t>
      </w:r>
    </w:p>
    <w:p>
      <w:pPr>
        <w:pStyle w:val="Heading3"/>
      </w:pPr>
      <w:r>
        <w:t>套装分类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套装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颜色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定位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军用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蓝 #4488cc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防御+续航型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掠夺者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红 #cc4444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攻击+威慑型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民用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绿 #88cc44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舒适+稳定型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高科技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紫 #cc88ff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探测+全面型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黄 #ccaa44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搜刮+经济型</w:t>
            </w:r>
          </w:p>
        </w:tc>
      </w:tr>
    </w:tbl>
    <w:p/>
    <w:p>
      <w:pPr>
        <w:pStyle w:val="Heading3"/>
      </w:pPr>
      <w:r>
        <w:t>套装效果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触发条件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军用×2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急行军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油耗-30%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军用×3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装甲列车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受伤-50%，油耗-30%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掠夺者×2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威慑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强盗逃跑概率+50%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民用×2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舒适驾驶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理智消耗-40%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高科技×2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先进雷达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事件预警+60%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高科技×3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科技霸权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所有属性+20%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拾荒者×2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拾荒大师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战利品+80%</w:t>
            </w:r>
          </w:p>
        </w:tc>
      </w:tr>
    </w:tbl>
    <w:p/>
    <w:p>
      <w:pPr>
        <w:pStyle w:val="Heading2"/>
      </w:pPr>
      <w:r>
        <w:t>4.5 完整零件清单</w:t>
      </w:r>
    </w:p>
    <w:p>
      <w:pPr>
        <w:pStyle w:val="Heading3"/>
      </w:pPr>
      <w:r>
        <w:t>货舱（6件）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套装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稀有度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基础货架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民用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普通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货舱+5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加固货舱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民用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精良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120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货舱+8, 护甲+2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军用集装箱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军用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稀有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货舱+10, 护甲+5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掠夺者货兜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掠夺者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精良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货舱+12, 护甲-2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压缩仓储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高科技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稀有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货舱+15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拾荒背包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普通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货舱+6, 战利品+10</w:t>
            </w:r>
          </w:p>
        </w:tc>
      </w:tr>
    </w:tbl>
    <w:p/>
    <w:p>
      <w:pPr>
        <w:pStyle w:val="Heading3"/>
      </w:pPr>
      <w:r>
        <w:t>装甲（5件）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套装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稀有度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废铁装甲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普通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护甲+10, 速度-5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钢板装甲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民用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精良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150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护甲+20, 速度-10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军用复合装甲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军用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稀有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350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护甲+35, 速度-5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尖刺装甲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掠夺者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精良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130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护甲+15, 战力+10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反应装甲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高科技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传说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800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护甲+40, 速度+5</w:t>
            </w:r>
          </w:p>
        </w:tc>
      </w:tr>
    </w:tbl>
    <w:p/>
    <w:p>
      <w:pPr>
        <w:pStyle w:val="Heading3"/>
      </w:pPr>
      <w:r>
        <w:t>引擎（5件）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套装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稀有度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拼凑引擎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普通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45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速度+10, 油效-10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标准引擎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民用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精良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160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速度+20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军用柴油机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军用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稀有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380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速度+25, 油效+15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涡轮增压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掠夺者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稀有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300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速度+40, 油效-20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微型聚变引擎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高科技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传说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速度+35, 油效+50</w:t>
            </w:r>
          </w:p>
        </w:tc>
      </w:tr>
    </w:tbl>
    <w:p/>
    <w:p>
      <w:pPr>
        <w:pStyle w:val="Heading3"/>
      </w:pPr>
      <w:r>
        <w:t>雷达（4件）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套装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稀有度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基础雷达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民用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普通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60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探测+15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军用扫描仪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军用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稀有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320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探测+35, 预警+20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改装探测器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精良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探测+20, 战利品+15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量子感应器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高科技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传说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900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探测+50, 预警+40</w:t>
            </w:r>
          </w:p>
        </w:tc>
      </w:tr>
    </w:tbl>
    <w:p/>
    <w:p>
      <w:pPr>
        <w:pStyle w:val="Heading3"/>
      </w:pPr>
      <w:r>
        <w:t>武器（5件）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套装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稀有度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价格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撞击尖刺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掠夺者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普通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70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战力+12, 护甲+3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废料投射器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拾荒者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精良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90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战力+15, 战利品+10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车载机枪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军用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精良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180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战力+20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火焰喷射器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掠夺者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稀有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280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战力+30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激光炮台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高科技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传说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1200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战力+45</w:t>
            </w:r>
          </w:p>
        </w:tc>
      </w:tr>
    </w:tbl>
    <w:p/>
    <w:p>
      <w:pPr>
        <w:pStyle w:val="Heading1"/>
      </w:pPr>
      <w:r>
        <w:t>五、随机事件系统</w:t>
      </w:r>
    </w:p>
    <w:p>
      <w:r>
        <w:t>旅途中每经过一个路段，按优先级依次检测以下事件（命中一个即停止）。雷达的"预警"属性可降低负面事件触发概率（bandit / radiation / breakdown 概率乘以 1 - 预警值×0.3）。</w:t>
      </w:r>
    </w:p>
    <w:p>
      <w:pPr>
        <w:pStyle w:val="Heading2"/>
      </w:pPr>
      <w:r>
        <w:t>5.1 强盗伏击</w:t>
      </w:r>
    </w:p>
    <w:p>
      <w:r>
        <w:t>基础概率：30% × 路线危险度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判定公式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胜利结果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失败结果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战斗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玩家战力(战斗加成+护甲×0.5+保镖等级×15)+随机30 &gt; 敌人力量(20~60)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获30~80瓶盖(×拾荒大师)，车辆-5~20耐久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车辆-15~40耐久，丢失部分货物，全员受伤10~25HP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贿赂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自动成功（资金不足则强制战斗）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损失30~80瓶盖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逃跑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成功率 = 40% + 速度÷200 + 威慑套装20%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损失时间和少量燃油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翻车！-10~30耐久，-10燃油</w:t>
            </w:r>
          </w:p>
        </w:tc>
      </w:tr>
    </w:tbl>
    <w:p/>
    <w:p>
      <w:pPr>
        <w:pStyle w:val="Heading2"/>
      </w:pPr>
      <w:r>
        <w:t>5.2 神秘商人</w:t>
      </w:r>
    </w:p>
    <w:p>
      <w:r>
        <w:t>基础概率：12%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交易旧世界货币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需3枚旧世界货币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随机获得传说级零件（反应装甲/聚变引擎/量子感应器/激光炮台）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讨价还价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需100~200瓶盖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随机获得稀有级零件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离开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无事发生</w:t>
            </w:r>
          </w:p>
        </w:tc>
      </w:tr>
    </w:tbl>
    <w:p/>
    <w:p>
      <w:pPr>
        <w:pStyle w:val="Heading2"/>
      </w:pPr>
      <w:r>
        <w:t>5.3 辐射风暴</w:t>
      </w:r>
    </w:p>
    <w:p>
      <w:r>
        <w:t>基础概率：20% ×（路线有辐射? 1.5 : 0.3）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432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停车避险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消耗食物（乘员数份），食物不足则全员-10HP，+1回合</w:t>
            </w:r>
          </w:p>
        </w:tc>
      </w:tr>
      <w:tr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硬闯过去</w:t>
            </w:r>
          </w:p>
        </w:tc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每位乘员40%概率生病（获得sick状态，-15HP），车辆-5耐久</w:t>
            </w:r>
          </w:p>
        </w:tc>
      </w:tr>
    </w:tbl>
    <w:p/>
    <w:p>
      <w:pPr>
        <w:pStyle w:val="Heading2"/>
      </w:pPr>
      <w:r>
        <w:t>5.4 车辆故障</w:t>
      </w:r>
    </w:p>
    <w:p>
      <w:r>
        <w:t>基础概率：15%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判定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成功率 = 机械师等级×25+30（无机械师则40%）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成功：恢复10+机械师等级×10耐久；失败：-10耐久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步行求援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必定成功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+2回合，全员-15理智，花费50~100瓶盖，恢复20耐久</w:t>
            </w:r>
          </w:p>
        </w:tc>
      </w:tr>
    </w:tbl>
    <w:p/>
    <w:p>
      <w:pPr>
        <w:pStyle w:val="Heading2"/>
      </w:pPr>
      <w:r>
        <w:t>5.5 废弃车辆</w:t>
      </w:r>
    </w:p>
    <w:p>
      <w:r>
        <w:t>基础概率：18%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432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搜索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成功(70%): 30%获20~80瓶盖 / 20%获10~30燃油 / 20%获1枚旧世界货币 / 30%获普通~精良零件；陷阱(30%): -5~20耐久</w:t>
            </w:r>
          </w:p>
        </w:tc>
      </w:tr>
      <w:tr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警惕绕过</w:t>
            </w:r>
          </w:p>
        </w:tc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无事发生</w:t>
            </w:r>
          </w:p>
        </w:tc>
      </w:tr>
    </w:tbl>
    <w:p/>
    <w:p>
      <w:r>
        <w:rPr>
          <w:i/>
          <w:color w:val="888888"/>
          <w:sz w:val="18"/>
        </w:rPr>
        <w:t>搜索获得的瓶盖和燃油受"拾荒大师"套装加成影响。</w:t>
      </w:r>
    </w:p>
    <w:p>
      <w:pPr>
        <w:pStyle w:val="Heading2"/>
      </w:pPr>
      <w:r>
        <w:t>5.6 幸存者</w:t>
      </w:r>
    </w:p>
    <w:p>
      <w:r>
        <w:t>基础概率：15%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选项</w:t>
            </w:r>
          </w:p>
        </w:tc>
        <w:tc>
          <w:tcPr>
            <w:tcW w:type="dxa" w:w="432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结果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搭载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消耗2份食物。40%给30~80瓶盖 / 20%给1枚旧世界货币 / 20%加入队伍(随机角色) / 20%偷走20~60瓶盖</w:t>
            </w:r>
          </w:p>
        </w:tc>
      </w:tr>
      <w:tr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拒绝</w:t>
            </w:r>
          </w:p>
        </w:tc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无事发生</w:t>
            </w:r>
          </w:p>
        </w:tc>
      </w:tr>
    </w:tbl>
    <w:p/>
    <w:p>
      <w:pPr>
        <w:pStyle w:val="Heading1"/>
      </w:pPr>
      <w:r>
        <w:t>六、乘员系统</w:t>
      </w:r>
    </w:p>
    <w:p>
      <w:pPr>
        <w:pStyle w:val="Heading2"/>
      </w:pPr>
      <w:r>
        <w:t>6.1 基础规则</w:t>
      </w:r>
    </w:p>
    <w:p>
      <w:pPr>
        <w:pStyle w:val="ListBullet"/>
      </w:pPr>
      <w:r>
        <w:t>初始乘员：玩家自身（1级司机，不可解雇）</w:t>
      </w:r>
    </w:p>
    <w:p>
      <w:pPr>
        <w:pStyle w:val="ListBullet"/>
      </w:pPr>
      <w:r>
        <w:t>队伍上限：4人</w:t>
      </w:r>
    </w:p>
    <w:p>
      <w:pPr>
        <w:pStyle w:val="ListBullet"/>
      </w:pPr>
      <w:r>
        <w:t>雇佣费用：等级 × 80 + 随机0~50 瓶盖</w:t>
      </w:r>
    </w:p>
    <w:p>
      <w:pPr>
        <w:pStyle w:val="ListBullet"/>
      </w:pPr>
      <w:r>
        <w:t>等级范围：1~3级，效果按等级线性叠加</w:t>
      </w:r>
    </w:p>
    <w:p>
      <w:pPr>
        <w:pStyle w:val="Heading2"/>
      </w:pPr>
      <w:r>
        <w:t>6.2 职业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职业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每级效果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定位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司机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🚗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油效+5%, 速度+3%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续航型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机械师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🔧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修理加成+10%, 耐久损耗-5%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维护型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保镖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⚔️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战斗加成+8%, 强盗概率-5%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战斗型</w:t>
            </w:r>
          </w:p>
        </w:tc>
      </w:tr>
    </w:tbl>
    <w:p/>
    <w:p>
      <w:pPr>
        <w:pStyle w:val="Heading2"/>
      </w:pPr>
      <w:r>
        <w:t>6.3 双条系统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上限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消耗方式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恢复方式</w:t>
            </w:r>
          </w:p>
        </w:tc>
        <w:tc>
          <w:tcPr>
            <w:tcW w:type="dxa" w:w="1728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归零后果</w:t>
            </w:r>
          </w:p>
        </w:tc>
      </w:tr>
      <w:tr>
        <w:tc>
          <w:tcPr>
            <w:tcW w:type="dxa" w:w="1728"/>
          </w:tcPr>
          <w:p>
            <w:r>
              <w:rPr>
                <w:sz w:val="19"/>
              </w:rPr>
              <w:t>生命值(HP)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战斗失败、辐射、饥饿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酒馆休息(+20)</w:t>
            </w:r>
          </w:p>
        </w:tc>
        <w:tc>
          <w:tcPr>
            <w:tcW w:type="dxa" w:w="1728"/>
          </w:tcPr>
          <w:p>
            <w:r>
              <w:rPr>
                <w:sz w:val="19"/>
              </w:rPr>
              <w:t>该乘员死亡，全员死亡=Game Over</w:t>
            </w:r>
          </w:p>
        </w:tc>
      </w:tr>
      <w:tr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理智值(SAN)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100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每段旅途-5（受套装影响）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酒馆休息(+40)</w:t>
            </w:r>
          </w:p>
        </w:tc>
        <w:tc>
          <w:tcPr>
            <w:tcW w:type="dxa" w:w="1728"/>
            <w:shd w:fill="FFF8E8" w:val="clear"/>
          </w:tcPr>
          <w:p>
            <w:r>
              <w:rPr>
                <w:sz w:val="19"/>
              </w:rPr>
              <w:t>触发理智崩溃事件，出现幻觉</w:t>
            </w:r>
          </w:p>
        </w:tc>
      </w:tr>
    </w:tbl>
    <w:p/>
    <w:p>
      <w:pPr>
        <w:pStyle w:val="Heading2"/>
      </w:pPr>
      <w:r>
        <w:t>6.4 状态效果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来源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恢复方式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生病(sick)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辐射风暴硬闯(40%/人)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该乘员技能无效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酒馆休息(50%治愈)</w:t>
            </w:r>
          </w:p>
        </w:tc>
      </w:tr>
    </w:tbl>
    <w:p/>
    <w:p>
      <w:pPr>
        <w:pStyle w:val="Heading2"/>
      </w:pPr>
      <w:r>
        <w:t>6.5 酒馆休息</w:t>
      </w:r>
    </w:p>
    <w:p>
      <w:pPr>
        <w:pStyle w:val="ListBullet"/>
      </w:pPr>
      <w:r>
        <w:t>费用：30 + 乘员数 × 10 瓶盖</w:t>
      </w:r>
    </w:p>
    <w:p>
      <w:pPr>
        <w:pStyle w:val="ListBullet"/>
      </w:pPr>
      <w:r>
        <w:t>消耗食物：乘员数份</w:t>
      </w:r>
    </w:p>
    <w:p>
      <w:pPr>
        <w:pStyle w:val="ListBullet"/>
      </w:pPr>
      <w:r>
        <w:t>效果：全员 +40理智、+20HP、50%概率治愈生病</w:t>
      </w:r>
    </w:p>
    <w:p>
      <w:pPr>
        <w:pStyle w:val="Heading1"/>
      </w:pPr>
      <w:r>
        <w:t>七、订单系统</w:t>
      </w:r>
    </w:p>
    <w:p>
      <w:pPr>
        <w:pStyle w:val="Heading2"/>
      </w:pPr>
      <w:r>
        <w:t>7.1 订单生成</w:t>
      </w:r>
    </w:p>
    <w:p>
      <w:r>
        <w:t>每次到达城镇时随机生成 2~4 个可接取订单。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订单属性</w:t>
            </w:r>
          </w:p>
        </w:tc>
        <w:tc>
          <w:tcPr>
            <w:tcW w:type="dxa" w:w="432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计算方式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目的地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随机其他城镇</w:t>
            </w:r>
          </w:p>
        </w:tc>
      </w:tr>
      <w:tr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货物类型</w:t>
            </w:r>
          </w:p>
        </w:tc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随机8种之一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数量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2~6件</w:t>
            </w:r>
          </w:p>
        </w:tc>
      </w:tr>
      <w:tr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报酬</w:t>
            </w:r>
          </w:p>
        </w:tc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(路程距离×5 + 50) + 危险加成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期限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5 + 路程距离÷10 回合</w:t>
            </w:r>
          </w:p>
        </w:tc>
      </w:tr>
    </w:tbl>
    <w:p/>
    <w:p>
      <w:pPr>
        <w:pStyle w:val="Heading2"/>
      </w:pPr>
      <w:r>
        <w:t>7.2 货物类型与危险系数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危险系数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报酬加成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食物补给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×0.8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建筑材料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🧱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×0.6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低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医疗物资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💊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×1.0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净水设备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💧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×1.0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中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电子设备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📡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×1.2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中高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武器弹药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🔫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×1.5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高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珍贵文物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🏺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×1.8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很高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核燃料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☢️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×2.0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极高</w:t>
            </w:r>
          </w:p>
        </w:tc>
      </w:tr>
    </w:tbl>
    <w:p/>
    <w:p>
      <w:pPr>
        <w:pStyle w:val="Heading2"/>
      </w:pPr>
      <w:r>
        <w:t>7.3 订单流程</w:t>
      </w:r>
    </w:p>
    <w:p>
      <w:r>
        <w:t>1. 在城镇查看可接取订单</w:t>
      </w:r>
    </w:p>
    <w:p>
      <w:r>
        <w:t>2. 接取后进入"当前订单"列表</w:t>
      </w:r>
    </w:p>
    <w:p>
      <w:r>
        <w:t>3. 到达目的地城镇时自动交付</w:t>
      </w:r>
    </w:p>
    <w:p>
      <w:r>
        <w:t>4. 获得瓶盖奖励，完成计数+1</w:t>
      </w:r>
    </w:p>
    <w:p>
      <w:r>
        <w:t>5. 期限倒计时每回合-1，归零则订单失败自动移除</w:t>
      </w:r>
    </w:p>
    <w:p>
      <w:pPr>
        <w:pStyle w:val="Heading1"/>
      </w:pPr>
      <w:r>
        <w:t>八、交易系统</w:t>
      </w:r>
    </w:p>
    <w:p>
      <w:pPr>
        <w:pStyle w:val="Heading2"/>
      </w:pPr>
      <w:r>
        <w:t>8.1 商品清单（10种）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商品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基础价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单位重量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食物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净水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💧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15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织物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🧵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弹药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🔫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25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药品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💊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0.5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化学品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🧪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35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2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燃油桶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⛽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电子元件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🔧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50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奢侈品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1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废金属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🔩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5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3</w:t>
            </w:r>
          </w:p>
        </w:tc>
      </w:tr>
    </w:tbl>
    <w:p/>
    <w:p>
      <w:pPr>
        <w:pStyle w:val="Heading2"/>
      </w:pPr>
      <w:r>
        <w:t>8.2 价格机制</w:t>
      </w:r>
    </w:p>
    <w:p>
      <w:pPr>
        <w:pStyle w:val="ListBullet"/>
      </w:pPr>
      <w:r>
        <w:t>买入价 = 基础价 × 城镇类型商品加成 × 随机波动(0.7~1.3)</w:t>
      </w:r>
    </w:p>
    <w:p>
      <w:pPr>
        <w:pStyle w:val="ListBullet"/>
      </w:pPr>
      <w:r>
        <w:t>卖出价 = 买入价 × 0.6</w:t>
      </w:r>
    </w:p>
    <w:p>
      <w:pPr>
        <w:pStyle w:val="ListBullet"/>
      </w:pPr>
      <w:r>
        <w:t>非本城镇商品按 基础价 × 城镇价格修正 × 0.5 计算卖出价</w:t>
      </w:r>
    </w:p>
    <w:p>
      <w:pPr>
        <w:pStyle w:val="ListBullet"/>
      </w:pPr>
      <w:r>
        <w:t>每个城镇随机出售 3~6 种商品，库存 3~12 个</w:t>
      </w:r>
    </w:p>
    <w:p>
      <w:pPr>
        <w:pStyle w:val="ListBullet"/>
      </w:pPr>
      <w:r>
        <w:t>核心玩法：低买高卖——在贸易站(×1.3)低价商品运到高价城镇卖出盈利</w:t>
      </w:r>
    </w:p>
    <w:p>
      <w:pPr>
        <w:pStyle w:val="Heading2"/>
      </w:pPr>
      <w:r>
        <w:t>8.3 城镇服务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服务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费用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效果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修理车辆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(最大耐久-当前耐久) × 1.5 瓶盖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恢复耐久度，资金不足可部分修理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加满燃油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3瓶盖/单位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补充至油箱上限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酒馆休息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 + 乘员数×10 瓶盖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恢复全员理智+40、生命+20</w:t>
            </w:r>
          </w:p>
        </w:tc>
      </w:tr>
    </w:tbl>
    <w:p/>
    <w:p>
      <w:pPr>
        <w:pStyle w:val="Heading1"/>
      </w:pPr>
      <w:r>
        <w:t>九、资源体系</w:t>
      </w:r>
    </w:p>
    <w:p>
      <w:pPr>
        <w:pStyle w:val="Heading2"/>
      </w:pPr>
      <w:r>
        <w:t>9.1 货币系统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货币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图标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获取方式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瓶盖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💰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完成订单、战斗胜利、搜刮、卖货、幸存者赠送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所有交易、修理、加油、雇佣、酒馆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旧世界货币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🪙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搜刮废弃车辆(20%)、幸存者赠送(20%)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3枚兑换1件传说级零件（仅神秘商人）</w:t>
            </w:r>
          </w:p>
        </w:tc>
      </w:tr>
    </w:tbl>
    <w:p/>
    <w:p>
      <w:pPr>
        <w:pStyle w:val="Heading2"/>
      </w:pPr>
      <w:r>
        <w:t>9.2 消耗品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资源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消耗场景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补充方式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燃油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每段旅途消耗（受油效影响）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城镇加油(3瓶盖/单位)、搜刮废弃车辆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食物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辐射避险(乘员数份)、搭载幸存者(2份)、酒馆休息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城镇购买</w:t>
            </w:r>
          </w:p>
        </w:tc>
      </w:tr>
    </w:tbl>
    <w:p/>
    <w:p>
      <w:pPr>
        <w:pStyle w:val="Heading1"/>
      </w:pPr>
      <w:r>
        <w:t>十、数值平衡参考</w:t>
      </w:r>
    </w:p>
    <w:p>
      <w:pPr>
        <w:pStyle w:val="Heading2"/>
      </w:pPr>
      <w:r>
        <w:t>10.1 经济曲线（标准模式）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回合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预期资金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关键行为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开局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200瓶盖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接取第一个订单，补充燃油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第一次送达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3~5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250~400瓶盖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首单奖励入账，购买第一件改装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中期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8~15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300~600瓶盖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雇佣乘员，凑套装，倒卖商品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后期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15~25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400~800瓶盖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完成第三单，争取高难度高回报订单</w:t>
            </w:r>
          </w:p>
        </w:tc>
      </w:tr>
    </w:tbl>
    <w:p/>
    <w:p>
      <w:pPr>
        <w:pStyle w:val="Heading2"/>
      </w:pPr>
      <w:r>
        <w:t>10.2 战斗力参考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状态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预估战力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胜率(vs 20~60敌人)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裸车(无改装无保镖)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2.5 + 随机30 ≈ 17~47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约40%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1件武器+1保镖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20 + 15 + 2.5 + 随机30 ≈ 47~77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约70%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满改装+高级保镖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45 + 45 + 20 + 随机30 ≈ 110~140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约95%</w:t>
            </w:r>
          </w:p>
        </w:tc>
      </w:tr>
    </w:tbl>
    <w:p/>
    <w:p>
      <w:pPr>
        <w:pStyle w:val="Heading2"/>
      </w:pPr>
      <w:r>
        <w:t>10.3 油耗预算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</w:t>
            </w:r>
          </w:p>
        </w:tc>
        <w:tc>
          <w:tcPr>
            <w:tcW w:type="dxa" w:w="432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预估油耗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短途(距离8~12)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6~14单位</w:t>
            </w:r>
          </w:p>
        </w:tc>
      </w:tr>
      <w:tr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中途(距离15~25)</w:t>
            </w:r>
          </w:p>
        </w:tc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12~30单位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长途(距离25+)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20~40单位</w:t>
            </w:r>
          </w:p>
        </w:tc>
      </w:tr>
      <w:tr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油箱容量</w:t>
            </w:r>
          </w:p>
        </w:tc>
        <w:tc>
          <w:tcPr>
            <w:tcW w:type="dxa" w:w="4320"/>
            <w:shd w:fill="FFF8E8" w:val="clear"/>
          </w:tcPr>
          <w:p>
            <w:r>
              <w:rPr>
                <w:sz w:val="19"/>
              </w:rPr>
              <w:t>100单位</w:t>
            </w:r>
          </w:p>
        </w:tc>
      </w:tr>
      <w:tr>
        <w:tc>
          <w:tcPr>
            <w:tcW w:type="dxa" w:w="4320"/>
          </w:tcPr>
          <w:p>
            <w:r>
              <w:rPr>
                <w:sz w:val="19"/>
              </w:rPr>
              <w:t>急行军套装后</w:t>
            </w:r>
          </w:p>
        </w:tc>
        <w:tc>
          <w:tcPr>
            <w:tcW w:type="dxa" w:w="4320"/>
          </w:tcPr>
          <w:p>
            <w:r>
              <w:rPr>
                <w:sz w:val="19"/>
              </w:rPr>
              <w:t>以上值 × 0.7</w:t>
            </w:r>
          </w:p>
        </w:tc>
      </w:tr>
    </w:tbl>
    <w:p/>
    <w:p>
      <w:pPr>
        <w:pStyle w:val="Heading1"/>
      </w:pPr>
      <w:r>
        <w:t>十一、UI界面结构</w:t>
      </w:r>
    </w:p>
    <w:p>
      <w:pPr>
        <w:pStyle w:val="Heading2"/>
      </w:pPr>
      <w:r>
        <w:t>11.1 全局布局</w:t>
      </w:r>
    </w:p>
    <w:p>
      <w:r>
        <w:rPr>
          <w:rFonts w:ascii="Consolas" w:hAnsi="Consolas"/>
          <w:sz w:val="18"/>
        </w:rPr>
        <w:t>┌─────────────────────────────────────────┐</w:t>
        <w:br/>
        <w:t>│ 状态栏: 资金 旧币 燃油 耐久 货舱 回合 订单 位置   │</w:t>
        <w:br/>
        <w:t>├─────────────────────────────────────────┤</w:t>
        <w:br/>
        <w:t>│ 导航栏: [城镇][地图][车辆][交易][乘员][订单]     │</w:t>
        <w:br/>
        <w:t>├────────────────────────────┬────────────┤</w:t>
        <w:br/>
        <w:t>│                            │            │</w:t>
        <w:br/>
        <w:t>│      主内容区                │  侧边栏     │</w:t>
        <w:br/>
        <w:t>│                            │ (地图路线)   │</w:t>
        <w:br/>
        <w:t>│                            │            │</w:t>
        <w:br/>
        <w:t>├────────────────────────────┴────────────┤</w:t>
        <w:br/>
        <w:t>│ 游戏日志 (最近8条)                         │</w:t>
        <w:br/>
        <w:t>└─────────────────────────────────────────┘</w:t>
      </w:r>
    </w:p>
    <w:p>
      <w:pPr>
        <w:pStyle w:val="Heading2"/>
      </w:pPr>
      <w:r>
        <w:t>11.2 界面列表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界面</w:t>
            </w:r>
          </w:p>
        </w:tc>
        <w:tc>
          <w:tcPr>
            <w:tcW w:type="dxa" w:w="8504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内容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主菜单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标题、模式选择</w:t>
            </w:r>
          </w:p>
        </w:tc>
      </w:tr>
      <w:tr>
        <w:tc>
          <w:tcPr>
            <w:tcW w:type="dxa" w:w="1701"/>
            <w:shd w:fill="FFF8E8" w:val="clear"/>
          </w:tcPr>
          <w:p>
            <w:r>
              <w:rPr>
                <w:sz w:val="19"/>
              </w:rPr>
              <w:t>城镇</w:t>
            </w:r>
          </w:p>
        </w:tc>
        <w:tc>
          <w:tcPr>
            <w:tcW w:type="dxa" w:w="8504"/>
            <w:shd w:fill="FFF8E8" w:val="clear"/>
          </w:tcPr>
          <w:p>
            <w:r>
              <w:rPr>
                <w:sz w:val="19"/>
              </w:rPr>
              <w:t>当前城镇信息、快捷操作入口、可雇佣人员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地图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Canvas渲染的节点图（支持缩放/平移），右侧路线选择面板</w:t>
            </w:r>
          </w:p>
        </w:tc>
      </w:tr>
      <w:tr>
        <w:tc>
          <w:tcPr>
            <w:tcW w:type="dxa" w:w="1701"/>
            <w:shd w:fill="FFF8E8" w:val="clear"/>
          </w:tcPr>
          <w:p>
            <w:r>
              <w:rPr>
                <w:sz w:val="19"/>
              </w:rPr>
              <w:t>车辆</w:t>
            </w:r>
          </w:p>
        </w:tc>
        <w:tc>
          <w:tcPr>
            <w:tcW w:type="dxa" w:w="8504"/>
            <w:shd w:fill="FFF8E8" w:val="clear"/>
          </w:tcPr>
          <w:p>
            <w:r>
              <w:rPr>
                <w:sz w:val="19"/>
              </w:rPr>
              <w:t>六维属性面板、5个改装槽位、当前套装效果、商店零件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交易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左栏买入/右栏卖出，实时显示资金和货舱</w:t>
            </w:r>
          </w:p>
        </w:tc>
      </w:tr>
      <w:tr>
        <w:tc>
          <w:tcPr>
            <w:tcW w:type="dxa" w:w="1701"/>
            <w:shd w:fill="FFF8E8" w:val="clear"/>
          </w:tcPr>
          <w:p>
            <w:r>
              <w:rPr>
                <w:sz w:val="19"/>
              </w:rPr>
              <w:t>乘员</w:t>
            </w:r>
          </w:p>
        </w:tc>
        <w:tc>
          <w:tcPr>
            <w:tcW w:type="dxa" w:w="8504"/>
            <w:shd w:fill="FFF8E8" w:val="clear"/>
          </w:tcPr>
          <w:p>
            <w:r>
              <w:rPr>
                <w:sz w:val="19"/>
              </w:rPr>
              <w:t>卡片式展示HP/SAN双条、职业技能、雇佣/解雇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订单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当前订单(含倒计时) + 可接取订单</w:t>
            </w:r>
          </w:p>
        </w:tc>
      </w:tr>
      <w:tr>
        <w:tc>
          <w:tcPr>
            <w:tcW w:type="dxa" w:w="1701"/>
            <w:shd w:fill="FFF8E8" w:val="clear"/>
          </w:tcPr>
          <w:p>
            <w:r>
              <w:rPr>
                <w:sz w:val="19"/>
              </w:rPr>
              <w:t>旅行</w:t>
            </w:r>
          </w:p>
        </w:tc>
        <w:tc>
          <w:tcPr>
            <w:tcW w:type="dxa" w:w="8504"/>
            <w:shd w:fill="FFF8E8" w:val="clear"/>
          </w:tcPr>
          <w:p>
            <w:r>
              <w:rPr>
                <w:sz w:val="19"/>
              </w:rPr>
              <w:t>进度条 + 继续前进按钮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事件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事件描述 + 选项卡片 + 结果展示</w:t>
            </w:r>
          </w:p>
        </w:tc>
      </w:tr>
      <w:tr>
        <w:tc>
          <w:tcPr>
            <w:tcW w:type="dxa" w:w="1701"/>
            <w:shd w:fill="FFF8E8" w:val="clear"/>
          </w:tcPr>
          <w:p>
            <w:r>
              <w:rPr>
                <w:sz w:val="19"/>
              </w:rPr>
              <w:t>结算</w:t>
            </w:r>
          </w:p>
        </w:tc>
        <w:tc>
          <w:tcPr>
            <w:tcW w:type="dxa" w:w="8504"/>
            <w:shd w:fill="FFF8E8" w:val="clear"/>
          </w:tcPr>
          <w:p>
            <w:r>
              <w:rPr>
                <w:sz w:val="19"/>
              </w:rPr>
              <w:t>胜利/失败画面 + 最终统计</w:t>
            </w:r>
          </w:p>
        </w:tc>
      </w:tr>
    </w:tbl>
    <w:p/>
    <w:p>
      <w:pPr>
        <w:pStyle w:val="Heading2"/>
      </w:pPr>
      <w:r>
        <w:t>11.3 视觉风格</w:t>
      </w:r>
    </w:p>
    <w:p>
      <w:pPr>
        <w:pStyle w:val="ListBullet"/>
      </w:pPr>
      <w:r>
        <w:t>主色调：深棕/暗绿底色（#0d0d08, #1a1a0e），琥珀/金色高亮（#d4a020, #f0c040）</w:t>
      </w:r>
    </w:p>
    <w:p>
      <w:pPr>
        <w:pStyle w:val="ListBullet"/>
      </w:pPr>
      <w:r>
        <w:t>参考风格：辐射系列 Pip-Boy 终端机风格</w:t>
      </w:r>
    </w:p>
    <w:p>
      <w:pPr>
        <w:pStyle w:val="ListBullet"/>
      </w:pPr>
      <w:r>
        <w:t>字体：Noto Sans SC / Microsoft YaHei</w:t>
      </w:r>
    </w:p>
    <w:p>
      <w:pPr>
        <w:pStyle w:val="ListBullet"/>
      </w:pPr>
      <w:r>
        <w:t>交互反馈：Toast弹窗通知（成功绿/失败红/信息蓝 三色）</w:t>
      </w:r>
    </w:p>
    <w:p>
      <w:pPr>
        <w:pStyle w:val="Heading1"/>
      </w:pPr>
      <w:r>
        <w:t>十二、名称池</w:t>
      </w:r>
    </w:p>
    <w:p>
      <w:pPr>
        <w:pStyle w:val="Heading2"/>
      </w:pPr>
      <w:r>
        <w:t>12.1 城镇名称（18个）</w:t>
      </w:r>
    </w:p>
    <w:p>
      <w:r>
        <w:t>铁锈镇、新希望、弹坑城、辐光营地、骸骨驿站、绿洲港、钢铁堡、灰烬谷、避风港、废墟市集、油桶镇、幸存者营、旧金山废墟、拉斯维加斯残骸、盐湖要塞、丹佛地堡、凤凰城绿洲、达拉斯贸易站</w:t>
      </w:r>
    </w:p>
    <w:p>
      <w:pPr>
        <w:pStyle w:val="Heading2"/>
      </w:pPr>
      <w:r>
        <w:t>12.2 乘员名称（18个）</w:t>
      </w:r>
    </w:p>
    <w:p>
      <w:r>
        <w:t>老王、铁柱、阿黑、独眼龙、小六子、大锤、疤面、毒蛇、铁娘子、猎犬、烟鬼、弹壳、荒原狼、钢牙、油腻佬、闪电、沉默者、红发</w:t>
      </w:r>
    </w:p>
    <w:p>
      <w:pPr>
        <w:pStyle w:val="Heading1"/>
      </w:pPr>
      <w:r>
        <w:t>十三、技术架构</w:t>
      </w:r>
    </w:p>
    <w:p>
      <w:pPr>
        <w:pStyle w:val="Heading2"/>
      </w:pPr>
      <w:r>
        <w:t>13.1 项目结构</w:t>
      </w:r>
    </w:p>
    <w:p>
      <w:r>
        <w:rPr>
          <w:rFonts w:ascii="Consolas" w:hAnsi="Consolas"/>
          <w:sz w:val="19"/>
        </w:rPr>
        <w:t>废土快递/</w:t>
        <w:br/>
        <w:t>├── package.json          # Electron 项目配置</w:t>
        <w:br/>
        <w:t>├── main.js               # Electron 主进程 (窗口管理)</w:t>
        <w:br/>
        <w:t>├── preload.js            # 安全桥接</w:t>
        <w:br/>
        <w:t>├── index.html            # 单页面应用入口</w:t>
        <w:br/>
        <w:t>├── css/</w:t>
        <w:br/>
        <w:t>│   └── style.css         # 全局样式 (CSS变量+Flexbox/Grid)</w:t>
        <w:br/>
        <w:t>└── js/</w:t>
        <w:br/>
        <w:t xml:space="preserve">    ├── data.js           # 静态数据表</w:t>
        <w:br/>
        <w:t xml:space="preserve">    ├── game.js           # Game类 - 核心逻辑引擎</w:t>
        <w:br/>
        <w:t xml:space="preserve">    └── ui.js             # UI类 - 界面渲染与交互</w:t>
      </w:r>
    </w:p>
    <w:p>
      <w:pPr>
        <w:pStyle w:val="Heading2"/>
      </w:pPr>
      <w:r>
        <w:t>13.2 模块职责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701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模块</w:t>
            </w:r>
          </w:p>
        </w:tc>
        <w:tc>
          <w:tcPr>
            <w:tcW w:type="dxa" w:w="8504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Game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状态机管理、地图生成(Prim MST)、车辆属性计算、事件决议、交易、BFS寻路</w:t>
            </w:r>
          </w:p>
        </w:tc>
      </w:tr>
      <w:tr>
        <w:tc>
          <w:tcPr>
            <w:tcW w:type="dxa" w:w="1701"/>
            <w:shd w:fill="FFF8E8" w:val="clear"/>
          </w:tcPr>
          <w:p>
            <w:r>
              <w:rPr>
                <w:sz w:val="19"/>
              </w:rPr>
              <w:t>UI</w:t>
            </w:r>
          </w:p>
        </w:tc>
        <w:tc>
          <w:tcPr>
            <w:tcW w:type="dxa" w:w="8504"/>
            <w:shd w:fill="FFF8E8" w:val="clear"/>
          </w:tcPr>
          <w:p>
            <w:r>
              <w:rPr>
                <w:sz w:val="19"/>
              </w:rPr>
              <w:t>DOM渲染、Canvas地图绘制(缩放/平移)、事件绑定、Toast系统</w:t>
            </w:r>
          </w:p>
        </w:tc>
      </w:tr>
      <w:tr>
        <w:tc>
          <w:tcPr>
            <w:tcW w:type="dxa" w:w="1701"/>
          </w:tcPr>
          <w:p>
            <w:r>
              <w:rPr>
                <w:sz w:val="19"/>
              </w:rPr>
              <w:t>data.js</w:t>
            </w:r>
          </w:p>
        </w:tc>
        <w:tc>
          <w:tcPr>
            <w:tcW w:type="dxa" w:w="8504"/>
          </w:tcPr>
          <w:p>
            <w:r>
              <w:rPr>
                <w:sz w:val="19"/>
              </w:rPr>
              <w:t>纯数据层，无逻辑，所有常量集中管理</w:t>
            </w:r>
          </w:p>
        </w:tc>
      </w:tr>
    </w:tbl>
    <w:p/>
    <w:p>
      <w:pPr>
        <w:pStyle w:val="Heading1"/>
      </w:pPr>
      <w:r>
        <w:t>十四、成就系统</w:t>
      </w:r>
    </w:p>
    <w:p>
      <w:r>
        <w:t>成就系统包含 8 个大类、共 56 个成就，涵盖游戏的所有核心系统。部分成就附带特殊奖励（瓶盖、称号、解锁特殊零件或载具）。隐藏成就在解锁前不显示名称和条件。</w:t>
      </w:r>
    </w:p>
    <w:p>
      <w:pPr>
        <w:pStyle w:val="Heading2"/>
      </w:pPr>
      <w:r>
        <w:t>14.1 生存之路（6个）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成就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第一步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完成第一次送货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公路战士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累计行驶500公里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废土老兵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累计行驶2000公里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称号「废土老兵」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探险家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访问所有城镇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200瓶盖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节油大师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单次旅行油耗低于基础值50%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死里逃生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车辆耐久低于5%时到达城镇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150瓶盖</w:t>
            </w:r>
          </w:p>
        </w:tc>
      </w:tr>
    </w:tbl>
    <w:p/>
    <w:p>
      <w:pPr>
        <w:pStyle w:val="Heading2"/>
      </w:pPr>
      <w:r>
        <w:t>14.2 商人之道（7个）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成就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初次盈利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第一次通过交易获利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交易大师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累计交易利润达到2000瓶盖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200瓶盖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低买高卖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单次交易利润超过200%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市场垄断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同时持有5种以上商品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80瓶盖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瓶盖囤积者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同时持有3000瓶盖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黑市常客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与神秘商人交易5次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解锁：黑市引擎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旧世界收藏家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累计获得10枚旧世界货币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300瓶盖</w:t>
            </w:r>
          </w:p>
        </w:tc>
      </w:tr>
    </w:tbl>
    <w:p/>
    <w:p>
      <w:pPr>
        <w:pStyle w:val="Heading2"/>
      </w:pPr>
      <w:r>
        <w:t>14.3 机械狂潮（7个）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成就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改装入门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安装第一个改装件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套装收集者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激活任意一个套装效果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传说收藏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拥有3件传说级改装件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解锁：战神之矛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全副武装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同时装满所有5个改装槽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120瓶盖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修理专家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累计修理车辆20次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解锁：万能扳手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速度恶魔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车辆速度属性达到80以上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铁壁堡垒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车辆装甲属性达到60以上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100瓶盖</w:t>
            </w:r>
          </w:p>
        </w:tc>
      </w:tr>
    </w:tbl>
    <w:p/>
    <w:p>
      <w:pPr>
        <w:pStyle w:val="Heading2"/>
      </w:pPr>
      <w:r>
        <w:t>14.4 战斗荣耀（6个）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成就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初战告捷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赢得第一次战斗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50瓶盖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身经百战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累计赢得10次战斗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200瓶盖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和平主义者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连续5次遭遇战斗选择非暴力解决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强盗克星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击退20波强盗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250瓶盖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毫发无损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一次战斗中零伤害获胜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贿赂大师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累计贿赂强盗花费超过500瓶盖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80瓶盖</w:t>
            </w:r>
          </w:p>
        </w:tc>
      </w:tr>
    </w:tbl>
    <w:p/>
    <w:p>
      <w:pPr>
        <w:pStyle w:val="Heading2"/>
      </w:pPr>
      <w:r>
        <w:t>14.5 命运抉择（7个）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成就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事件幸存者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经历20次随机事件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辐射行者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成功穿越5次辐射风暴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120瓶盖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幸运星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连续3次事件获得正面结果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好撒玛利亚人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搭载5名幸存者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150瓶盖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拾荒专家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成功搜索10辆废弃车辆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故障克星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成功修复8次车辆故障事件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120瓶盖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百态人生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经历过所有6种事件类型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200瓶盖</w:t>
            </w:r>
          </w:p>
        </w:tc>
      </w:tr>
    </w:tbl>
    <w:p/>
    <w:p>
      <w:pPr>
        <w:pStyle w:val="Heading2"/>
      </w:pPr>
      <w:r>
        <w:t>14.6 乘员羁绊（7个）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成就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初次招募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招募第一名乘员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满员出发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同时拥有3名乘员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80瓶盖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各司其职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同时拥有3种不同职业的乘员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经验丰富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任一乘员达到5级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120瓶盖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妙手回春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治愈10次乘员伤病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心灵守护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全程保持所有乘员理智值在50以上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150瓶盖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老战友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同一乘员随行完成10次送货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200瓶盖</w:t>
            </w:r>
          </w:p>
        </w:tc>
      </w:tr>
    </w:tbl>
    <w:p/>
    <w:p>
      <w:pPr>
        <w:pStyle w:val="Heading2"/>
      </w:pPr>
      <w:r>
        <w:t>14.7 订单传奇（7个）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成就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新手快递员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完成3个订单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资深快递员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完成10个订单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200瓶盖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闪电快递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在时限的50%内完成一个订单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120瓶盖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危险品专家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完成5个危险系数&gt;=1.5的订单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150瓶盖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长途跋涉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完成一个路程&gt;=300公里的订单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完美送达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完成订单且车辆耐久度&gt;=90%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传奇快递员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完成所有主线订单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解锁：钢铁堡垒</w:t>
            </w:r>
          </w:p>
        </w:tc>
      </w:tr>
    </w:tbl>
    <w:p/>
    <w:p>
      <w:pPr>
        <w:pStyle w:val="Heading2"/>
      </w:pPr>
      <w:r>
        <w:t>14.8 隐藏成就（6个）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成就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条件</w:t>
            </w:r>
          </w:p>
        </w:tc>
        <w:tc>
          <w:tcPr>
            <w:tcW w:type="dxa" w:w="288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奖励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幽灵骑士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零燃油到达城镇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200瓶盖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孤注一掷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瓶盖归零后完成一次送货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300瓶盖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商人之友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在同一个城镇买卖同一种商品3次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公路狂怒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连续3次选择战斗解决遭遇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120瓶盖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行尸走肉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所有乘员同时处于生病状态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150瓶盖</w:t>
            </w:r>
          </w:p>
        </w:tc>
      </w:tr>
      <w:tr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完美主义者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解锁除隐藏成就外的所有成就</w:t>
            </w:r>
          </w:p>
        </w:tc>
        <w:tc>
          <w:tcPr>
            <w:tcW w:type="dxa" w:w="2880"/>
            <w:shd w:fill="FFF8E8" w:val="clear"/>
          </w:tcPr>
          <w:p>
            <w:r>
              <w:rPr>
                <w:sz w:val="19"/>
              </w:rPr>
              <w:t>称号「废土传奇」</w:t>
            </w:r>
          </w:p>
        </w:tc>
      </w:tr>
    </w:tbl>
    <w:p/>
    <w:p>
      <w:r>
        <w:rPr>
          <w:i/>
          <w:color w:val="888888"/>
          <w:sz w:val="18"/>
        </w:rPr>
        <w:t>隐藏成就在解锁前显示为"???"，解锁后才显示名称和描述。</w:t>
      </w:r>
    </w:p>
    <w:p>
      <w:pPr>
        <w:pStyle w:val="Heading2"/>
      </w:pPr>
      <w:r>
        <w:t>14.9 特殊解锁物品</w:t>
      </w:r>
    </w:p>
    <w:p>
      <w:r>
        <w:t>部分成就解锁可获得特殊零件或载具：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物品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类型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解锁成就</w:t>
            </w:r>
          </w:p>
        </w:tc>
        <w:tc>
          <w:tcPr>
            <w:tcW w:type="dxa" w:w="2160"/>
            <w:shd w:fill="5A3E00" w:val="clear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属性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黑市引擎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引擎 (传说)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黑市常客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速度+45, 油效+30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战神之矛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武器 (传说)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传说收藏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战力+55, 护甲+5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万能扳手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雷达 (传说)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修理专家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探测+30, 修理加成+50</w:t>
            </w:r>
          </w:p>
        </w:tc>
      </w:tr>
      <w:tr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钢铁堡垒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特殊载具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传奇快递员</w:t>
            </w:r>
          </w:p>
        </w:tc>
        <w:tc>
          <w:tcPr>
            <w:tcW w:type="dxa" w:w="2160"/>
            <w:shd w:fill="FFF8E8" w:val="clear"/>
          </w:tcPr>
          <w:p>
            <w:r>
              <w:rPr>
                <w:sz w:val="19"/>
              </w:rPr>
              <w:t>护甲+20, 速度+10, 货舱+5</w:t>
            </w:r>
          </w:p>
        </w:tc>
      </w:tr>
    </w:tbl>
    <w:p/>
    <w:p>
      <w:pPr>
        <w:pStyle w:val="Heading2"/>
      </w:pPr>
      <w:r>
        <w:t>14.10 成就UI设计</w:t>
      </w:r>
    </w:p>
    <w:p>
      <w:pPr>
        <w:pStyle w:val="ListBullet"/>
      </w:pPr>
      <w:r>
        <w:t>导航栏新增"🏆 成就"按钮</w:t>
      </w:r>
    </w:p>
    <w:p>
      <w:pPr>
        <w:pStyle w:val="ListBullet"/>
      </w:pPr>
      <w:r>
        <w:t>成就页顶部显示总体进度条（百分比）</w:t>
      </w:r>
    </w:p>
    <w:p>
      <w:pPr>
        <w:pStyle w:val="ListBullet"/>
      </w:pPr>
      <w:r>
        <w:t>按8个大类分标签筛选，每个标签显示该类已解锁/总数</w:t>
      </w:r>
    </w:p>
    <w:p>
      <w:pPr>
        <w:pStyle w:val="ListBullet"/>
      </w:pPr>
      <w:r>
        <w:t>成就卡片网格排列：图标 + 名称 + 描述 + 奖励 + 解锁状态</w:t>
      </w:r>
    </w:p>
    <w:p>
      <w:pPr>
        <w:pStyle w:val="ListBullet"/>
      </w:pPr>
      <w:r>
        <w:t>已解锁成就高亮显示（金色边框），未解锁灰显</w:t>
      </w:r>
    </w:p>
    <w:p>
      <w:pPr>
        <w:pStyle w:val="ListBullet"/>
      </w:pPr>
      <w:r>
        <w:t>隐藏成就解锁前显示"???"和"达成特殊条件解锁"</w:t>
      </w:r>
    </w:p>
    <w:p>
      <w:pPr>
        <w:pStyle w:val="ListBullet"/>
      </w:pPr>
      <w:r>
        <w:t>解锁时弹出特殊Toast通知（带图标和成就描述，持续4秒）</w:t>
      </w:r>
    </w:p>
    <w:p>
      <w:pPr>
        <w:pStyle w:val="Heading1"/>
      </w:pPr>
      <w:r>
        <w:t>十五、可完善发展方向</w:t>
      </w:r>
    </w:p>
    <w:p>
      <w:pPr>
        <w:pStyle w:val="Heading2"/>
      </w:pPr>
      <w:r>
        <w:t>15.1 短期优化方向</w:t>
      </w:r>
    </w:p>
    <w:p>
      <w:pPr>
        <w:pStyle w:val="Heading3"/>
      </w:pPr>
      <w:r>
        <w:t>数值平衡优化</w:t>
      </w:r>
    </w:p>
    <w:p>
      <w:pPr>
        <w:pStyle w:val="ListBullet"/>
      </w:pPr>
      <w:r>
        <w:t>事件概率的动态调整（连续负面事件后降低概率，避免"运气太差"体验）</w:t>
      </w:r>
    </w:p>
    <w:p>
      <w:pPr>
        <w:pStyle w:val="ListBullet"/>
      </w:pPr>
      <w:r>
        <w:t>商品价格波动范围细化（按城镇供需关系动态调整价格）</w:t>
      </w:r>
    </w:p>
    <w:p>
      <w:pPr>
        <w:pStyle w:val="ListBullet"/>
      </w:pPr>
      <w:r>
        <w:t>危险度与奖励的更精确正相关曲线</w:t>
      </w:r>
    </w:p>
    <w:p>
      <w:pPr>
        <w:pStyle w:val="ListBullet"/>
      </w:pPr>
      <w:r>
        <w:t>乘员经验值系统（通过旅行、战斗获取经验升级）</w:t>
      </w:r>
    </w:p>
    <w:p>
      <w:pPr>
        <w:pStyle w:val="Heading3"/>
      </w:pPr>
      <w:r>
        <w:t>UI/UX改善</w:t>
      </w:r>
    </w:p>
    <w:p>
      <w:pPr>
        <w:pStyle w:val="ListBullet"/>
      </w:pPr>
      <w:r>
        <w:t>地图上显示已探索路线与未探索路线的视觉区分</w:t>
      </w:r>
    </w:p>
    <w:p>
      <w:pPr>
        <w:pStyle w:val="ListBullet"/>
      </w:pPr>
      <w:r>
        <w:t>城镇信息悬停预览（价格比较、零件预览）</w:t>
      </w:r>
    </w:p>
    <w:p>
      <w:pPr>
        <w:pStyle w:val="ListBullet"/>
      </w:pPr>
      <w:r>
        <w:t>交易界面增加利润预测和历史价格参考</w:t>
      </w:r>
    </w:p>
    <w:p>
      <w:pPr>
        <w:pStyle w:val="ListBullet"/>
      </w:pPr>
      <w:r>
        <w:t>拖拽式零件安装（从商店/背包拖入改装槽）</w:t>
      </w:r>
    </w:p>
    <w:p>
      <w:pPr>
        <w:pStyle w:val="ListBullet"/>
      </w:pPr>
      <w:r>
        <w:t>事件结果动画效果增强</w:t>
      </w:r>
    </w:p>
    <w:p>
      <w:pPr>
        <w:pStyle w:val="Heading2"/>
      </w:pPr>
      <w:r>
        <w:t>15.2 中期发展方向</w:t>
      </w:r>
    </w:p>
    <w:p>
      <w:pPr>
        <w:pStyle w:val="Heading3"/>
      </w:pPr>
      <w:r>
        <w:t>内容扩展</w:t>
      </w:r>
    </w:p>
    <w:p>
      <w:pPr>
        <w:pStyle w:val="ListBullet"/>
      </w:pPr>
      <w:r>
        <w:t>新增城镇类型（如科研站、避难所等，每种有独特商品和事件）</w:t>
      </w:r>
    </w:p>
    <w:p>
      <w:pPr>
        <w:pStyle w:val="ListBullet"/>
      </w:pPr>
      <w:r>
        <w:t>新增事件类型（天气系统、NPC支线任务、废土竞速赛等）</w:t>
      </w:r>
    </w:p>
    <w:p>
      <w:pPr>
        <w:pStyle w:val="ListBullet"/>
      </w:pPr>
      <w:r>
        <w:t>新增零件和套装系列（如"科研"系列、"亡灵"系列）</w:t>
      </w:r>
    </w:p>
    <w:p>
      <w:pPr>
        <w:pStyle w:val="ListBullet"/>
      </w:pPr>
      <w:r>
        <w:t>主线任务链（多段式大型订单，串联剧情）</w:t>
      </w:r>
    </w:p>
    <w:p>
      <w:pPr>
        <w:pStyle w:val="ListBullet"/>
      </w:pPr>
      <w:r>
        <w:t>Boss事件系统（特定路线触发强力敌人）</w:t>
      </w:r>
    </w:p>
    <w:p>
      <w:pPr>
        <w:pStyle w:val="Heading3"/>
      </w:pPr>
      <w:r>
        <w:t>系统深化</w:t>
      </w:r>
    </w:p>
    <w:p>
      <w:pPr>
        <w:pStyle w:val="ListBullet"/>
      </w:pPr>
      <w:r>
        <w:t>声望系统（不同阵营声望影响交易价格和可接任务）</w:t>
      </w:r>
    </w:p>
    <w:p>
      <w:pPr>
        <w:pStyle w:val="ListBullet"/>
      </w:pPr>
      <w:r>
        <w:t>车辆升级路线（可解锁额外改装槽或提升基础属性）</w:t>
      </w:r>
    </w:p>
    <w:p>
      <w:pPr>
        <w:pStyle w:val="ListBullet"/>
      </w:pPr>
      <w:r>
        <w:t>乘员技能树（每个职业3条分支路线）</w:t>
      </w:r>
    </w:p>
    <w:p>
      <w:pPr>
        <w:pStyle w:val="ListBullet"/>
      </w:pPr>
      <w:r>
        <w:t>天气系统（沙尘暴、酸雨等影响旅行和事件概率）</w:t>
      </w:r>
    </w:p>
    <w:p>
      <w:pPr>
        <w:pStyle w:val="ListBullet"/>
      </w:pPr>
      <w:r>
        <w:t>多车队系统（后期可购买第二辆车，分路运送）</w:t>
      </w:r>
    </w:p>
    <w:p>
      <w:pPr>
        <w:pStyle w:val="Heading2"/>
      </w:pPr>
      <w:r>
        <w:t>15.3 长期发展方向</w:t>
      </w:r>
    </w:p>
    <w:p>
      <w:pPr>
        <w:pStyle w:val="Heading3"/>
      </w:pPr>
      <w:r>
        <w:t>社交与竞争</w:t>
      </w:r>
    </w:p>
    <w:p>
      <w:pPr>
        <w:pStyle w:val="ListBullet"/>
      </w:pPr>
      <w:r>
        <w:t>在线排行榜（按完成时间、资金、成就数排名）</w:t>
      </w:r>
    </w:p>
    <w:p>
      <w:pPr>
        <w:pStyle w:val="ListBullet"/>
      </w:pPr>
      <w:r>
        <w:t>每日挑战模式（固定种子地图，比拼最优策略）</w:t>
      </w:r>
    </w:p>
    <w:p>
      <w:pPr>
        <w:pStyle w:val="ListBullet"/>
      </w:pPr>
      <w:r>
        <w:t>成就徽章分享功能</w:t>
      </w:r>
    </w:p>
    <w:p>
      <w:pPr>
        <w:pStyle w:val="Heading3"/>
      </w:pPr>
      <w:r>
        <w:t>技术优化</w:t>
      </w:r>
    </w:p>
    <w:p>
      <w:pPr>
        <w:pStyle w:val="ListBullet"/>
      </w:pPr>
      <w:r>
        <w:t>存档/读档系统（LocalStorage 或文件系统）</w:t>
      </w:r>
    </w:p>
    <w:p>
      <w:pPr>
        <w:pStyle w:val="ListBullet"/>
      </w:pPr>
      <w:r>
        <w:t>音效与背景音乐系统</w:t>
      </w:r>
    </w:p>
    <w:p>
      <w:pPr>
        <w:pStyle w:val="ListBullet"/>
      </w:pPr>
      <w:r>
        <w:t>国际化支持（英语/日语等多语言）</w:t>
      </w:r>
    </w:p>
    <w:p>
      <w:pPr>
        <w:pStyle w:val="ListBullet"/>
      </w:pPr>
      <w:r>
        <w:t>移动端适配（响应式布局 + 触摸手势支持）</w:t>
      </w:r>
    </w:p>
    <w:p>
      <w:pPr>
        <w:pStyle w:val="ListBullet"/>
      </w:pPr>
      <w:r>
        <w:t>性能优化（Canvas渲染优化、虚拟滚动列表等）</w:t>
      </w:r>
    </w:p>
    <w:p>
      <w:pPr>
        <w:pStyle w:val="Heading2"/>
      </w:pPr>
      <w:r>
        <w:t>15.4 系统优化建议</w:t>
      </w:r>
    </w:p>
    <w:p>
      <w:pPr>
        <w:pStyle w:val="Heading3"/>
      </w:pPr>
      <w:r>
        <w:t>存档系统</w:t>
      </w:r>
    </w:p>
    <w:p>
      <w:pPr>
        <w:pStyle w:val="ListBullet"/>
      </w:pPr>
      <w:r>
        <w:t>自动存档（每次到达城镇时自动保存）</w:t>
      </w:r>
    </w:p>
    <w:p>
      <w:pPr>
        <w:pStyle w:val="ListBullet"/>
      </w:pPr>
      <w:r>
        <w:t>多存档槽位（支持3个独立存档）</w:t>
      </w:r>
    </w:p>
    <w:p>
      <w:pPr>
        <w:pStyle w:val="ListBullet"/>
      </w:pPr>
      <w:r>
        <w:t>存档数据加密（防止篡改）</w:t>
      </w:r>
    </w:p>
    <w:p>
      <w:pPr>
        <w:pStyle w:val="Heading3"/>
      </w:pPr>
      <w:r>
        <w:t>教学引导</w:t>
      </w:r>
    </w:p>
    <w:p>
      <w:pPr>
        <w:pStyle w:val="ListBullet"/>
      </w:pPr>
      <w:r>
        <w:t>新手教程流程（首次游戏强制引导接取订单、查看地图、出发旅行）</w:t>
      </w:r>
    </w:p>
    <w:p>
      <w:pPr>
        <w:pStyle w:val="ListBullet"/>
      </w:pPr>
      <w:r>
        <w:t>机制说明提示（首次遇到套装效果、旧世界货币等时弹出说明）</w:t>
      </w:r>
    </w:p>
    <w:p>
      <w:pPr>
        <w:pStyle w:val="ListBullet"/>
      </w:pPr>
      <w:r>
        <w:t>帮助文档/百科全书（游戏内可查阅所有机制详情）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300" w:lineRule="auto"/>
    </w:pPr>
    <w:rPr>
      <w:rFonts w:ascii="微软雅黑" w:hAnsi="微软雅黑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60"/>
      <w:outlineLvl w:val="0"/>
    </w:pPr>
    <w:rPr>
      <w:rFonts w:asciiTheme="majorHAnsi" w:eastAsiaTheme="majorEastAsia" w:hAnsiTheme="majorHAnsi" w:cstheme="majorBidi" w:ascii="微软雅黑" w:hAnsi="微软雅黑" w:eastAsia="微软雅黑"/>
      <w:b/>
      <w:bCs/>
      <w:color w:val="8B5E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60"/>
      <w:outlineLvl w:val="1"/>
    </w:pPr>
    <w:rPr>
      <w:rFonts w:asciiTheme="majorHAnsi" w:eastAsiaTheme="majorEastAsia" w:hAnsiTheme="majorHAnsi" w:cstheme="majorBidi" w:ascii="微软雅黑" w:hAnsi="微软雅黑" w:eastAsia="微软雅黑"/>
      <w:b/>
      <w:bCs/>
      <w:color w:val="5A3E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60"/>
      <w:outlineLvl w:val="2"/>
    </w:pPr>
    <w:rPr>
      <w:rFonts w:asciiTheme="majorHAnsi" w:eastAsiaTheme="majorEastAsia" w:hAnsiTheme="majorHAnsi" w:cstheme="majorBidi" w:ascii="微软雅黑" w:hAnsi="微软雅黑" w:eastAsia="微软雅黑"/>
      <w:b/>
      <w:bCs/>
      <w:color w:val="5A3E00"/>
      <w:sz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