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7B7" w:rsidRPr="00AA27F3" w:rsidRDefault="00382888" w:rsidP="00976435">
      <w:pPr>
        <w:pStyle w:val="Heading1"/>
      </w:pPr>
      <w:r w:rsidRPr="00AA27F3">
        <w:t>Design Problem</w:t>
      </w:r>
    </w:p>
    <w:p w:rsidR="00350163" w:rsidRDefault="00AA41C9">
      <w:r>
        <w:t xml:space="preserve">The vending machine </w:t>
      </w:r>
      <w:r w:rsidR="00CE335E">
        <w:t xml:space="preserve">currently </w:t>
      </w:r>
      <w:r w:rsidR="00605E83">
        <w:t>use File</w:t>
      </w:r>
      <w:r w:rsidR="00C74F0C">
        <w:t xml:space="preserve"> </w:t>
      </w:r>
      <w:r w:rsidR="00605E83">
        <w:t>Property</w:t>
      </w:r>
      <w:r w:rsidR="00C74F0C">
        <w:t xml:space="preserve"> </w:t>
      </w:r>
      <w:r w:rsidR="00605E83">
        <w:t xml:space="preserve">Loader to load and initialize Cash and Drink, it </w:t>
      </w:r>
      <w:r>
        <w:t xml:space="preserve">does not </w:t>
      </w:r>
      <w:r w:rsidR="00605E83">
        <w:t>support</w:t>
      </w:r>
      <w:r>
        <w:t xml:space="preserve"> </w:t>
      </w:r>
      <w:r w:rsidR="005C2404">
        <w:t>other loader</w:t>
      </w:r>
      <w:r w:rsidR="00024553">
        <w:t>s</w:t>
      </w:r>
      <w:r>
        <w:t xml:space="preserve">. For example, </w:t>
      </w:r>
      <w:r w:rsidR="00024553">
        <w:t xml:space="preserve">if the vending machine application is to be reused in another project which store </w:t>
      </w:r>
      <w:r w:rsidR="00150F19">
        <w:t>all</w:t>
      </w:r>
      <w:r w:rsidR="00024553">
        <w:t xml:space="preserve"> Cash and Drink information </w:t>
      </w:r>
      <w:r w:rsidR="0018628A">
        <w:t>in</w:t>
      </w:r>
      <w:r w:rsidR="00024553">
        <w:t xml:space="preserve"> </w:t>
      </w:r>
      <w:r w:rsidR="008E3F33">
        <w:t>Database</w:t>
      </w:r>
      <w:r w:rsidR="00024553">
        <w:t xml:space="preserve"> instead of file.</w:t>
      </w:r>
    </w:p>
    <w:p w:rsidR="009A49D7" w:rsidRDefault="009A49D7">
      <w:r>
        <w:t xml:space="preserve">Based on the current design structure, it </w:t>
      </w:r>
      <w:r w:rsidR="00024553">
        <w:t>is not easy to</w:t>
      </w:r>
      <w:r>
        <w:t xml:space="preserve"> extend</w:t>
      </w:r>
      <w:r w:rsidR="00024553">
        <w:t xml:space="preserve"> to support the additional ways of Property Loader</w:t>
      </w:r>
      <w:r>
        <w:t xml:space="preserve"> feature.</w:t>
      </w:r>
    </w:p>
    <w:p w:rsidR="005E13F3" w:rsidRDefault="005E13F3" w:rsidP="005E13F3">
      <w:pPr>
        <w:pStyle w:val="Heading2"/>
        <w:rPr>
          <w:rFonts w:asciiTheme="minorHAnsi" w:eastAsiaTheme="minorHAnsi" w:hAnsiTheme="minorHAnsi" w:cstheme="minorBidi"/>
          <w:b w:val="0"/>
          <w:bCs w:val="0"/>
          <w:color w:val="auto"/>
          <w:sz w:val="22"/>
          <w:szCs w:val="22"/>
        </w:rPr>
      </w:pPr>
    </w:p>
    <w:p w:rsidR="006C625E" w:rsidRDefault="006C625E" w:rsidP="006C625E">
      <w:pPr>
        <w:pStyle w:val="Heading1"/>
      </w:pPr>
      <w:r>
        <w:t>Motivation</w:t>
      </w:r>
    </w:p>
    <w:p w:rsidR="002D55DD" w:rsidRDefault="006C625E" w:rsidP="002D55DD">
      <w:pPr>
        <w:pStyle w:val="ListParagraph"/>
        <w:numPr>
          <w:ilvl w:val="0"/>
          <w:numId w:val="9"/>
        </w:numPr>
      </w:pPr>
      <w:r>
        <w:t xml:space="preserve">The ability </w:t>
      </w:r>
      <w:r w:rsidR="00645757">
        <w:t>to</w:t>
      </w:r>
      <w:r>
        <w:t xml:space="preserve"> </w:t>
      </w:r>
      <w:r w:rsidR="00FE614E">
        <w:t xml:space="preserve">reuse the vending machine system </w:t>
      </w:r>
      <w:r w:rsidR="00682D62">
        <w:t>to store</w:t>
      </w:r>
      <w:r w:rsidR="00D16DA4">
        <w:t xml:space="preserve"> the Cash and Drink information</w:t>
      </w:r>
      <w:r w:rsidRPr="000F5AF9">
        <w:t xml:space="preserve"> </w:t>
      </w:r>
      <w:r w:rsidR="00BD3E19">
        <w:t xml:space="preserve">in other ways besides storing in file </w:t>
      </w:r>
      <w:r w:rsidRPr="000F5AF9">
        <w:t>without affecting existing design</w:t>
      </w:r>
      <w:r w:rsidR="0083718A">
        <w:t>.</w:t>
      </w:r>
    </w:p>
    <w:p w:rsidR="0028192E" w:rsidRDefault="0028192E" w:rsidP="0028192E">
      <w:pPr>
        <w:pStyle w:val="ListParagraph"/>
        <w:numPr>
          <w:ilvl w:val="0"/>
          <w:numId w:val="9"/>
        </w:numPr>
      </w:pPr>
      <w:r>
        <w:t xml:space="preserve">The </w:t>
      </w:r>
      <w:r w:rsidR="00482FEB">
        <w:t>Cash/Drink Property Loader</w:t>
      </w:r>
      <w:r>
        <w:t xml:space="preserve"> code is closely coupled with File Property L</w:t>
      </w:r>
      <w:r w:rsidRPr="0028192E">
        <w:t>oader implementation.</w:t>
      </w:r>
      <w:r>
        <w:t xml:space="preserve"> Whenever a client creates a Cash/Drink Property Loader, it instanti</w:t>
      </w:r>
      <w:r w:rsidR="00882935">
        <w:t>ates a concrete class that has one</w:t>
      </w:r>
      <w:r>
        <w:t xml:space="preserve"> specific implementation (File Property Loader). </w:t>
      </w:r>
      <w:r w:rsidR="00882935">
        <w:t>This, in turn, makes it harder to port the s</w:t>
      </w:r>
      <w:r>
        <w:t xml:space="preserve">ystem </w:t>
      </w:r>
      <w:r w:rsidR="00882935">
        <w:t>using</w:t>
      </w:r>
      <w:r>
        <w:t xml:space="preserve"> other Loader implementations. </w:t>
      </w:r>
    </w:p>
    <w:p w:rsidR="00204636" w:rsidRDefault="00204636" w:rsidP="0028192E">
      <w:pPr>
        <w:pStyle w:val="ListParagraph"/>
        <w:numPr>
          <w:ilvl w:val="0"/>
          <w:numId w:val="9"/>
        </w:numPr>
      </w:pPr>
      <w:r>
        <w:br w:type="page"/>
      </w:r>
    </w:p>
    <w:p w:rsidR="00F67F8F" w:rsidRPr="00AA27F3" w:rsidRDefault="00F67F8F" w:rsidP="008733FD">
      <w:pPr>
        <w:pStyle w:val="Heading1"/>
      </w:pPr>
      <w:r w:rsidRPr="00AA27F3">
        <w:lastRenderedPageBreak/>
        <w:t>Current Design</w:t>
      </w:r>
      <w:r w:rsidR="00BC4D14">
        <w:t xml:space="preserve"> (Class Diagram)</w:t>
      </w:r>
    </w:p>
    <w:p w:rsidR="00F67F8F" w:rsidRDefault="003639B9">
      <w:r w:rsidRPr="003639B9">
        <w:rPr>
          <w:noProof/>
          <w:lang w:eastAsia="zh-CN"/>
        </w:rPr>
        <mc:AlternateContent>
          <mc:Choice Requires="wps">
            <w:drawing>
              <wp:anchor distT="0" distB="0" distL="114300" distR="114300" simplePos="0" relativeHeight="251664384" behindDoc="0" locked="0" layoutInCell="1" allowOverlap="1" wp14:anchorId="183E7C7E" wp14:editId="303AA4C6">
                <wp:simplePos x="0" y="0"/>
                <wp:positionH relativeFrom="column">
                  <wp:posOffset>4190337</wp:posOffset>
                </wp:positionH>
                <wp:positionV relativeFrom="paragraph">
                  <wp:posOffset>2976576</wp:posOffset>
                </wp:positionV>
                <wp:extent cx="1764722" cy="1383114"/>
                <wp:effectExtent l="38100" t="38100" r="26035"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1764722" cy="13831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AD24C9" id="_x0000_t32" coordsize="21600,21600" o:spt="32" o:oned="t" path="m,l21600,21600e" filled="f">
                <v:path arrowok="t" fillok="f" o:connecttype="none"/>
                <o:lock v:ext="edit" shapetype="t"/>
              </v:shapetype>
              <v:shape id="Straight Arrow Connector 8" o:spid="_x0000_s1026" type="#_x0000_t32" style="position:absolute;margin-left:329.95pt;margin-top:234.4pt;width:138.95pt;height:108.9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" strokecolor="black [3213]">
                <v:stroke endarrow="open"/>
              </v:shape>
            </w:pict>
          </mc:Fallback>
        </mc:AlternateContent>
      </w:r>
      <w:r w:rsidRPr="003639B9">
        <w:rPr>
          <w:noProof/>
          <w:lang w:eastAsia="zh-CN"/>
        </w:rPr>
        <mc:AlternateContent>
          <mc:Choice Requires="wps">
            <w:drawing>
              <wp:anchor distT="0" distB="0" distL="114300" distR="114300" simplePos="0" relativeHeight="251663360" behindDoc="0" locked="0" layoutInCell="1" allowOverlap="1" wp14:anchorId="34232E74" wp14:editId="44B9F19B">
                <wp:simplePos x="0" y="0"/>
                <wp:positionH relativeFrom="column">
                  <wp:posOffset>5080635</wp:posOffset>
                </wp:positionH>
                <wp:positionV relativeFrom="paragraph">
                  <wp:posOffset>4401820</wp:posOffset>
                </wp:positionV>
                <wp:extent cx="1343660" cy="874395"/>
                <wp:effectExtent l="0" t="0" r="27940" b="20955"/>
                <wp:wrapNone/>
                <wp:docPr id="7" name="Rectangle 7"/>
                <wp:cNvGraphicFramePr/>
                <a:graphic xmlns:a="http://schemas.openxmlformats.org/drawingml/2006/main">
                  <a:graphicData uri="http://schemas.microsoft.com/office/word/2010/wordprocessingShape">
                    <wps:wsp>
                      <wps:cNvSpPr/>
                      <wps:spPr>
                        <a:xfrm>
                          <a:off x="0" y="0"/>
                          <a:ext cx="1343660" cy="874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9B9" w:rsidRPr="00D746AD" w:rsidRDefault="00CE54A9" w:rsidP="003639B9">
                            <w:pPr>
                              <w:rPr>
                                <w:color w:val="000000" w:themeColor="text1"/>
                                <w:sz w:val="16"/>
                                <w:szCs w:val="16"/>
                              </w:rPr>
                            </w:pPr>
                            <w:r>
                              <w:rPr>
                                <w:color w:val="000000" w:themeColor="text1"/>
                                <w:sz w:val="16"/>
                                <w:szCs w:val="16"/>
                              </w:rPr>
                              <w:t xml:space="preserve">Potentially need to </w:t>
                            </w:r>
                            <w:r w:rsidR="001D13B9">
                              <w:rPr>
                                <w:color w:val="000000" w:themeColor="text1"/>
                                <w:sz w:val="16"/>
                                <w:szCs w:val="16"/>
                              </w:rPr>
                              <w:t xml:space="preserve">support other </w:t>
                            </w:r>
                            <w:r w:rsidR="005F603F">
                              <w:rPr>
                                <w:color w:val="000000" w:themeColor="text1"/>
                                <w:sz w:val="16"/>
                                <w:szCs w:val="16"/>
                              </w:rPr>
                              <w:t xml:space="preserve">Data Storing method </w:t>
                            </w:r>
                            <w:r w:rsidR="001D13B9">
                              <w:rPr>
                                <w:color w:val="000000" w:themeColor="text1"/>
                                <w:sz w:val="16"/>
                                <w:szCs w:val="16"/>
                              </w:rPr>
                              <w:t xml:space="preserve">such as </w:t>
                            </w:r>
                            <w:r w:rsidR="005F603F">
                              <w:rPr>
                                <w:color w:val="000000" w:themeColor="text1"/>
                                <w:sz w:val="16"/>
                                <w:szCs w:val="16"/>
                              </w:rPr>
                              <w:t>store data in to Data base instead of file.</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2E74" id="Rectangle 7" o:spid="_x0000_s1026" style="position:absolute;margin-left:400.05pt;margin-top:346.6pt;width:105.8pt;height:6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" filled="f" strokecolor="black [3213]" strokeweight="2pt">
                <v:textbox>
                  <w:txbxContent>
                    <w:p w:rsidR="003639B9" w:rsidRPr="00D746AD" w:rsidRDefault="00CE54A9" w:rsidP="003639B9">
                      <w:pPr>
                        <w:rPr>
                          <w:color w:val="000000" w:themeColor="text1"/>
                          <w:sz w:val="16"/>
                          <w:szCs w:val="16"/>
                        </w:rPr>
                      </w:pPr>
                      <w:r>
                        <w:rPr>
                          <w:color w:val="000000" w:themeColor="text1"/>
                          <w:sz w:val="16"/>
                          <w:szCs w:val="16"/>
                        </w:rPr>
                        <w:t xml:space="preserve">Potentially need to </w:t>
                      </w:r>
                      <w:r w:rsidR="001D13B9">
                        <w:rPr>
                          <w:color w:val="000000" w:themeColor="text1"/>
                          <w:sz w:val="16"/>
                          <w:szCs w:val="16"/>
                        </w:rPr>
                        <w:t xml:space="preserve">support other </w:t>
                      </w:r>
                      <w:r w:rsidR="005F603F">
                        <w:rPr>
                          <w:color w:val="000000" w:themeColor="text1"/>
                          <w:sz w:val="16"/>
                          <w:szCs w:val="16"/>
                        </w:rPr>
                        <w:t xml:space="preserve">Data Storing method </w:t>
                      </w:r>
                      <w:r w:rsidR="001D13B9">
                        <w:rPr>
                          <w:color w:val="000000" w:themeColor="text1"/>
                          <w:sz w:val="16"/>
                          <w:szCs w:val="16"/>
                        </w:rPr>
                        <w:t xml:space="preserve">such as </w:t>
                      </w:r>
                      <w:r w:rsidR="005F603F">
                        <w:rPr>
                          <w:color w:val="000000" w:themeColor="text1"/>
                          <w:sz w:val="16"/>
                          <w:szCs w:val="16"/>
                        </w:rPr>
                        <w:t>store data in to Data base instead of file.</w:t>
                      </w:r>
                      <w:bookmarkStart w:id="1" w:name="_GoBack"/>
                      <w:bookmarkEnd w:id="1"/>
                    </w:p>
                  </w:txbxContent>
                </v:textbox>
              </v:rect>
            </w:pict>
          </mc:Fallback>
        </mc:AlternateContent>
      </w:r>
      <w:r w:rsidR="001D13B9">
        <w:rPr>
          <w:noProof/>
          <w:lang w:eastAsia="zh-CN"/>
        </w:rPr>
        <w:drawing>
          <wp:inline distT="0" distB="0" distL="0" distR="0" wp14:anchorId="526424E9" wp14:editId="62344B88">
            <wp:extent cx="5731510" cy="42411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41165"/>
                    </a:xfrm>
                    <a:prstGeom prst="rect">
                      <a:avLst/>
                    </a:prstGeom>
                  </pic:spPr>
                </pic:pic>
              </a:graphicData>
            </a:graphic>
          </wp:inline>
        </w:drawing>
      </w:r>
    </w:p>
    <w:p w:rsidR="0098556A" w:rsidRDefault="0098556A"/>
    <w:p w:rsidR="00204636" w:rsidRDefault="00204636">
      <w:pPr>
        <w:rPr>
          <w:b/>
        </w:rPr>
      </w:pPr>
      <w:r>
        <w:rPr>
          <w:b/>
        </w:rPr>
        <w:br w:type="page"/>
      </w:r>
    </w:p>
    <w:p w:rsidR="004C6F4E" w:rsidRPr="00AA27F3" w:rsidRDefault="004C6F4E" w:rsidP="00CC7D37">
      <w:pPr>
        <w:pStyle w:val="Heading1"/>
      </w:pPr>
      <w:r w:rsidRPr="00AA27F3">
        <w:lastRenderedPageBreak/>
        <w:t>Current Design</w:t>
      </w:r>
      <w:r>
        <w:t xml:space="preserve"> (Sequence Diagram)</w:t>
      </w:r>
    </w:p>
    <w:p w:rsidR="00EA4F26" w:rsidRDefault="00EA4F26"/>
    <w:p w:rsidR="00EA4F26" w:rsidRPr="00F25240" w:rsidRDefault="00EA4F26">
      <w:pPr>
        <w:rPr>
          <w:color w:val="FF0000"/>
        </w:rPr>
      </w:pPr>
      <w:r w:rsidRPr="00F25240">
        <w:rPr>
          <w:color w:val="FF0000"/>
        </w:rPr>
        <w:t>To Be Provided by 23</w:t>
      </w:r>
      <w:r w:rsidRPr="00F25240">
        <w:rPr>
          <w:color w:val="FF0000"/>
          <w:vertAlign w:val="superscript"/>
        </w:rPr>
        <w:t>rd</w:t>
      </w:r>
      <w:r w:rsidRPr="00F25240">
        <w:rPr>
          <w:color w:val="FF0000"/>
        </w:rPr>
        <w:t xml:space="preserve"> Oct.</w:t>
      </w:r>
    </w:p>
    <w:p w:rsidR="0098556A" w:rsidRDefault="0098556A"/>
    <w:p w:rsidR="00583A3E" w:rsidRDefault="00583A3E"/>
    <w:p w:rsidR="00583A3E" w:rsidRDefault="00583A3E"/>
    <w:p w:rsidR="0082380D" w:rsidRDefault="0082380D">
      <w:r>
        <w:br w:type="page"/>
      </w:r>
    </w:p>
    <w:p w:rsidR="00382888" w:rsidRPr="00AA27F3" w:rsidRDefault="00382888" w:rsidP="005C5B71">
      <w:pPr>
        <w:pStyle w:val="Heading1"/>
      </w:pPr>
      <w:r w:rsidRPr="00AA27F3">
        <w:lastRenderedPageBreak/>
        <w:t>Candidate Design</w:t>
      </w:r>
      <w:r w:rsidR="00A060A9">
        <w:t xml:space="preserve"> Pattern</w:t>
      </w:r>
      <w:r w:rsidRPr="00AA27F3">
        <w:t xml:space="preserve"> Considered</w:t>
      </w:r>
    </w:p>
    <w:p w:rsidR="001F0F90" w:rsidRPr="008432BA" w:rsidRDefault="00A060A9">
      <w:r>
        <w:t xml:space="preserve">The identified design problem is a </w:t>
      </w:r>
      <w:r w:rsidR="00273186">
        <w:t>S</w:t>
      </w:r>
      <w:r>
        <w:t xml:space="preserve">tructural issue therefore the </w:t>
      </w:r>
      <w:r w:rsidR="00273186">
        <w:t xml:space="preserve">following </w:t>
      </w:r>
      <w:r>
        <w:t>Candidate Design Pattern</w:t>
      </w:r>
      <w:r w:rsidR="00273186">
        <w:t xml:space="preserve"> are from Structural:</w:t>
      </w:r>
    </w:p>
    <w:tbl>
      <w:tblPr>
        <w:tblStyle w:val="TableGrid"/>
        <w:tblW w:w="0" w:type="auto"/>
        <w:tblLayout w:type="fixed"/>
        <w:tblLook w:val="04A0" w:firstRow="1" w:lastRow="0" w:firstColumn="1" w:lastColumn="0" w:noHBand="0" w:noVBand="1"/>
      </w:tblPr>
      <w:tblGrid>
        <w:gridCol w:w="1317"/>
        <w:gridCol w:w="3894"/>
        <w:gridCol w:w="4031"/>
      </w:tblGrid>
      <w:tr w:rsidR="007C1BAE" w:rsidTr="007C1BAE">
        <w:tc>
          <w:tcPr>
            <w:tcW w:w="1317" w:type="dxa"/>
          </w:tcPr>
          <w:p w:rsidR="007C1BAE" w:rsidRDefault="007C1BAE" w:rsidP="005E071C">
            <w:pPr>
              <w:rPr>
                <w:rFonts w:cstheme="minorHAnsi"/>
              </w:rPr>
            </w:pPr>
          </w:p>
        </w:tc>
        <w:tc>
          <w:tcPr>
            <w:tcW w:w="3894" w:type="dxa"/>
          </w:tcPr>
          <w:p w:rsidR="007C1BAE" w:rsidRPr="00255C62" w:rsidRDefault="007C1BAE">
            <w:pPr>
              <w:rPr>
                <w:b/>
              </w:rPr>
            </w:pPr>
            <w:r w:rsidRPr="00255C62">
              <w:rPr>
                <w:b/>
              </w:rPr>
              <w:t>Bridge</w:t>
            </w:r>
          </w:p>
        </w:tc>
        <w:tc>
          <w:tcPr>
            <w:tcW w:w="4031" w:type="dxa"/>
          </w:tcPr>
          <w:p w:rsidR="007C1BAE" w:rsidRPr="00255C62" w:rsidRDefault="007500A5">
            <w:pPr>
              <w:rPr>
                <w:b/>
              </w:rPr>
            </w:pPr>
            <w:r>
              <w:rPr>
                <w:b/>
              </w:rPr>
              <w:t>Facade</w:t>
            </w:r>
          </w:p>
        </w:tc>
      </w:tr>
      <w:tr w:rsidR="007C1BAE" w:rsidTr="007C1BAE">
        <w:tc>
          <w:tcPr>
            <w:tcW w:w="1317" w:type="dxa"/>
          </w:tcPr>
          <w:p w:rsidR="007C1BAE" w:rsidRPr="004E0CED" w:rsidRDefault="007C1BAE" w:rsidP="005E071C">
            <w:pPr>
              <w:rPr>
                <w:rFonts w:cstheme="minorHAnsi"/>
              </w:rPr>
            </w:pPr>
            <w:r w:rsidRPr="004E0CED">
              <w:rPr>
                <w:rFonts w:cstheme="minorHAnsi"/>
              </w:rPr>
              <w:t>Intent</w:t>
            </w:r>
          </w:p>
        </w:tc>
        <w:tc>
          <w:tcPr>
            <w:tcW w:w="3894" w:type="dxa"/>
          </w:tcPr>
          <w:p w:rsidR="007C1BAE" w:rsidRPr="004E0CED" w:rsidRDefault="007C1BAE" w:rsidP="005E071C">
            <w:pPr>
              <w:rPr>
                <w:rFonts w:cstheme="minorHAnsi"/>
              </w:rPr>
            </w:pPr>
            <w:r w:rsidRPr="004E0CED">
              <w:rPr>
                <w:rFonts w:cstheme="minorHAnsi"/>
              </w:rPr>
              <w:t>Decouple an abstraction from its implementation so that the two can vary independently.</w:t>
            </w:r>
          </w:p>
        </w:tc>
        <w:tc>
          <w:tcPr>
            <w:tcW w:w="4031" w:type="dxa"/>
          </w:tcPr>
          <w:p w:rsidR="007C1BAE" w:rsidRPr="004E0CED" w:rsidRDefault="00632D45" w:rsidP="002554E5">
            <w:pPr>
              <w:autoSpaceDE w:val="0"/>
              <w:autoSpaceDN w:val="0"/>
              <w:adjustRightInd w:val="0"/>
              <w:rPr>
                <w:rFonts w:cstheme="minorHAnsi"/>
              </w:rPr>
            </w:pPr>
            <w:r>
              <w:rPr>
                <w:rFonts w:cstheme="minorHAnsi"/>
              </w:rPr>
              <w:t>Provide a unified interface to a set of interfaces in a subsystem. Façade defines a higher level interface that makes the subsystem easier to use.</w:t>
            </w:r>
          </w:p>
        </w:tc>
      </w:tr>
      <w:tr w:rsidR="007C1BAE" w:rsidTr="007C1BAE">
        <w:tc>
          <w:tcPr>
            <w:tcW w:w="1317" w:type="dxa"/>
          </w:tcPr>
          <w:p w:rsidR="007C1BAE" w:rsidRPr="004E0CED" w:rsidRDefault="007C1BAE" w:rsidP="005E071C">
            <w:pPr>
              <w:rPr>
                <w:rFonts w:cstheme="minorHAnsi"/>
              </w:rPr>
            </w:pPr>
            <w:r w:rsidRPr="004E0CED">
              <w:rPr>
                <w:rFonts w:cstheme="minorHAnsi"/>
              </w:rPr>
              <w:t>Applicability</w:t>
            </w:r>
          </w:p>
        </w:tc>
        <w:tc>
          <w:tcPr>
            <w:tcW w:w="3894" w:type="dxa"/>
          </w:tcPr>
          <w:p w:rsidR="007C1BAE" w:rsidRPr="004E0CED" w:rsidRDefault="007C1BAE" w:rsidP="00567E88">
            <w:pPr>
              <w:pStyle w:val="ListParagraph"/>
              <w:numPr>
                <w:ilvl w:val="0"/>
                <w:numId w:val="1"/>
              </w:numPr>
              <w:autoSpaceDE w:val="0"/>
              <w:autoSpaceDN w:val="0"/>
              <w:adjustRightInd w:val="0"/>
              <w:rPr>
                <w:rFonts w:cstheme="minorHAnsi"/>
              </w:rPr>
            </w:pPr>
            <w:r w:rsidRPr="004E0CED">
              <w:rPr>
                <w:rFonts w:cstheme="minorHAnsi"/>
              </w:rPr>
              <w:t>You want to avoid a permanent binding between an abstraction and its implementation.</w:t>
            </w:r>
          </w:p>
          <w:p w:rsidR="007C1BAE" w:rsidRPr="004E0CED" w:rsidRDefault="007C1BAE" w:rsidP="00567E88">
            <w:pPr>
              <w:pStyle w:val="ListParagraph"/>
              <w:numPr>
                <w:ilvl w:val="0"/>
                <w:numId w:val="1"/>
              </w:numPr>
              <w:autoSpaceDE w:val="0"/>
              <w:autoSpaceDN w:val="0"/>
              <w:adjustRightInd w:val="0"/>
              <w:rPr>
                <w:rFonts w:cstheme="minorHAnsi"/>
              </w:rPr>
            </w:pPr>
            <w:r w:rsidRPr="004E0CED">
              <w:rPr>
                <w:rFonts w:cstheme="minorHAnsi"/>
              </w:rPr>
              <w:t>This might be the case, for example, when the implementation must be selected or switched at run-time.</w:t>
            </w:r>
          </w:p>
          <w:p w:rsidR="007C1BAE" w:rsidRPr="004E0CED" w:rsidRDefault="007C1BAE" w:rsidP="00567E88">
            <w:pPr>
              <w:pStyle w:val="ListParagraph"/>
              <w:numPr>
                <w:ilvl w:val="0"/>
                <w:numId w:val="1"/>
              </w:numPr>
              <w:autoSpaceDE w:val="0"/>
              <w:autoSpaceDN w:val="0"/>
              <w:adjustRightInd w:val="0"/>
              <w:rPr>
                <w:rFonts w:cstheme="minorHAnsi"/>
              </w:rPr>
            </w:pPr>
            <w:r w:rsidRPr="004E0CED">
              <w:rPr>
                <w:rFonts w:cstheme="minorHAnsi"/>
              </w:rPr>
              <w:t>Both the abstractions and their implementations should be extensible by subclassing. In this case, the Bridge pattern lets you combine the different abstractions and implementations and extend them independently.</w:t>
            </w:r>
          </w:p>
          <w:p w:rsidR="007C1BAE" w:rsidRPr="004E0CED" w:rsidRDefault="007C1BAE" w:rsidP="00567E88">
            <w:pPr>
              <w:pStyle w:val="ListParagraph"/>
              <w:numPr>
                <w:ilvl w:val="0"/>
                <w:numId w:val="1"/>
              </w:numPr>
              <w:autoSpaceDE w:val="0"/>
              <w:autoSpaceDN w:val="0"/>
              <w:adjustRightInd w:val="0"/>
              <w:rPr>
                <w:rFonts w:cstheme="minorHAnsi"/>
              </w:rPr>
            </w:pPr>
            <w:r w:rsidRPr="004E0CED">
              <w:rPr>
                <w:rFonts w:cstheme="minorHAnsi"/>
              </w:rPr>
              <w:t>Changes in the implementation of an abstraction should have no impact on clients; that is, their code should not have to be recompiled.</w:t>
            </w:r>
          </w:p>
          <w:p w:rsidR="007C1BAE" w:rsidRPr="004E0CED" w:rsidRDefault="007C1BAE" w:rsidP="009C0944">
            <w:pPr>
              <w:pStyle w:val="ListParagraph"/>
              <w:numPr>
                <w:ilvl w:val="0"/>
                <w:numId w:val="1"/>
              </w:numPr>
              <w:autoSpaceDE w:val="0"/>
              <w:autoSpaceDN w:val="0"/>
              <w:adjustRightInd w:val="0"/>
              <w:rPr>
                <w:rFonts w:cstheme="minorHAnsi"/>
              </w:rPr>
            </w:pPr>
            <w:r w:rsidRPr="004E0CED">
              <w:rPr>
                <w:rFonts w:cstheme="minorHAnsi"/>
              </w:rPr>
              <w:t>You want to share an implementation among multiple objects (perhaps using reference counting), and this fact should be hidden from the client.</w:t>
            </w:r>
          </w:p>
          <w:p w:rsidR="007C1BAE" w:rsidRPr="004E0CED" w:rsidRDefault="007C1BAE" w:rsidP="00567E88">
            <w:pPr>
              <w:rPr>
                <w:rFonts w:cstheme="minorHAnsi"/>
              </w:rPr>
            </w:pPr>
          </w:p>
        </w:tc>
        <w:tc>
          <w:tcPr>
            <w:tcW w:w="4031" w:type="dxa"/>
          </w:tcPr>
          <w:p w:rsidR="007C1BAE" w:rsidRPr="004E0CED" w:rsidRDefault="007C1BAE" w:rsidP="009C031D">
            <w:pPr>
              <w:pStyle w:val="ListParagraph"/>
              <w:numPr>
                <w:ilvl w:val="0"/>
                <w:numId w:val="1"/>
              </w:numPr>
              <w:autoSpaceDE w:val="0"/>
              <w:autoSpaceDN w:val="0"/>
              <w:adjustRightInd w:val="0"/>
              <w:rPr>
                <w:rFonts w:cstheme="minorHAnsi"/>
              </w:rPr>
            </w:pPr>
            <w:r w:rsidRPr="004E0CED">
              <w:rPr>
                <w:rFonts w:cstheme="minorHAnsi"/>
              </w:rPr>
              <w:t>You want to</w:t>
            </w:r>
            <w:r w:rsidR="00F94041">
              <w:rPr>
                <w:rFonts w:cstheme="minorHAnsi"/>
              </w:rPr>
              <w:t xml:space="preserve"> provide a simple interface to a complex subsystem</w:t>
            </w:r>
            <w:r w:rsidRPr="004E0CED">
              <w:rPr>
                <w:rFonts w:cstheme="minorHAnsi"/>
              </w:rPr>
              <w:t>.</w:t>
            </w:r>
          </w:p>
          <w:p w:rsidR="007C1BAE" w:rsidRDefault="003921F4" w:rsidP="003921F4">
            <w:pPr>
              <w:pStyle w:val="ListParagraph"/>
              <w:numPr>
                <w:ilvl w:val="0"/>
                <w:numId w:val="1"/>
              </w:numPr>
              <w:autoSpaceDE w:val="0"/>
              <w:autoSpaceDN w:val="0"/>
              <w:adjustRightInd w:val="0"/>
              <w:rPr>
                <w:rFonts w:cstheme="minorHAnsi"/>
              </w:rPr>
            </w:pPr>
            <w:r>
              <w:rPr>
                <w:rFonts w:cstheme="minorHAnsi"/>
              </w:rPr>
              <w:t>There are many dependencies between clients and the implementation classes of other subsystems, thereby promoting subsystem independence and portability.</w:t>
            </w:r>
          </w:p>
          <w:p w:rsidR="001E4468" w:rsidRPr="004E0CED" w:rsidRDefault="001E4468" w:rsidP="003921F4">
            <w:pPr>
              <w:pStyle w:val="ListParagraph"/>
              <w:numPr>
                <w:ilvl w:val="0"/>
                <w:numId w:val="1"/>
              </w:numPr>
              <w:autoSpaceDE w:val="0"/>
              <w:autoSpaceDN w:val="0"/>
              <w:adjustRightInd w:val="0"/>
              <w:rPr>
                <w:rFonts w:cstheme="minorHAnsi"/>
              </w:rPr>
            </w:pPr>
            <w:r>
              <w:rPr>
                <w:rFonts w:cstheme="minorHAnsi"/>
              </w:rPr>
              <w:t>You want to layer your subsystems. Use a façade to define an entry point to each subsystem level.</w:t>
            </w:r>
          </w:p>
        </w:tc>
      </w:tr>
      <w:tr w:rsidR="007C1BAE" w:rsidTr="007C1BAE">
        <w:tc>
          <w:tcPr>
            <w:tcW w:w="1317" w:type="dxa"/>
          </w:tcPr>
          <w:p w:rsidR="007C1BAE" w:rsidRPr="004E0CED" w:rsidRDefault="007C1BAE" w:rsidP="005E071C">
            <w:pPr>
              <w:rPr>
                <w:rFonts w:cstheme="minorHAnsi"/>
              </w:rPr>
            </w:pPr>
            <w:r w:rsidRPr="004E0CED">
              <w:rPr>
                <w:rFonts w:cstheme="minorHAnsi"/>
              </w:rPr>
              <w:t>Aspect</w:t>
            </w:r>
          </w:p>
        </w:tc>
        <w:tc>
          <w:tcPr>
            <w:tcW w:w="3894" w:type="dxa"/>
          </w:tcPr>
          <w:p w:rsidR="007C1BAE" w:rsidRPr="004E0CED" w:rsidRDefault="007C1BAE">
            <w:pPr>
              <w:rPr>
                <w:rFonts w:cstheme="minorHAnsi"/>
                <w:u w:val="single"/>
              </w:rPr>
            </w:pPr>
            <w:r w:rsidRPr="004E0CED">
              <w:rPr>
                <w:rFonts w:cstheme="minorHAnsi"/>
              </w:rPr>
              <w:t>Implementation of an object</w:t>
            </w:r>
          </w:p>
        </w:tc>
        <w:tc>
          <w:tcPr>
            <w:tcW w:w="4031" w:type="dxa"/>
          </w:tcPr>
          <w:p w:rsidR="007C1BAE" w:rsidRPr="004E0CED" w:rsidRDefault="00A14ABC">
            <w:pPr>
              <w:rPr>
                <w:rFonts w:cstheme="minorHAnsi"/>
              </w:rPr>
            </w:pPr>
            <w:r w:rsidRPr="00A14ABC">
              <w:rPr>
                <w:rFonts w:cstheme="minorHAnsi"/>
              </w:rPr>
              <w:t>The implementation can change or be replaced easily over time</w:t>
            </w:r>
          </w:p>
        </w:tc>
      </w:tr>
      <w:tr w:rsidR="008B729C" w:rsidTr="00986432">
        <w:tc>
          <w:tcPr>
            <w:tcW w:w="1317" w:type="dxa"/>
          </w:tcPr>
          <w:p w:rsidR="008B729C" w:rsidRPr="004E0CED" w:rsidRDefault="008B729C" w:rsidP="000A6867">
            <w:pPr>
              <w:rPr>
                <w:rFonts w:cstheme="minorHAnsi"/>
              </w:rPr>
            </w:pPr>
            <w:r w:rsidRPr="004E0CED">
              <w:rPr>
                <w:rFonts w:cstheme="minorHAnsi"/>
              </w:rPr>
              <w:t>Decision</w:t>
            </w:r>
          </w:p>
        </w:tc>
        <w:tc>
          <w:tcPr>
            <w:tcW w:w="7925" w:type="dxa"/>
            <w:gridSpan w:val="2"/>
          </w:tcPr>
          <w:p w:rsidR="00EC12C4" w:rsidRDefault="008B729C" w:rsidP="00F23B1D">
            <w:pPr>
              <w:autoSpaceDE w:val="0"/>
              <w:autoSpaceDN w:val="0"/>
              <w:adjustRightInd w:val="0"/>
              <w:rPr>
                <w:rFonts w:cstheme="minorHAnsi"/>
              </w:rPr>
            </w:pPr>
            <w:r w:rsidRPr="004E0CED">
              <w:rPr>
                <w:rFonts w:cstheme="minorHAnsi"/>
              </w:rPr>
              <w:t xml:space="preserve">After study the candidate patterns, </w:t>
            </w:r>
            <w:r w:rsidRPr="004E0CED">
              <w:rPr>
                <w:rFonts w:cstheme="minorHAnsi"/>
                <w:b/>
              </w:rPr>
              <w:t xml:space="preserve">the decision is to use </w:t>
            </w:r>
            <w:r w:rsidR="00B87379">
              <w:rPr>
                <w:rFonts w:cstheme="minorHAnsi"/>
                <w:b/>
              </w:rPr>
              <w:t>Bridge</w:t>
            </w:r>
            <w:r w:rsidRPr="004E0CED">
              <w:rPr>
                <w:rFonts w:cstheme="minorHAnsi"/>
                <w:b/>
              </w:rPr>
              <w:t xml:space="preserve"> pattern</w:t>
            </w:r>
            <w:r w:rsidRPr="004E0CED">
              <w:rPr>
                <w:rFonts w:cstheme="minorHAnsi"/>
              </w:rPr>
              <w:t xml:space="preserve">. The </w:t>
            </w:r>
            <w:r w:rsidR="00E86602" w:rsidRPr="004E0CED">
              <w:rPr>
                <w:rFonts w:cstheme="minorHAnsi"/>
              </w:rPr>
              <w:t>reasons</w:t>
            </w:r>
            <w:r w:rsidRPr="004E0CED">
              <w:rPr>
                <w:rFonts w:cstheme="minorHAnsi"/>
              </w:rPr>
              <w:t xml:space="preserve"> for choosing </w:t>
            </w:r>
            <w:r w:rsidR="00F23B1D">
              <w:rPr>
                <w:rFonts w:cstheme="minorHAnsi"/>
              </w:rPr>
              <w:t>Bridge</w:t>
            </w:r>
            <w:r w:rsidRPr="004E0CED">
              <w:rPr>
                <w:rFonts w:cstheme="minorHAnsi"/>
              </w:rPr>
              <w:t xml:space="preserve"> pattern </w:t>
            </w:r>
            <w:r w:rsidR="00191AE9" w:rsidRPr="004E0CED">
              <w:rPr>
                <w:rFonts w:cstheme="minorHAnsi"/>
              </w:rPr>
              <w:t>over other</w:t>
            </w:r>
            <w:r w:rsidRPr="004E0CED">
              <w:rPr>
                <w:rFonts w:cstheme="minorHAnsi"/>
              </w:rPr>
              <w:t xml:space="preserve"> pattern</w:t>
            </w:r>
            <w:r w:rsidR="00191AE9" w:rsidRPr="004E0CED">
              <w:rPr>
                <w:rFonts w:cstheme="minorHAnsi"/>
              </w:rPr>
              <w:t>s</w:t>
            </w:r>
            <w:r w:rsidRPr="004E0CED">
              <w:rPr>
                <w:rFonts w:cstheme="minorHAnsi"/>
              </w:rPr>
              <w:t xml:space="preserve"> is because</w:t>
            </w:r>
            <w:r w:rsidR="00EC12C4">
              <w:rPr>
                <w:rFonts w:cstheme="minorHAnsi"/>
              </w:rPr>
              <w:t>:</w:t>
            </w:r>
          </w:p>
          <w:p w:rsidR="00EC12C4" w:rsidRDefault="00EC12C4" w:rsidP="00EC12C4">
            <w:pPr>
              <w:pStyle w:val="ListParagraph"/>
              <w:numPr>
                <w:ilvl w:val="0"/>
                <w:numId w:val="11"/>
              </w:numPr>
              <w:autoSpaceDE w:val="0"/>
              <w:autoSpaceDN w:val="0"/>
              <w:adjustRightInd w:val="0"/>
              <w:rPr>
                <w:rFonts w:cstheme="minorHAnsi"/>
              </w:rPr>
            </w:pPr>
            <w:r w:rsidRPr="00EC12C4">
              <w:rPr>
                <w:rFonts w:cstheme="minorHAnsi"/>
              </w:rPr>
              <w:t xml:space="preserve">It can avoid a permanent binding between an abstraction and its implementation. </w:t>
            </w:r>
            <w:r>
              <w:rPr>
                <w:rFonts w:cstheme="minorHAnsi"/>
              </w:rPr>
              <w:t>Property Loader should not permanent bind with File Loader Implementation.</w:t>
            </w:r>
          </w:p>
          <w:p w:rsidR="00EC12C4" w:rsidRDefault="008577FE" w:rsidP="00EC12C4">
            <w:pPr>
              <w:pStyle w:val="ListParagraph"/>
              <w:numPr>
                <w:ilvl w:val="0"/>
                <w:numId w:val="11"/>
              </w:numPr>
              <w:autoSpaceDE w:val="0"/>
              <w:autoSpaceDN w:val="0"/>
              <w:adjustRightInd w:val="0"/>
              <w:rPr>
                <w:rFonts w:cstheme="minorHAnsi"/>
              </w:rPr>
            </w:pPr>
            <w:r>
              <w:rPr>
                <w:rFonts w:cstheme="minorHAnsi"/>
              </w:rPr>
              <w:t>It can hide the implementation of an abstraction completely from clients.  Cash Property Loader must not know what Loader implementation is used to load Cash in system.</w:t>
            </w:r>
          </w:p>
          <w:p w:rsidR="008B729C" w:rsidRDefault="00157E09" w:rsidP="00F23B1D">
            <w:pPr>
              <w:pStyle w:val="ListParagraph"/>
              <w:numPr>
                <w:ilvl w:val="0"/>
                <w:numId w:val="11"/>
              </w:numPr>
              <w:autoSpaceDE w:val="0"/>
              <w:autoSpaceDN w:val="0"/>
              <w:adjustRightInd w:val="0"/>
              <w:rPr>
                <w:rFonts w:cstheme="minorHAnsi"/>
              </w:rPr>
            </w:pPr>
            <w:r>
              <w:rPr>
                <w:rFonts w:cstheme="minorHAnsi"/>
              </w:rPr>
              <w:t>Changes in the implementation of an abstraction should have no impact on clients. That means adding a new Loader Implementation should don’t require any code change on Cash Property Loader.</w:t>
            </w:r>
          </w:p>
          <w:p w:rsidR="00912BC8" w:rsidRPr="009C4ECF" w:rsidRDefault="00912BC8" w:rsidP="009C4ECF">
            <w:pPr>
              <w:autoSpaceDE w:val="0"/>
              <w:autoSpaceDN w:val="0"/>
              <w:adjustRightInd w:val="0"/>
              <w:rPr>
                <w:rFonts w:cstheme="minorHAnsi"/>
              </w:rPr>
            </w:pPr>
          </w:p>
        </w:tc>
      </w:tr>
      <w:tr w:rsidR="00EC12C4" w:rsidTr="00986432">
        <w:tc>
          <w:tcPr>
            <w:tcW w:w="1317" w:type="dxa"/>
          </w:tcPr>
          <w:p w:rsidR="00EC12C4" w:rsidRPr="004E0CED" w:rsidRDefault="00EC12C4" w:rsidP="000A6867">
            <w:pPr>
              <w:rPr>
                <w:rFonts w:cstheme="minorHAnsi"/>
              </w:rPr>
            </w:pPr>
          </w:p>
        </w:tc>
        <w:tc>
          <w:tcPr>
            <w:tcW w:w="7925" w:type="dxa"/>
            <w:gridSpan w:val="2"/>
          </w:tcPr>
          <w:p w:rsidR="00EC12C4" w:rsidRPr="004E0CED" w:rsidRDefault="00EC12C4" w:rsidP="00F23B1D">
            <w:pPr>
              <w:autoSpaceDE w:val="0"/>
              <w:autoSpaceDN w:val="0"/>
              <w:adjustRightInd w:val="0"/>
              <w:rPr>
                <w:rFonts w:cstheme="minorHAnsi"/>
              </w:rPr>
            </w:pPr>
          </w:p>
        </w:tc>
      </w:tr>
    </w:tbl>
    <w:p w:rsidR="009F6736" w:rsidRDefault="009F6736">
      <w:pPr>
        <w:rPr>
          <w:rFonts w:cstheme="minorHAnsi"/>
        </w:rPr>
      </w:pPr>
    </w:p>
    <w:p w:rsidR="009F6736" w:rsidRPr="000F5AF9" w:rsidRDefault="009F6736" w:rsidP="00404717">
      <w:r w:rsidRPr="000F5AF9">
        <w:br w:type="page"/>
      </w:r>
    </w:p>
    <w:p w:rsidR="006F5715" w:rsidRDefault="006F5715" w:rsidP="00D07C6F">
      <w:pPr>
        <w:pStyle w:val="Heading1"/>
      </w:pPr>
      <w:r w:rsidRPr="006F5715">
        <w:lastRenderedPageBreak/>
        <w:t>Participants</w:t>
      </w:r>
    </w:p>
    <w:p w:rsidR="00CF2B24" w:rsidRDefault="003264A1">
      <w:pPr>
        <w:rPr>
          <w:rFonts w:cstheme="minorHAnsi"/>
        </w:rPr>
      </w:pPr>
      <w:r w:rsidRPr="009559C8">
        <w:rPr>
          <w:rFonts w:cs="Times New Roman"/>
          <w:color w:val="333333"/>
          <w:lang w:eastAsia="en-GB"/>
        </w:rPr>
        <w:t>The classes and objects participating in this pattern are:</w:t>
      </w:r>
    </w:p>
    <w:p w:rsidR="008873A7" w:rsidRDefault="00D273E4" w:rsidP="000F3E64">
      <w:pPr>
        <w:pStyle w:val="NormalWeb"/>
        <w:numPr>
          <w:ilvl w:val="0"/>
          <w:numId w:val="3"/>
        </w:numPr>
        <w:rPr>
          <w:rFonts w:ascii="Arial" w:hAnsi="Arial" w:cs="Arial"/>
          <w:color w:val="222222"/>
        </w:rPr>
      </w:pPr>
      <w:r>
        <w:rPr>
          <w:rFonts w:ascii="Arial" w:hAnsi="Arial" w:cs="Arial"/>
          <w:color w:val="222222"/>
        </w:rPr>
        <w:t>Client</w:t>
      </w:r>
      <w:r w:rsidR="000F3E64">
        <w:rPr>
          <w:rFonts w:ascii="Arial" w:hAnsi="Arial" w:cs="Arial"/>
          <w:color w:val="222222"/>
        </w:rPr>
        <w:t xml:space="preserve"> </w:t>
      </w:r>
      <w:r w:rsidR="00856A96">
        <w:rPr>
          <w:rFonts w:ascii="Arial" w:hAnsi="Arial" w:cs="Arial"/>
          <w:color w:val="222222"/>
        </w:rPr>
        <w:t>(</w:t>
      </w:r>
      <w:r>
        <w:rPr>
          <w:rFonts w:ascii="Arial" w:hAnsi="Arial" w:cs="Arial"/>
          <w:color w:val="222222"/>
        </w:rPr>
        <w:t>MainController</w:t>
      </w:r>
      <w:r w:rsidR="00856A96">
        <w:rPr>
          <w:rFonts w:ascii="Arial" w:hAnsi="Arial" w:cs="Arial"/>
          <w:color w:val="222222"/>
        </w:rPr>
        <w:t>)</w:t>
      </w:r>
    </w:p>
    <w:p w:rsidR="00EF32BF" w:rsidRDefault="00A83662" w:rsidP="002271AA">
      <w:pPr>
        <w:pStyle w:val="NormalWeb"/>
        <w:numPr>
          <w:ilvl w:val="0"/>
          <w:numId w:val="4"/>
        </w:numPr>
        <w:rPr>
          <w:rFonts w:ascii="Arial" w:hAnsi="Arial" w:cs="Arial"/>
          <w:color w:val="222222"/>
        </w:rPr>
      </w:pPr>
      <w:r>
        <w:rPr>
          <w:rFonts w:ascii="Arial" w:hAnsi="Arial" w:cs="Arial"/>
          <w:color w:val="222222"/>
        </w:rPr>
        <w:t>It use the Abstractions</w:t>
      </w:r>
    </w:p>
    <w:p w:rsidR="007D08E3" w:rsidRDefault="00751944" w:rsidP="007D08E3">
      <w:pPr>
        <w:pStyle w:val="NormalWeb"/>
        <w:numPr>
          <w:ilvl w:val="0"/>
          <w:numId w:val="3"/>
        </w:numPr>
        <w:rPr>
          <w:rFonts w:ascii="Arial" w:hAnsi="Arial" w:cs="Arial"/>
          <w:color w:val="222222"/>
        </w:rPr>
      </w:pPr>
      <w:r>
        <w:rPr>
          <w:rFonts w:ascii="Arial" w:hAnsi="Arial" w:cs="Arial"/>
          <w:color w:val="222222"/>
        </w:rPr>
        <w:t xml:space="preserve">Abstraction </w:t>
      </w:r>
      <w:r w:rsidR="00856A96">
        <w:rPr>
          <w:rFonts w:ascii="Arial" w:hAnsi="Arial" w:cs="Arial"/>
          <w:color w:val="222222"/>
        </w:rPr>
        <w:t>(</w:t>
      </w:r>
      <w:r w:rsidR="00D305C3">
        <w:rPr>
          <w:rFonts w:ascii="Arial" w:hAnsi="Arial" w:cs="Arial"/>
          <w:color w:val="222222"/>
        </w:rPr>
        <w:t>PropertyLoader</w:t>
      </w:r>
      <w:r w:rsidR="00856A96">
        <w:rPr>
          <w:rFonts w:ascii="Arial" w:hAnsi="Arial" w:cs="Arial"/>
          <w:color w:val="222222"/>
        </w:rPr>
        <w:t>)</w:t>
      </w:r>
    </w:p>
    <w:p w:rsidR="000F3E64" w:rsidRDefault="00097472" w:rsidP="007D08E3">
      <w:pPr>
        <w:pStyle w:val="NormalWeb"/>
        <w:numPr>
          <w:ilvl w:val="0"/>
          <w:numId w:val="5"/>
        </w:numPr>
        <w:rPr>
          <w:rFonts w:ascii="Arial" w:hAnsi="Arial" w:cs="Arial"/>
          <w:color w:val="222222"/>
        </w:rPr>
      </w:pPr>
      <w:r>
        <w:rPr>
          <w:rFonts w:ascii="Arial" w:hAnsi="Arial" w:cs="Arial"/>
          <w:color w:val="222222"/>
        </w:rPr>
        <w:t>Defines the abstraction’s interface</w:t>
      </w:r>
    </w:p>
    <w:p w:rsidR="00816DD9" w:rsidRDefault="00816DD9" w:rsidP="007D08E3">
      <w:pPr>
        <w:pStyle w:val="NormalWeb"/>
        <w:numPr>
          <w:ilvl w:val="0"/>
          <w:numId w:val="5"/>
        </w:numPr>
        <w:rPr>
          <w:rFonts w:ascii="Arial" w:hAnsi="Arial" w:cs="Arial"/>
          <w:color w:val="222222"/>
        </w:rPr>
      </w:pPr>
      <w:r>
        <w:rPr>
          <w:rFonts w:ascii="Arial" w:hAnsi="Arial" w:cs="Arial"/>
          <w:color w:val="222222"/>
        </w:rPr>
        <w:t xml:space="preserve">Maintains a reference to an object of type </w:t>
      </w:r>
      <w:r w:rsidR="007D6BB0">
        <w:rPr>
          <w:rFonts w:ascii="Arial" w:hAnsi="Arial" w:cs="Arial"/>
          <w:color w:val="222222"/>
        </w:rPr>
        <w:t>Implementor</w:t>
      </w:r>
    </w:p>
    <w:p w:rsidR="003B0396" w:rsidRDefault="003B0396" w:rsidP="003B0396">
      <w:pPr>
        <w:pStyle w:val="NormalWeb"/>
        <w:numPr>
          <w:ilvl w:val="0"/>
          <w:numId w:val="3"/>
        </w:numPr>
        <w:rPr>
          <w:rFonts w:ascii="Arial" w:hAnsi="Arial" w:cs="Arial"/>
          <w:color w:val="222222"/>
        </w:rPr>
      </w:pPr>
      <w:r>
        <w:rPr>
          <w:rFonts w:ascii="Arial" w:hAnsi="Arial" w:cs="Arial"/>
          <w:color w:val="222222"/>
        </w:rPr>
        <w:t xml:space="preserve">Refined </w:t>
      </w:r>
      <w:r>
        <w:rPr>
          <w:rFonts w:ascii="Arial" w:hAnsi="Arial" w:cs="Arial"/>
          <w:color w:val="222222"/>
        </w:rPr>
        <w:t>Abstraction (</w:t>
      </w:r>
      <w:r>
        <w:rPr>
          <w:rFonts w:ascii="Arial" w:hAnsi="Arial" w:cs="Arial"/>
          <w:color w:val="222222"/>
        </w:rPr>
        <w:t>CashPropertyLoader, DrinkPropertyLoader</w:t>
      </w:r>
      <w:r>
        <w:rPr>
          <w:rFonts w:ascii="Arial" w:hAnsi="Arial" w:cs="Arial"/>
          <w:color w:val="222222"/>
        </w:rPr>
        <w:t>)</w:t>
      </w:r>
    </w:p>
    <w:p w:rsidR="003B0396" w:rsidRDefault="00E534BF" w:rsidP="003B0396">
      <w:pPr>
        <w:pStyle w:val="NormalWeb"/>
        <w:numPr>
          <w:ilvl w:val="0"/>
          <w:numId w:val="5"/>
        </w:numPr>
        <w:rPr>
          <w:rFonts w:ascii="Arial" w:hAnsi="Arial" w:cs="Arial"/>
          <w:color w:val="222222"/>
        </w:rPr>
      </w:pPr>
      <w:r>
        <w:rPr>
          <w:rFonts w:ascii="Arial" w:hAnsi="Arial" w:cs="Arial"/>
          <w:color w:val="222222"/>
        </w:rPr>
        <w:t xml:space="preserve">Extends the interface defined by </w:t>
      </w:r>
      <w:r w:rsidR="00A62A17">
        <w:rPr>
          <w:rFonts w:ascii="Arial" w:hAnsi="Arial" w:cs="Arial"/>
          <w:color w:val="222222"/>
        </w:rPr>
        <w:t>PropertyLoader</w:t>
      </w:r>
    </w:p>
    <w:p w:rsidR="00B2478B" w:rsidRDefault="003C6A2F" w:rsidP="00B2478B">
      <w:pPr>
        <w:pStyle w:val="NormalWeb"/>
        <w:numPr>
          <w:ilvl w:val="0"/>
          <w:numId w:val="3"/>
        </w:numPr>
        <w:rPr>
          <w:rFonts w:ascii="Arial" w:hAnsi="Arial" w:cs="Arial"/>
          <w:color w:val="222222"/>
        </w:rPr>
      </w:pPr>
      <w:r>
        <w:rPr>
          <w:rFonts w:ascii="Arial" w:hAnsi="Arial" w:cs="Arial"/>
          <w:color w:val="222222"/>
        </w:rPr>
        <w:t>Implementor</w:t>
      </w:r>
      <w:r w:rsidR="006B6A03">
        <w:rPr>
          <w:rFonts w:ascii="Arial" w:hAnsi="Arial" w:cs="Arial"/>
          <w:color w:val="222222"/>
        </w:rPr>
        <w:t xml:space="preserve"> (</w:t>
      </w:r>
      <w:r w:rsidR="00C72B23">
        <w:rPr>
          <w:rFonts w:ascii="Arial" w:hAnsi="Arial" w:cs="Arial"/>
          <w:color w:val="222222"/>
        </w:rPr>
        <w:t>PropertyLoaderImpl</w:t>
      </w:r>
      <w:r w:rsidR="006B6A03">
        <w:rPr>
          <w:rFonts w:ascii="Arial" w:hAnsi="Arial" w:cs="Arial"/>
          <w:color w:val="222222"/>
        </w:rPr>
        <w:t>)</w:t>
      </w:r>
    </w:p>
    <w:p w:rsidR="00B2478B" w:rsidRDefault="002254B0" w:rsidP="00B2478B">
      <w:pPr>
        <w:pStyle w:val="NormalWeb"/>
        <w:numPr>
          <w:ilvl w:val="0"/>
          <w:numId w:val="4"/>
        </w:numPr>
        <w:rPr>
          <w:rFonts w:ascii="Arial" w:hAnsi="Arial" w:cs="Arial"/>
          <w:color w:val="222222"/>
        </w:rPr>
      </w:pPr>
      <w:r>
        <w:rPr>
          <w:rFonts w:ascii="Arial" w:hAnsi="Arial" w:cs="Arial"/>
          <w:color w:val="222222"/>
        </w:rPr>
        <w:t>Defines the interface for implementation classes. This interface doesn’t have to correspond exactly to Abstraction’s interface; in fact the two interfaces can be quite different.</w:t>
      </w:r>
      <w:r w:rsidR="00837D76">
        <w:rPr>
          <w:rFonts w:ascii="Arial" w:hAnsi="Arial" w:cs="Arial"/>
          <w:color w:val="222222"/>
        </w:rPr>
        <w:t xml:space="preserve"> Typically the </w:t>
      </w:r>
      <w:r w:rsidR="00CE2470">
        <w:rPr>
          <w:rFonts w:ascii="Arial" w:hAnsi="Arial" w:cs="Arial"/>
          <w:color w:val="222222"/>
        </w:rPr>
        <w:t>PropertyLoaderImpl</w:t>
      </w:r>
      <w:r w:rsidR="00837D76">
        <w:rPr>
          <w:rFonts w:ascii="Arial" w:hAnsi="Arial" w:cs="Arial"/>
          <w:color w:val="222222"/>
        </w:rPr>
        <w:t xml:space="preserve"> interface provides only primitive operations</w:t>
      </w:r>
      <w:r w:rsidR="00F2577D">
        <w:rPr>
          <w:rFonts w:ascii="Arial" w:hAnsi="Arial" w:cs="Arial"/>
          <w:color w:val="222222"/>
        </w:rPr>
        <w:t xml:space="preserve"> (such as getValue or setValue)</w:t>
      </w:r>
      <w:r w:rsidR="00837D76">
        <w:rPr>
          <w:rFonts w:ascii="Arial" w:hAnsi="Arial" w:cs="Arial"/>
          <w:color w:val="222222"/>
        </w:rPr>
        <w:t xml:space="preserve">, and </w:t>
      </w:r>
      <w:r w:rsidR="00CE2470">
        <w:rPr>
          <w:rFonts w:ascii="Arial" w:hAnsi="Arial" w:cs="Arial"/>
          <w:color w:val="222222"/>
        </w:rPr>
        <w:t>PropertyLoader</w:t>
      </w:r>
      <w:r w:rsidR="00837D76">
        <w:rPr>
          <w:rFonts w:ascii="Arial" w:hAnsi="Arial" w:cs="Arial"/>
          <w:color w:val="222222"/>
        </w:rPr>
        <w:t xml:space="preserve"> defines higher-level operations based on these primitives.</w:t>
      </w:r>
    </w:p>
    <w:p w:rsidR="001D3680" w:rsidRDefault="006211CF" w:rsidP="001D3680">
      <w:pPr>
        <w:pStyle w:val="NormalWeb"/>
        <w:numPr>
          <w:ilvl w:val="0"/>
          <w:numId w:val="3"/>
        </w:numPr>
        <w:rPr>
          <w:rFonts w:ascii="Arial" w:hAnsi="Arial" w:cs="Arial"/>
          <w:color w:val="222222"/>
        </w:rPr>
      </w:pPr>
      <w:r>
        <w:rPr>
          <w:rFonts w:ascii="Arial" w:hAnsi="Arial" w:cs="Arial"/>
          <w:color w:val="222222"/>
        </w:rPr>
        <w:t>ConcreteImplementor</w:t>
      </w:r>
      <w:r w:rsidR="007E26C4">
        <w:rPr>
          <w:rFonts w:ascii="Arial" w:hAnsi="Arial" w:cs="Arial"/>
          <w:color w:val="222222"/>
        </w:rPr>
        <w:t xml:space="preserve"> (FilePropertyLoaderImpl, DBPropertyLoaderImpl</w:t>
      </w:r>
      <w:r w:rsidR="009E63CB">
        <w:rPr>
          <w:rFonts w:ascii="Arial" w:hAnsi="Arial" w:cs="Arial"/>
          <w:color w:val="222222"/>
        </w:rPr>
        <w:t>)</w:t>
      </w:r>
    </w:p>
    <w:p w:rsidR="006770F4" w:rsidRPr="009E63CB" w:rsidRDefault="006210BF" w:rsidP="009E63CB">
      <w:pPr>
        <w:pStyle w:val="NormalWeb"/>
        <w:numPr>
          <w:ilvl w:val="0"/>
          <w:numId w:val="6"/>
        </w:numPr>
        <w:rPr>
          <w:rFonts w:ascii="Arial" w:hAnsi="Arial" w:cs="Arial"/>
          <w:color w:val="222222"/>
        </w:rPr>
      </w:pPr>
      <w:r>
        <w:rPr>
          <w:rFonts w:ascii="Arial" w:hAnsi="Arial" w:cs="Arial"/>
          <w:color w:val="222222"/>
        </w:rPr>
        <w:t xml:space="preserve">Implements the </w:t>
      </w:r>
      <w:r w:rsidR="00455F9C">
        <w:rPr>
          <w:rFonts w:ascii="Arial" w:hAnsi="Arial" w:cs="Arial"/>
          <w:color w:val="222222"/>
        </w:rPr>
        <w:t>PropertyLoaderImpl</w:t>
      </w:r>
      <w:r>
        <w:rPr>
          <w:rFonts w:ascii="Arial" w:hAnsi="Arial" w:cs="Arial"/>
          <w:color w:val="222222"/>
        </w:rPr>
        <w:t xml:space="preserve"> interface and defines its concrete implementation.</w:t>
      </w:r>
      <w:r w:rsidRPr="009E63CB">
        <w:rPr>
          <w:rFonts w:cstheme="minorHAnsi"/>
        </w:rPr>
        <w:t xml:space="preserve"> </w:t>
      </w:r>
      <w:r w:rsidR="006770F4" w:rsidRPr="009E63CB">
        <w:rPr>
          <w:rFonts w:cstheme="minorHAnsi"/>
        </w:rPr>
        <w:br w:type="page"/>
      </w:r>
    </w:p>
    <w:p w:rsidR="00DF1DE4" w:rsidRDefault="00223747" w:rsidP="00DF1DE4">
      <w:pPr>
        <w:pStyle w:val="Heading1"/>
      </w:pPr>
      <w:r>
        <w:lastRenderedPageBreak/>
        <w:t>Revise</w:t>
      </w:r>
      <w:r w:rsidR="003B4A2C">
        <w:t>d</w:t>
      </w:r>
      <w:r w:rsidR="00DF1DE4" w:rsidRPr="00AA27F3">
        <w:t xml:space="preserve"> Design</w:t>
      </w:r>
      <w:r w:rsidR="00DF1DE4">
        <w:t xml:space="preserve"> (Class Diagram)</w:t>
      </w:r>
    </w:p>
    <w:p w:rsidR="00357248" w:rsidRDefault="009626E9" w:rsidP="00357248">
      <w:r>
        <w:t>Please note that the Concrete</w:t>
      </w:r>
      <w:r w:rsidR="005C71E5">
        <w:t xml:space="preserve"> Implementor</w:t>
      </w:r>
      <w:r w:rsidR="005C71E5" w:rsidRPr="005C71E5">
        <w:t xml:space="preserve"> for DB</w:t>
      </w:r>
      <w:r w:rsidR="005C71E5" w:rsidRPr="005C71E5">
        <w:t xml:space="preserve"> </w:t>
      </w:r>
      <w:r>
        <w:t xml:space="preserve">is based on future enhancement and </w:t>
      </w:r>
      <w:r w:rsidRPr="00BA52F6">
        <w:rPr>
          <w:b/>
        </w:rPr>
        <w:t>are only added in</w:t>
      </w:r>
      <w:r w:rsidR="00F64B7D">
        <w:rPr>
          <w:b/>
        </w:rPr>
        <w:t xml:space="preserve"> for illustration</w:t>
      </w:r>
      <w:r w:rsidRPr="00BA52F6">
        <w:rPr>
          <w:b/>
        </w:rPr>
        <w:t xml:space="preserve"> purpose</w:t>
      </w:r>
      <w:r w:rsidR="00F64B7D">
        <w:rPr>
          <w:b/>
        </w:rPr>
        <w:t xml:space="preserve"> </w:t>
      </w:r>
      <w:r w:rsidR="009E53EF">
        <w:t>, it will not store or load any data from/to data base.</w:t>
      </w:r>
    </w:p>
    <w:p w:rsidR="009843BD" w:rsidRDefault="005E7D38" w:rsidP="009843BD">
      <w:pPr>
        <w:pStyle w:val="Heading1"/>
        <w:rPr>
          <w:rFonts w:cstheme="minorHAnsi"/>
        </w:rPr>
      </w:pPr>
      <w:r>
        <w:rPr>
          <w:noProof/>
          <w:lang w:eastAsia="zh-CN"/>
        </w:rPr>
        <w:drawing>
          <wp:inline distT="0" distB="0" distL="0" distR="0" wp14:anchorId="753E732F" wp14:editId="34E07D5D">
            <wp:extent cx="5731510" cy="55537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53710"/>
                    </a:xfrm>
                    <a:prstGeom prst="rect">
                      <a:avLst/>
                    </a:prstGeom>
                  </pic:spPr>
                </pic:pic>
              </a:graphicData>
            </a:graphic>
          </wp:inline>
        </w:drawing>
      </w:r>
    </w:p>
    <w:p w:rsidR="009843BD" w:rsidRDefault="009843BD" w:rsidP="009843BD">
      <w:r>
        <w:br w:type="page"/>
      </w:r>
    </w:p>
    <w:p w:rsidR="00D92076" w:rsidRPr="00AA27F3" w:rsidRDefault="00DF1DE4" w:rsidP="00D92076">
      <w:pPr>
        <w:pStyle w:val="Heading1"/>
      </w:pPr>
      <w:r>
        <w:lastRenderedPageBreak/>
        <w:t>Revised</w:t>
      </w:r>
      <w:r w:rsidR="00D92076" w:rsidRPr="00AA27F3">
        <w:t xml:space="preserve"> Design</w:t>
      </w:r>
      <w:r w:rsidR="00D92076">
        <w:t xml:space="preserve"> (Sequence Diagram)</w:t>
      </w:r>
    </w:p>
    <w:p w:rsidR="0013550B" w:rsidRDefault="005D4137">
      <w:pPr>
        <w:rPr>
          <w:rFonts w:cstheme="minorHAnsi"/>
        </w:rPr>
      </w:pPr>
      <w:r>
        <w:rPr>
          <w:rFonts w:cstheme="minorHAnsi"/>
        </w:rPr>
        <w:t>There is no change to the current d</w:t>
      </w:r>
      <w:r w:rsidR="006F2424">
        <w:rPr>
          <w:rFonts w:cstheme="minorHAnsi"/>
        </w:rPr>
        <w:t>iagram as adding the Implementor (PropertyLoaderImpl) and Concrete Impementor (FilePropertyLoaderImpl, DBPropertyLoaderImpl)</w:t>
      </w:r>
      <w:r w:rsidR="005978E4">
        <w:rPr>
          <w:rFonts w:cstheme="minorHAnsi"/>
        </w:rPr>
        <w:t xml:space="preserve"> does not change how the </w:t>
      </w:r>
      <w:r w:rsidR="00CD6848">
        <w:rPr>
          <w:rFonts w:cstheme="minorHAnsi"/>
        </w:rPr>
        <w:t>cash or drink is being initialize</w:t>
      </w:r>
      <w:r w:rsidR="00395557">
        <w:rPr>
          <w:rFonts w:cstheme="minorHAnsi"/>
        </w:rPr>
        <w:t>d in by MainController</w:t>
      </w:r>
      <w:r w:rsidR="00F41640">
        <w:rPr>
          <w:rFonts w:cstheme="minorHAnsi"/>
        </w:rPr>
        <w:t>.</w:t>
      </w:r>
    </w:p>
    <w:p w:rsidR="00D05019" w:rsidRDefault="00D05019">
      <w:pPr>
        <w:rPr>
          <w:rFonts w:cstheme="minorHAnsi"/>
        </w:rPr>
      </w:pPr>
      <w:r>
        <w:rPr>
          <w:rFonts w:cstheme="minorHAnsi"/>
        </w:rPr>
        <w:br w:type="page"/>
      </w:r>
    </w:p>
    <w:p w:rsidR="00382888" w:rsidRDefault="003C082B" w:rsidP="001F243B">
      <w:pPr>
        <w:pStyle w:val="Heading1"/>
      </w:pPr>
      <w:r w:rsidRPr="003C082B">
        <w:lastRenderedPageBreak/>
        <w:t>Consequences</w:t>
      </w:r>
    </w:p>
    <w:p w:rsidR="008278C9" w:rsidRPr="008278C9" w:rsidRDefault="008278C9">
      <w:r>
        <w:t xml:space="preserve">Using </w:t>
      </w:r>
      <w:r w:rsidR="000B711B">
        <w:t>Bridge</w:t>
      </w:r>
      <w:r>
        <w:t xml:space="preserve"> pattern has </w:t>
      </w:r>
      <w:r w:rsidR="00E026EC">
        <w:t xml:space="preserve">the following </w:t>
      </w:r>
      <w:r w:rsidR="00EE29AE">
        <w:t>consequences (</w:t>
      </w:r>
      <w:r w:rsidR="00E026EC">
        <w:t>positive and negative).</w:t>
      </w:r>
    </w:p>
    <w:tbl>
      <w:tblPr>
        <w:tblStyle w:val="TableGrid"/>
        <w:tblW w:w="0" w:type="auto"/>
        <w:tblLook w:val="04A0" w:firstRow="1" w:lastRow="0" w:firstColumn="1" w:lastColumn="0" w:noHBand="0" w:noVBand="1"/>
      </w:tblPr>
      <w:tblGrid>
        <w:gridCol w:w="4621"/>
        <w:gridCol w:w="4621"/>
      </w:tblGrid>
      <w:tr w:rsidR="00372D6E" w:rsidTr="00372D6E">
        <w:tc>
          <w:tcPr>
            <w:tcW w:w="4621" w:type="dxa"/>
          </w:tcPr>
          <w:p w:rsidR="00372D6E" w:rsidRPr="005C7322" w:rsidRDefault="005C7322">
            <w:pPr>
              <w:rPr>
                <w:b/>
              </w:rPr>
            </w:pPr>
            <w:r w:rsidRPr="005C7322">
              <w:rPr>
                <w:b/>
              </w:rPr>
              <w:t>Consequence</w:t>
            </w:r>
          </w:p>
        </w:tc>
        <w:tc>
          <w:tcPr>
            <w:tcW w:w="4621" w:type="dxa"/>
          </w:tcPr>
          <w:p w:rsidR="00372D6E" w:rsidRPr="003E7884" w:rsidRDefault="003E7884">
            <w:pPr>
              <w:rPr>
                <w:b/>
              </w:rPr>
            </w:pPr>
            <w:r w:rsidRPr="003E7884">
              <w:rPr>
                <w:b/>
              </w:rPr>
              <w:t>Rationale</w:t>
            </w:r>
          </w:p>
        </w:tc>
      </w:tr>
      <w:tr w:rsidR="00372D6E" w:rsidTr="00372D6E">
        <w:tc>
          <w:tcPr>
            <w:tcW w:w="4621" w:type="dxa"/>
          </w:tcPr>
          <w:p w:rsidR="00372D6E" w:rsidRDefault="005962B6" w:rsidP="00CE65EA">
            <w:r>
              <w:t>Decoupling interface and implementation.</w:t>
            </w:r>
            <w:r w:rsidR="008C2B09">
              <w:t xml:space="preserve"> </w:t>
            </w:r>
          </w:p>
        </w:tc>
        <w:tc>
          <w:tcPr>
            <w:tcW w:w="4621" w:type="dxa"/>
          </w:tcPr>
          <w:p w:rsidR="007A193E" w:rsidRDefault="007A193E" w:rsidP="0033560E">
            <w:pPr>
              <w:rPr>
                <w:rFonts w:cstheme="minorHAnsi"/>
              </w:rPr>
            </w:pPr>
            <w:r>
              <w:rPr>
                <w:rFonts w:cstheme="minorHAnsi"/>
              </w:rPr>
              <w:t xml:space="preserve">Decoupling abstraction and Implementor also eliminates compile-time dependencies on the implementation. Changing an implementation class doesn’t require recompiling the Abstraction class and its clients. This property is essential when you must ensure binary compatibility between different versions of a class library. </w:t>
            </w:r>
          </w:p>
          <w:p w:rsidR="00756B26" w:rsidRPr="004D559A" w:rsidRDefault="00756B26" w:rsidP="0033560E">
            <w:pPr>
              <w:rPr>
                <w:rFonts w:cstheme="minorHAnsi"/>
              </w:rPr>
            </w:pPr>
          </w:p>
        </w:tc>
      </w:tr>
      <w:tr w:rsidR="00372D6E" w:rsidTr="00372D6E">
        <w:tc>
          <w:tcPr>
            <w:tcW w:w="4621" w:type="dxa"/>
          </w:tcPr>
          <w:p w:rsidR="00372D6E" w:rsidRPr="00604CE7" w:rsidRDefault="00A63D20">
            <w:pPr>
              <w:rPr>
                <w:rFonts w:cstheme="minorHAnsi"/>
              </w:rPr>
            </w:pPr>
            <w:r>
              <w:rPr>
                <w:rFonts w:cstheme="minorHAnsi"/>
                <w:iCs/>
              </w:rPr>
              <w:t>Improved extensibility</w:t>
            </w:r>
          </w:p>
        </w:tc>
        <w:tc>
          <w:tcPr>
            <w:tcW w:w="4621" w:type="dxa"/>
          </w:tcPr>
          <w:p w:rsidR="00A12132" w:rsidRDefault="008A4CB5" w:rsidP="00462664">
            <w:r>
              <w:t>C</w:t>
            </w:r>
            <w:r w:rsidR="00A63D20">
              <w:t>an extend the Abstraction and Implementor hierarchies independently.</w:t>
            </w:r>
            <w:r w:rsidR="00670C00">
              <w:t xml:space="preserve"> </w:t>
            </w:r>
          </w:p>
        </w:tc>
      </w:tr>
      <w:tr w:rsidR="00BC0BA1" w:rsidTr="00BC0BA1">
        <w:tc>
          <w:tcPr>
            <w:tcW w:w="4621" w:type="dxa"/>
          </w:tcPr>
          <w:p w:rsidR="00BC0BA1" w:rsidRPr="00604CE7" w:rsidRDefault="00222B31" w:rsidP="004C3A2A">
            <w:pPr>
              <w:rPr>
                <w:rFonts w:cstheme="minorHAnsi"/>
              </w:rPr>
            </w:pPr>
            <w:r>
              <w:rPr>
                <w:rFonts w:cstheme="minorHAnsi"/>
                <w:iCs/>
              </w:rPr>
              <w:t>Hiding implementation details from clients</w:t>
            </w:r>
            <w:r w:rsidR="008A4CB5">
              <w:rPr>
                <w:rFonts w:cstheme="minorHAnsi"/>
                <w:iCs/>
              </w:rPr>
              <w:t>.</w:t>
            </w:r>
          </w:p>
        </w:tc>
        <w:tc>
          <w:tcPr>
            <w:tcW w:w="4621" w:type="dxa"/>
          </w:tcPr>
          <w:p w:rsidR="00BC0BA1" w:rsidRDefault="0035047C" w:rsidP="004C3A2A">
            <w:r>
              <w:t>Can shield clients from implementation details, like Cash Property Loader do not need to know where the data is stored.</w:t>
            </w:r>
            <w:r w:rsidR="00BC0BA1">
              <w:t xml:space="preserve"> </w:t>
            </w:r>
          </w:p>
        </w:tc>
      </w:tr>
    </w:tbl>
    <w:p w:rsidR="009F4C30" w:rsidRDefault="009F4C30"/>
    <w:p w:rsidR="00E026EC" w:rsidRDefault="00E026EC">
      <w:r>
        <w:br w:type="page"/>
      </w:r>
    </w:p>
    <w:p w:rsidR="00382888" w:rsidRDefault="00382888" w:rsidP="00B51D8D">
      <w:pPr>
        <w:pStyle w:val="Heading1"/>
      </w:pPr>
      <w:r w:rsidRPr="00AA27F3">
        <w:lastRenderedPageBreak/>
        <w:t>Implementation</w:t>
      </w:r>
    </w:p>
    <w:p w:rsidR="008F001F" w:rsidRDefault="003165C4">
      <w:r>
        <w:t xml:space="preserve">There are several issues that </w:t>
      </w:r>
      <w:r w:rsidR="007D5CF1">
        <w:t>were</w:t>
      </w:r>
      <w:r>
        <w:t xml:space="preserve"> considered when applying the Decorator pattern.</w:t>
      </w:r>
    </w:p>
    <w:tbl>
      <w:tblPr>
        <w:tblStyle w:val="TableGrid"/>
        <w:tblW w:w="0" w:type="auto"/>
        <w:tblLook w:val="04A0" w:firstRow="1" w:lastRow="0" w:firstColumn="1" w:lastColumn="0" w:noHBand="0" w:noVBand="1"/>
      </w:tblPr>
      <w:tblGrid>
        <w:gridCol w:w="2943"/>
        <w:gridCol w:w="6299"/>
      </w:tblGrid>
      <w:tr w:rsidR="003165C4" w:rsidTr="003A0E53">
        <w:tc>
          <w:tcPr>
            <w:tcW w:w="2943" w:type="dxa"/>
          </w:tcPr>
          <w:p w:rsidR="003165C4" w:rsidRPr="005C7322" w:rsidRDefault="003165C4" w:rsidP="00697EE2">
            <w:pPr>
              <w:rPr>
                <w:b/>
              </w:rPr>
            </w:pPr>
            <w:r>
              <w:rPr>
                <w:b/>
              </w:rPr>
              <w:t>Issue</w:t>
            </w:r>
          </w:p>
        </w:tc>
        <w:tc>
          <w:tcPr>
            <w:tcW w:w="6299" w:type="dxa"/>
          </w:tcPr>
          <w:p w:rsidR="003165C4" w:rsidRPr="003E7884" w:rsidRDefault="003165C4" w:rsidP="00697EE2">
            <w:pPr>
              <w:rPr>
                <w:b/>
              </w:rPr>
            </w:pPr>
            <w:r w:rsidRPr="003E7884">
              <w:rPr>
                <w:b/>
              </w:rPr>
              <w:t>Rationale</w:t>
            </w:r>
          </w:p>
        </w:tc>
      </w:tr>
      <w:tr w:rsidR="003165C4" w:rsidTr="003A0E53">
        <w:tc>
          <w:tcPr>
            <w:tcW w:w="2943" w:type="dxa"/>
          </w:tcPr>
          <w:p w:rsidR="003165C4" w:rsidRDefault="00247100" w:rsidP="00BD7FCC">
            <w:r>
              <w:t xml:space="preserve">Implementor switching at runtime </w:t>
            </w:r>
            <w:r w:rsidR="0072080E">
              <w:t xml:space="preserve">cause </w:t>
            </w:r>
            <w:r w:rsidR="004C374A">
              <w:t>loss</w:t>
            </w:r>
            <w:r w:rsidR="002072F2">
              <w:t xml:space="preserve"> of change</w:t>
            </w:r>
            <w:r w:rsidR="00AD6048">
              <w:t>d data</w:t>
            </w:r>
          </w:p>
        </w:tc>
        <w:tc>
          <w:tcPr>
            <w:tcW w:w="6299" w:type="dxa"/>
          </w:tcPr>
          <w:p w:rsidR="007E0841" w:rsidRPr="004D559A" w:rsidRDefault="003E75C4" w:rsidP="00D203F9">
            <w:pPr>
              <w:rPr>
                <w:rFonts w:cstheme="minorHAnsi"/>
              </w:rPr>
            </w:pPr>
            <w:r>
              <w:rPr>
                <w:rFonts w:cstheme="minorHAnsi"/>
              </w:rPr>
              <w:t xml:space="preserve">At the same running time, vending machine system is storing data </w:t>
            </w:r>
            <w:r w:rsidR="00F04080">
              <w:rPr>
                <w:rFonts w:cstheme="minorHAnsi"/>
              </w:rPr>
              <w:t xml:space="preserve">in </w:t>
            </w:r>
            <w:r>
              <w:rPr>
                <w:rFonts w:cstheme="minorHAnsi"/>
              </w:rPr>
              <w:t>to either DB, File or other storage. Switching the Implementor at runtime will lose the changed data in prior implementor</w:t>
            </w:r>
            <w:r w:rsidR="002D4215">
              <w:rPr>
                <w:rFonts w:cstheme="minorHAnsi"/>
              </w:rPr>
              <w:t>.</w:t>
            </w:r>
          </w:p>
        </w:tc>
      </w:tr>
      <w:tr w:rsidR="003165C4" w:rsidTr="003A0E53">
        <w:tc>
          <w:tcPr>
            <w:tcW w:w="2943" w:type="dxa"/>
          </w:tcPr>
          <w:p w:rsidR="003165C4" w:rsidRPr="00604CE7" w:rsidRDefault="00BD7740" w:rsidP="003E24FD">
            <w:pPr>
              <w:rPr>
                <w:rFonts w:cstheme="minorHAnsi"/>
              </w:rPr>
            </w:pPr>
            <w:r>
              <w:rPr>
                <w:rFonts w:cstheme="minorHAnsi"/>
                <w:iCs/>
              </w:rPr>
              <w:t>Creating the right Implementor object</w:t>
            </w:r>
          </w:p>
        </w:tc>
        <w:tc>
          <w:tcPr>
            <w:tcW w:w="6299" w:type="dxa"/>
          </w:tcPr>
          <w:p w:rsidR="00BD7740" w:rsidRDefault="00BD7740" w:rsidP="00BD7740">
            <w:r>
              <w:t>How, when and where do you decide which Implementor class to instantiate when there’s more than one?</w:t>
            </w:r>
          </w:p>
          <w:p w:rsidR="003165C4" w:rsidRDefault="00BD7740" w:rsidP="00BD7740">
            <w:r>
              <w:t>Although various implementors are provided, each vending machine system only need to instantiate one specific Implementor according to the chosen data storing method.</w:t>
            </w:r>
          </w:p>
        </w:tc>
      </w:tr>
    </w:tbl>
    <w:p w:rsidR="008F001F" w:rsidRPr="00AA27F3" w:rsidRDefault="008F001F" w:rsidP="008F001F">
      <w:pPr>
        <w:rPr>
          <w:b/>
        </w:rPr>
      </w:pPr>
    </w:p>
    <w:sectPr w:rsidR="008F001F" w:rsidRPr="00AA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23C0A"/>
    <w:multiLevelType w:val="hybridMultilevel"/>
    <w:tmpl w:val="BF5243AA"/>
    <w:lvl w:ilvl="0" w:tplc="ED206AC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F6D3790"/>
    <w:multiLevelType w:val="hybridMultilevel"/>
    <w:tmpl w:val="DF185220"/>
    <w:lvl w:ilvl="0" w:tplc="1332BE6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F852C70"/>
    <w:multiLevelType w:val="hybridMultilevel"/>
    <w:tmpl w:val="150EFE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2FD6540B"/>
    <w:multiLevelType w:val="hybridMultilevel"/>
    <w:tmpl w:val="F65003C0"/>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nsid w:val="37932F39"/>
    <w:multiLevelType w:val="hybridMultilevel"/>
    <w:tmpl w:val="C1046546"/>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38566A34"/>
    <w:multiLevelType w:val="hybridMultilevel"/>
    <w:tmpl w:val="1382C9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3EBE31E5"/>
    <w:multiLevelType w:val="hybridMultilevel"/>
    <w:tmpl w:val="89C485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41E542B7"/>
    <w:multiLevelType w:val="hybridMultilevel"/>
    <w:tmpl w:val="44C82A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469F7BAD"/>
    <w:multiLevelType w:val="hybridMultilevel"/>
    <w:tmpl w:val="E8D013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4F006E31"/>
    <w:multiLevelType w:val="hybridMultilevel"/>
    <w:tmpl w:val="391C6D9A"/>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nsid w:val="7CA058A1"/>
    <w:multiLevelType w:val="hybridMultilevel"/>
    <w:tmpl w:val="C6C2B1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3"/>
  </w:num>
  <w:num w:numId="6">
    <w:abstractNumId w:val="9"/>
  </w:num>
  <w:num w:numId="7">
    <w:abstractNumId w:val="2"/>
  </w:num>
  <w:num w:numId="8">
    <w:abstractNumId w:val="8"/>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EC0"/>
    <w:rsid w:val="00002620"/>
    <w:rsid w:val="00024553"/>
    <w:rsid w:val="00025136"/>
    <w:rsid w:val="000400C2"/>
    <w:rsid w:val="000538DE"/>
    <w:rsid w:val="0005598D"/>
    <w:rsid w:val="0008574E"/>
    <w:rsid w:val="00086902"/>
    <w:rsid w:val="000908C5"/>
    <w:rsid w:val="000922F1"/>
    <w:rsid w:val="00097472"/>
    <w:rsid w:val="000A3F5D"/>
    <w:rsid w:val="000A470A"/>
    <w:rsid w:val="000A6867"/>
    <w:rsid w:val="000B711B"/>
    <w:rsid w:val="000C1B07"/>
    <w:rsid w:val="000D05E9"/>
    <w:rsid w:val="000D1A65"/>
    <w:rsid w:val="000D3273"/>
    <w:rsid w:val="000D3700"/>
    <w:rsid w:val="000D4037"/>
    <w:rsid w:val="000F3E64"/>
    <w:rsid w:val="000F572F"/>
    <w:rsid w:val="000F5AF9"/>
    <w:rsid w:val="000F70AE"/>
    <w:rsid w:val="00114DF5"/>
    <w:rsid w:val="001270D7"/>
    <w:rsid w:val="0013550B"/>
    <w:rsid w:val="001433C2"/>
    <w:rsid w:val="00146D0D"/>
    <w:rsid w:val="00150F19"/>
    <w:rsid w:val="0015441E"/>
    <w:rsid w:val="00157E09"/>
    <w:rsid w:val="001620EB"/>
    <w:rsid w:val="001711C4"/>
    <w:rsid w:val="0018628A"/>
    <w:rsid w:val="001910E3"/>
    <w:rsid w:val="00191AE9"/>
    <w:rsid w:val="00193881"/>
    <w:rsid w:val="0019433E"/>
    <w:rsid w:val="001A7442"/>
    <w:rsid w:val="001A7A4F"/>
    <w:rsid w:val="001D13B9"/>
    <w:rsid w:val="001D3680"/>
    <w:rsid w:val="001D4440"/>
    <w:rsid w:val="001E4468"/>
    <w:rsid w:val="001F0F90"/>
    <w:rsid w:val="001F243B"/>
    <w:rsid w:val="0020106B"/>
    <w:rsid w:val="00204636"/>
    <w:rsid w:val="00205433"/>
    <w:rsid w:val="002072F2"/>
    <w:rsid w:val="00211CC2"/>
    <w:rsid w:val="00212858"/>
    <w:rsid w:val="0021550D"/>
    <w:rsid w:val="00216419"/>
    <w:rsid w:val="00217B73"/>
    <w:rsid w:val="00222B31"/>
    <w:rsid w:val="00223405"/>
    <w:rsid w:val="00223747"/>
    <w:rsid w:val="00225204"/>
    <w:rsid w:val="002254B0"/>
    <w:rsid w:val="002271AA"/>
    <w:rsid w:val="0022741D"/>
    <w:rsid w:val="002341EB"/>
    <w:rsid w:val="002461A1"/>
    <w:rsid w:val="00247100"/>
    <w:rsid w:val="00247744"/>
    <w:rsid w:val="00247D5C"/>
    <w:rsid w:val="00251DD6"/>
    <w:rsid w:val="00252872"/>
    <w:rsid w:val="002554E5"/>
    <w:rsid w:val="00255C62"/>
    <w:rsid w:val="00261188"/>
    <w:rsid w:val="00263F77"/>
    <w:rsid w:val="00273186"/>
    <w:rsid w:val="00273A74"/>
    <w:rsid w:val="0028192E"/>
    <w:rsid w:val="00283648"/>
    <w:rsid w:val="00297B72"/>
    <w:rsid w:val="002A0AF1"/>
    <w:rsid w:val="002D4215"/>
    <w:rsid w:val="002D55DD"/>
    <w:rsid w:val="002E23A2"/>
    <w:rsid w:val="002F2D6E"/>
    <w:rsid w:val="002F5B48"/>
    <w:rsid w:val="00304D57"/>
    <w:rsid w:val="00307264"/>
    <w:rsid w:val="003165C4"/>
    <w:rsid w:val="00321FA1"/>
    <w:rsid w:val="003228BA"/>
    <w:rsid w:val="003264A1"/>
    <w:rsid w:val="0033560E"/>
    <w:rsid w:val="00350154"/>
    <w:rsid w:val="00350163"/>
    <w:rsid w:val="0035047C"/>
    <w:rsid w:val="00357248"/>
    <w:rsid w:val="0036118C"/>
    <w:rsid w:val="0036170E"/>
    <w:rsid w:val="003639B9"/>
    <w:rsid w:val="0036493C"/>
    <w:rsid w:val="0037195E"/>
    <w:rsid w:val="00372D6E"/>
    <w:rsid w:val="003826D4"/>
    <w:rsid w:val="00382888"/>
    <w:rsid w:val="00387C97"/>
    <w:rsid w:val="003921F4"/>
    <w:rsid w:val="003931F3"/>
    <w:rsid w:val="00395557"/>
    <w:rsid w:val="00397CC6"/>
    <w:rsid w:val="003A0E53"/>
    <w:rsid w:val="003A4D07"/>
    <w:rsid w:val="003B0396"/>
    <w:rsid w:val="003B164F"/>
    <w:rsid w:val="003B4A2C"/>
    <w:rsid w:val="003B4B2E"/>
    <w:rsid w:val="003B5077"/>
    <w:rsid w:val="003C082B"/>
    <w:rsid w:val="003C1AFF"/>
    <w:rsid w:val="003C27DC"/>
    <w:rsid w:val="003C6A2F"/>
    <w:rsid w:val="003D0CF7"/>
    <w:rsid w:val="003E24FD"/>
    <w:rsid w:val="003E2616"/>
    <w:rsid w:val="003E2E1D"/>
    <w:rsid w:val="003E3CA0"/>
    <w:rsid w:val="003E75C4"/>
    <w:rsid w:val="003E7884"/>
    <w:rsid w:val="003F0425"/>
    <w:rsid w:val="004024E3"/>
    <w:rsid w:val="00404717"/>
    <w:rsid w:val="00417D69"/>
    <w:rsid w:val="00421415"/>
    <w:rsid w:val="00430DCD"/>
    <w:rsid w:val="00434810"/>
    <w:rsid w:val="00437228"/>
    <w:rsid w:val="00441F3D"/>
    <w:rsid w:val="00441F50"/>
    <w:rsid w:val="004467B1"/>
    <w:rsid w:val="00455344"/>
    <w:rsid w:val="00455F9C"/>
    <w:rsid w:val="00461548"/>
    <w:rsid w:val="00462664"/>
    <w:rsid w:val="004649B2"/>
    <w:rsid w:val="00471116"/>
    <w:rsid w:val="00482FEB"/>
    <w:rsid w:val="00497CBC"/>
    <w:rsid w:val="004A0920"/>
    <w:rsid w:val="004A3BAD"/>
    <w:rsid w:val="004A5B8C"/>
    <w:rsid w:val="004B5D9C"/>
    <w:rsid w:val="004C0C11"/>
    <w:rsid w:val="004C30BE"/>
    <w:rsid w:val="004C374A"/>
    <w:rsid w:val="004C6F4E"/>
    <w:rsid w:val="004D1F23"/>
    <w:rsid w:val="004D3381"/>
    <w:rsid w:val="004D39D8"/>
    <w:rsid w:val="004D462C"/>
    <w:rsid w:val="004D559A"/>
    <w:rsid w:val="004E0CED"/>
    <w:rsid w:val="004E1172"/>
    <w:rsid w:val="004E75AD"/>
    <w:rsid w:val="00500384"/>
    <w:rsid w:val="00502A12"/>
    <w:rsid w:val="00503D44"/>
    <w:rsid w:val="00507D23"/>
    <w:rsid w:val="00507DCC"/>
    <w:rsid w:val="00514049"/>
    <w:rsid w:val="00527654"/>
    <w:rsid w:val="005369B8"/>
    <w:rsid w:val="00536F78"/>
    <w:rsid w:val="0054726E"/>
    <w:rsid w:val="005513F9"/>
    <w:rsid w:val="00560248"/>
    <w:rsid w:val="00560DCF"/>
    <w:rsid w:val="005665ED"/>
    <w:rsid w:val="00567E88"/>
    <w:rsid w:val="00570C4E"/>
    <w:rsid w:val="00571EE6"/>
    <w:rsid w:val="0057416A"/>
    <w:rsid w:val="005829AE"/>
    <w:rsid w:val="00583A3E"/>
    <w:rsid w:val="00591553"/>
    <w:rsid w:val="00593AEC"/>
    <w:rsid w:val="005962B6"/>
    <w:rsid w:val="005978E4"/>
    <w:rsid w:val="005A41A0"/>
    <w:rsid w:val="005A53B9"/>
    <w:rsid w:val="005B6FCC"/>
    <w:rsid w:val="005C2404"/>
    <w:rsid w:val="005C5B71"/>
    <w:rsid w:val="005C71E5"/>
    <w:rsid w:val="005C72BC"/>
    <w:rsid w:val="005C7322"/>
    <w:rsid w:val="005D21E3"/>
    <w:rsid w:val="005D3B66"/>
    <w:rsid w:val="005D4137"/>
    <w:rsid w:val="005E0D92"/>
    <w:rsid w:val="005E13F3"/>
    <w:rsid w:val="005E3ED6"/>
    <w:rsid w:val="005E7ADE"/>
    <w:rsid w:val="005E7D38"/>
    <w:rsid w:val="005F603F"/>
    <w:rsid w:val="0060150E"/>
    <w:rsid w:val="00604CE7"/>
    <w:rsid w:val="00605E83"/>
    <w:rsid w:val="006119D4"/>
    <w:rsid w:val="00615269"/>
    <w:rsid w:val="006210BF"/>
    <w:rsid w:val="006211CF"/>
    <w:rsid w:val="00622528"/>
    <w:rsid w:val="00622C0C"/>
    <w:rsid w:val="00630708"/>
    <w:rsid w:val="00632D45"/>
    <w:rsid w:val="00645757"/>
    <w:rsid w:val="0066543E"/>
    <w:rsid w:val="00666DA9"/>
    <w:rsid w:val="00670C00"/>
    <w:rsid w:val="006766B7"/>
    <w:rsid w:val="006770F4"/>
    <w:rsid w:val="00682D62"/>
    <w:rsid w:val="0069129F"/>
    <w:rsid w:val="00691994"/>
    <w:rsid w:val="00694F29"/>
    <w:rsid w:val="006A6D3B"/>
    <w:rsid w:val="006B6A03"/>
    <w:rsid w:val="006C366F"/>
    <w:rsid w:val="006C4FE9"/>
    <w:rsid w:val="006C625E"/>
    <w:rsid w:val="006E4C02"/>
    <w:rsid w:val="006F2424"/>
    <w:rsid w:val="006F5715"/>
    <w:rsid w:val="00701AD2"/>
    <w:rsid w:val="00701F45"/>
    <w:rsid w:val="00715793"/>
    <w:rsid w:val="0072080E"/>
    <w:rsid w:val="0072351F"/>
    <w:rsid w:val="007247BB"/>
    <w:rsid w:val="0074479B"/>
    <w:rsid w:val="007449F5"/>
    <w:rsid w:val="00745F89"/>
    <w:rsid w:val="00746D05"/>
    <w:rsid w:val="00747CBA"/>
    <w:rsid w:val="007500A5"/>
    <w:rsid w:val="00751944"/>
    <w:rsid w:val="00756B26"/>
    <w:rsid w:val="00757248"/>
    <w:rsid w:val="007607BE"/>
    <w:rsid w:val="00763CEE"/>
    <w:rsid w:val="007677B7"/>
    <w:rsid w:val="007735C7"/>
    <w:rsid w:val="00773C9C"/>
    <w:rsid w:val="00773E9C"/>
    <w:rsid w:val="00775050"/>
    <w:rsid w:val="00784D77"/>
    <w:rsid w:val="00786CBA"/>
    <w:rsid w:val="00794045"/>
    <w:rsid w:val="00795C67"/>
    <w:rsid w:val="007A193E"/>
    <w:rsid w:val="007A766F"/>
    <w:rsid w:val="007B0CA5"/>
    <w:rsid w:val="007B4621"/>
    <w:rsid w:val="007C1BAE"/>
    <w:rsid w:val="007C4FD5"/>
    <w:rsid w:val="007C7F9E"/>
    <w:rsid w:val="007D08E3"/>
    <w:rsid w:val="007D397F"/>
    <w:rsid w:val="007D3B87"/>
    <w:rsid w:val="007D5CF1"/>
    <w:rsid w:val="007D6BB0"/>
    <w:rsid w:val="007D6BB2"/>
    <w:rsid w:val="007E0841"/>
    <w:rsid w:val="007E26C4"/>
    <w:rsid w:val="007E26C6"/>
    <w:rsid w:val="007E4FE4"/>
    <w:rsid w:val="007F6EB7"/>
    <w:rsid w:val="008109C2"/>
    <w:rsid w:val="00810D83"/>
    <w:rsid w:val="00811629"/>
    <w:rsid w:val="00816DD9"/>
    <w:rsid w:val="00822313"/>
    <w:rsid w:val="0082380D"/>
    <w:rsid w:val="008278C9"/>
    <w:rsid w:val="00832C68"/>
    <w:rsid w:val="0083718A"/>
    <w:rsid w:val="00837D76"/>
    <w:rsid w:val="008432BA"/>
    <w:rsid w:val="008446AF"/>
    <w:rsid w:val="00845808"/>
    <w:rsid w:val="008520BB"/>
    <w:rsid w:val="00853223"/>
    <w:rsid w:val="00856A96"/>
    <w:rsid w:val="008577FE"/>
    <w:rsid w:val="00863478"/>
    <w:rsid w:val="00863B0D"/>
    <w:rsid w:val="00871C73"/>
    <w:rsid w:val="008733FD"/>
    <w:rsid w:val="00873F34"/>
    <w:rsid w:val="00874DEB"/>
    <w:rsid w:val="0087751F"/>
    <w:rsid w:val="008806ED"/>
    <w:rsid w:val="00880A80"/>
    <w:rsid w:val="00882935"/>
    <w:rsid w:val="00882D07"/>
    <w:rsid w:val="00883A94"/>
    <w:rsid w:val="008856A3"/>
    <w:rsid w:val="00886982"/>
    <w:rsid w:val="008873A7"/>
    <w:rsid w:val="00891893"/>
    <w:rsid w:val="008A159D"/>
    <w:rsid w:val="008A4CB5"/>
    <w:rsid w:val="008A7B6F"/>
    <w:rsid w:val="008B051C"/>
    <w:rsid w:val="008B1901"/>
    <w:rsid w:val="008B3EBF"/>
    <w:rsid w:val="008B729C"/>
    <w:rsid w:val="008C2B09"/>
    <w:rsid w:val="008C5F10"/>
    <w:rsid w:val="008C6DAF"/>
    <w:rsid w:val="008D4A0E"/>
    <w:rsid w:val="008D7C65"/>
    <w:rsid w:val="008E3F33"/>
    <w:rsid w:val="008E7A70"/>
    <w:rsid w:val="008F001F"/>
    <w:rsid w:val="008F64BD"/>
    <w:rsid w:val="00900288"/>
    <w:rsid w:val="00900A4A"/>
    <w:rsid w:val="00912BC8"/>
    <w:rsid w:val="009141E1"/>
    <w:rsid w:val="009325BF"/>
    <w:rsid w:val="009408A6"/>
    <w:rsid w:val="00940FBC"/>
    <w:rsid w:val="009575D4"/>
    <w:rsid w:val="009626E9"/>
    <w:rsid w:val="00962E2B"/>
    <w:rsid w:val="00976435"/>
    <w:rsid w:val="00976DDC"/>
    <w:rsid w:val="0098344C"/>
    <w:rsid w:val="009843BD"/>
    <w:rsid w:val="0098556A"/>
    <w:rsid w:val="00986F8E"/>
    <w:rsid w:val="009933E1"/>
    <w:rsid w:val="00996124"/>
    <w:rsid w:val="009A146F"/>
    <w:rsid w:val="009A162D"/>
    <w:rsid w:val="009A2CBD"/>
    <w:rsid w:val="009A49D7"/>
    <w:rsid w:val="009A4A11"/>
    <w:rsid w:val="009A560D"/>
    <w:rsid w:val="009A6063"/>
    <w:rsid w:val="009C031D"/>
    <w:rsid w:val="009C0944"/>
    <w:rsid w:val="009C4ECF"/>
    <w:rsid w:val="009D4951"/>
    <w:rsid w:val="009E19A1"/>
    <w:rsid w:val="009E1F38"/>
    <w:rsid w:val="009E53EF"/>
    <w:rsid w:val="009E63CB"/>
    <w:rsid w:val="009E685C"/>
    <w:rsid w:val="009F4C30"/>
    <w:rsid w:val="009F6736"/>
    <w:rsid w:val="009F72CA"/>
    <w:rsid w:val="00A060A9"/>
    <w:rsid w:val="00A12132"/>
    <w:rsid w:val="00A1480E"/>
    <w:rsid w:val="00A14ABC"/>
    <w:rsid w:val="00A20F4B"/>
    <w:rsid w:val="00A34424"/>
    <w:rsid w:val="00A43415"/>
    <w:rsid w:val="00A4705A"/>
    <w:rsid w:val="00A556C7"/>
    <w:rsid w:val="00A61DD2"/>
    <w:rsid w:val="00A62A17"/>
    <w:rsid w:val="00A63D20"/>
    <w:rsid w:val="00A67745"/>
    <w:rsid w:val="00A679DA"/>
    <w:rsid w:val="00A7039F"/>
    <w:rsid w:val="00A70416"/>
    <w:rsid w:val="00A80B70"/>
    <w:rsid w:val="00A83662"/>
    <w:rsid w:val="00A87249"/>
    <w:rsid w:val="00A90F1C"/>
    <w:rsid w:val="00A914B8"/>
    <w:rsid w:val="00A946D9"/>
    <w:rsid w:val="00AA27F3"/>
    <w:rsid w:val="00AA2EDA"/>
    <w:rsid w:val="00AA41C9"/>
    <w:rsid w:val="00AA590F"/>
    <w:rsid w:val="00AB3698"/>
    <w:rsid w:val="00AB445C"/>
    <w:rsid w:val="00AB75C8"/>
    <w:rsid w:val="00AC7E38"/>
    <w:rsid w:val="00AD6048"/>
    <w:rsid w:val="00AD68D7"/>
    <w:rsid w:val="00AE1646"/>
    <w:rsid w:val="00AE4669"/>
    <w:rsid w:val="00AE6A77"/>
    <w:rsid w:val="00AF07DE"/>
    <w:rsid w:val="00AF5864"/>
    <w:rsid w:val="00AF6086"/>
    <w:rsid w:val="00B003AF"/>
    <w:rsid w:val="00B01637"/>
    <w:rsid w:val="00B2478B"/>
    <w:rsid w:val="00B379B7"/>
    <w:rsid w:val="00B40120"/>
    <w:rsid w:val="00B40F1D"/>
    <w:rsid w:val="00B51D8D"/>
    <w:rsid w:val="00B53657"/>
    <w:rsid w:val="00B53BB2"/>
    <w:rsid w:val="00B54E5C"/>
    <w:rsid w:val="00B64A11"/>
    <w:rsid w:val="00B6683E"/>
    <w:rsid w:val="00B706A2"/>
    <w:rsid w:val="00B70CF0"/>
    <w:rsid w:val="00B71748"/>
    <w:rsid w:val="00B778FE"/>
    <w:rsid w:val="00B80C6B"/>
    <w:rsid w:val="00B87379"/>
    <w:rsid w:val="00B9303A"/>
    <w:rsid w:val="00B938B0"/>
    <w:rsid w:val="00BA1B44"/>
    <w:rsid w:val="00BA488A"/>
    <w:rsid w:val="00BA52F6"/>
    <w:rsid w:val="00BB05CC"/>
    <w:rsid w:val="00BB6C39"/>
    <w:rsid w:val="00BC0BA1"/>
    <w:rsid w:val="00BC4D14"/>
    <w:rsid w:val="00BD3D8B"/>
    <w:rsid w:val="00BD3E19"/>
    <w:rsid w:val="00BD427C"/>
    <w:rsid w:val="00BD6A55"/>
    <w:rsid w:val="00BD7740"/>
    <w:rsid w:val="00BD7FCC"/>
    <w:rsid w:val="00BE3353"/>
    <w:rsid w:val="00BE492E"/>
    <w:rsid w:val="00BE7B24"/>
    <w:rsid w:val="00BF6949"/>
    <w:rsid w:val="00BF76D4"/>
    <w:rsid w:val="00C1070B"/>
    <w:rsid w:val="00C22AB9"/>
    <w:rsid w:val="00C30554"/>
    <w:rsid w:val="00C30ACD"/>
    <w:rsid w:val="00C354D3"/>
    <w:rsid w:val="00C44B97"/>
    <w:rsid w:val="00C53EC0"/>
    <w:rsid w:val="00C62053"/>
    <w:rsid w:val="00C6610E"/>
    <w:rsid w:val="00C72B23"/>
    <w:rsid w:val="00C74F0C"/>
    <w:rsid w:val="00C80566"/>
    <w:rsid w:val="00C844E1"/>
    <w:rsid w:val="00C92FAE"/>
    <w:rsid w:val="00C95C5B"/>
    <w:rsid w:val="00CB1CEE"/>
    <w:rsid w:val="00CC7D37"/>
    <w:rsid w:val="00CD4A17"/>
    <w:rsid w:val="00CD6848"/>
    <w:rsid w:val="00CD7424"/>
    <w:rsid w:val="00CD7705"/>
    <w:rsid w:val="00CE2470"/>
    <w:rsid w:val="00CE3001"/>
    <w:rsid w:val="00CE335E"/>
    <w:rsid w:val="00CE54A9"/>
    <w:rsid w:val="00CE65EA"/>
    <w:rsid w:val="00CF0594"/>
    <w:rsid w:val="00CF1E84"/>
    <w:rsid w:val="00CF2B24"/>
    <w:rsid w:val="00CF4398"/>
    <w:rsid w:val="00CF5DE2"/>
    <w:rsid w:val="00CF6780"/>
    <w:rsid w:val="00D05019"/>
    <w:rsid w:val="00D07C6F"/>
    <w:rsid w:val="00D11092"/>
    <w:rsid w:val="00D14C54"/>
    <w:rsid w:val="00D16DA4"/>
    <w:rsid w:val="00D203F9"/>
    <w:rsid w:val="00D20B17"/>
    <w:rsid w:val="00D273E4"/>
    <w:rsid w:val="00D305C3"/>
    <w:rsid w:val="00D32699"/>
    <w:rsid w:val="00D43D03"/>
    <w:rsid w:val="00D45845"/>
    <w:rsid w:val="00D5042B"/>
    <w:rsid w:val="00D5078C"/>
    <w:rsid w:val="00D53D29"/>
    <w:rsid w:val="00D64524"/>
    <w:rsid w:val="00D72B7F"/>
    <w:rsid w:val="00D74198"/>
    <w:rsid w:val="00D746AD"/>
    <w:rsid w:val="00D8016C"/>
    <w:rsid w:val="00D821C9"/>
    <w:rsid w:val="00D92076"/>
    <w:rsid w:val="00D94BDC"/>
    <w:rsid w:val="00DB20E3"/>
    <w:rsid w:val="00DB79CF"/>
    <w:rsid w:val="00DD3120"/>
    <w:rsid w:val="00DD7416"/>
    <w:rsid w:val="00DE2870"/>
    <w:rsid w:val="00DE6E88"/>
    <w:rsid w:val="00DF1DE4"/>
    <w:rsid w:val="00DF2354"/>
    <w:rsid w:val="00DF294A"/>
    <w:rsid w:val="00DF3E31"/>
    <w:rsid w:val="00DF3E3D"/>
    <w:rsid w:val="00DF4F4F"/>
    <w:rsid w:val="00DF7E2B"/>
    <w:rsid w:val="00E026EC"/>
    <w:rsid w:val="00E16145"/>
    <w:rsid w:val="00E1735B"/>
    <w:rsid w:val="00E27D68"/>
    <w:rsid w:val="00E30930"/>
    <w:rsid w:val="00E40432"/>
    <w:rsid w:val="00E509F0"/>
    <w:rsid w:val="00E534BF"/>
    <w:rsid w:val="00E5592F"/>
    <w:rsid w:val="00E57662"/>
    <w:rsid w:val="00E57892"/>
    <w:rsid w:val="00E704D8"/>
    <w:rsid w:val="00E71656"/>
    <w:rsid w:val="00E71A24"/>
    <w:rsid w:val="00E8218C"/>
    <w:rsid w:val="00E856DA"/>
    <w:rsid w:val="00E86602"/>
    <w:rsid w:val="00E97177"/>
    <w:rsid w:val="00EA27EF"/>
    <w:rsid w:val="00EA4F26"/>
    <w:rsid w:val="00EB62F9"/>
    <w:rsid w:val="00EB68D6"/>
    <w:rsid w:val="00EC12C4"/>
    <w:rsid w:val="00EC1508"/>
    <w:rsid w:val="00ED10BC"/>
    <w:rsid w:val="00ED1106"/>
    <w:rsid w:val="00EE0F5B"/>
    <w:rsid w:val="00EE24F2"/>
    <w:rsid w:val="00EE29AE"/>
    <w:rsid w:val="00EE724B"/>
    <w:rsid w:val="00EE7FD7"/>
    <w:rsid w:val="00EF03F3"/>
    <w:rsid w:val="00EF32BF"/>
    <w:rsid w:val="00F04080"/>
    <w:rsid w:val="00F04672"/>
    <w:rsid w:val="00F20D3E"/>
    <w:rsid w:val="00F210DE"/>
    <w:rsid w:val="00F23B1D"/>
    <w:rsid w:val="00F23D99"/>
    <w:rsid w:val="00F25240"/>
    <w:rsid w:val="00F2577D"/>
    <w:rsid w:val="00F31B89"/>
    <w:rsid w:val="00F3283B"/>
    <w:rsid w:val="00F34CAE"/>
    <w:rsid w:val="00F40AE4"/>
    <w:rsid w:val="00F40C75"/>
    <w:rsid w:val="00F41640"/>
    <w:rsid w:val="00F44EF5"/>
    <w:rsid w:val="00F50577"/>
    <w:rsid w:val="00F512D5"/>
    <w:rsid w:val="00F526D8"/>
    <w:rsid w:val="00F53EDE"/>
    <w:rsid w:val="00F6403E"/>
    <w:rsid w:val="00F64B7D"/>
    <w:rsid w:val="00F67F8F"/>
    <w:rsid w:val="00F70DD0"/>
    <w:rsid w:val="00F743CF"/>
    <w:rsid w:val="00F752EB"/>
    <w:rsid w:val="00F8230A"/>
    <w:rsid w:val="00F861A6"/>
    <w:rsid w:val="00F8741F"/>
    <w:rsid w:val="00F91322"/>
    <w:rsid w:val="00F94041"/>
    <w:rsid w:val="00FA0739"/>
    <w:rsid w:val="00FA1CB3"/>
    <w:rsid w:val="00FB0F19"/>
    <w:rsid w:val="00FC3F54"/>
    <w:rsid w:val="00FC77F1"/>
    <w:rsid w:val="00FE1030"/>
    <w:rsid w:val="00FE241D"/>
    <w:rsid w:val="00FE614E"/>
    <w:rsid w:val="00FF0E30"/>
    <w:rsid w:val="00FF419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C3B5FC-BBA9-40A4-A4A8-F98267D6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64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3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B73"/>
    <w:pPr>
      <w:ind w:left="720"/>
      <w:contextualSpacing/>
    </w:pPr>
  </w:style>
  <w:style w:type="table" w:styleId="TableGrid">
    <w:name w:val="Table Grid"/>
    <w:basedOn w:val="TableNormal"/>
    <w:uiPriority w:val="59"/>
    <w:rsid w:val="009F7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4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199"/>
    <w:rPr>
      <w:rFonts w:ascii="Tahoma" w:hAnsi="Tahoma" w:cs="Tahoma"/>
      <w:sz w:val="16"/>
      <w:szCs w:val="16"/>
    </w:rPr>
  </w:style>
  <w:style w:type="character" w:customStyle="1" w:styleId="Heading1Char">
    <w:name w:val="Heading 1 Char"/>
    <w:basedOn w:val="DefaultParagraphFont"/>
    <w:link w:val="Heading1"/>
    <w:uiPriority w:val="9"/>
    <w:rsid w:val="0097643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F3E6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0F3E64"/>
  </w:style>
  <w:style w:type="character" w:styleId="Strong">
    <w:name w:val="Strong"/>
    <w:basedOn w:val="DefaultParagraphFont"/>
    <w:uiPriority w:val="22"/>
    <w:qFormat/>
    <w:rsid w:val="000F3E64"/>
    <w:rPr>
      <w:b/>
      <w:bCs/>
    </w:rPr>
  </w:style>
  <w:style w:type="character" w:customStyle="1" w:styleId="Heading2Char">
    <w:name w:val="Heading 2 Char"/>
    <w:basedOn w:val="DefaultParagraphFont"/>
    <w:link w:val="Heading2"/>
    <w:uiPriority w:val="9"/>
    <w:rsid w:val="005E13F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33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8050C-9E1F-4594-800E-3FAA41EEC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10</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gnak4219</dc:creator>
  <cp:lastModifiedBy>rzhao</cp:lastModifiedBy>
  <cp:revision>612</cp:revision>
  <dcterms:created xsi:type="dcterms:W3CDTF">2016-10-08T13:06:00Z</dcterms:created>
  <dcterms:modified xsi:type="dcterms:W3CDTF">2016-10-21T21:42:00Z</dcterms:modified>
</cp:coreProperties>
</file>