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878" w:rsidRPr="003E3878" w:rsidRDefault="003E3878" w:rsidP="003E3878">
      <w:pPr>
        <w:widowControl/>
        <w:shd w:val="clear" w:color="auto" w:fill="FFFFFF"/>
        <w:spacing w:after="180"/>
        <w:jc w:val="center"/>
        <w:outlineLvl w:val="0"/>
        <w:rPr>
          <w:rFonts w:ascii="Times New Roman" w:eastAsia="宋体" w:hAnsi="Times New Roman" w:cs="Times New Roman"/>
          <w:kern w:val="36"/>
          <w:sz w:val="28"/>
          <w:szCs w:val="28"/>
        </w:rPr>
      </w:pPr>
      <w:r w:rsidRPr="003E3878">
        <w:rPr>
          <w:rFonts w:ascii="Times New Roman" w:eastAsia="宋体" w:hAnsi="Times New Roman" w:cs="Times New Roman"/>
          <w:kern w:val="36"/>
          <w:sz w:val="28"/>
          <w:szCs w:val="28"/>
        </w:rPr>
        <w:t>Predictive Analysis Competition Report</w:t>
      </w:r>
    </w:p>
    <w:p w:rsidR="003E3878" w:rsidRPr="00DC2A81" w:rsidRDefault="003E3878" w:rsidP="003E3878">
      <w:pPr>
        <w:widowControl/>
        <w:shd w:val="clear" w:color="auto" w:fill="FFFFFF"/>
        <w:spacing w:before="180" w:after="180"/>
        <w:jc w:val="center"/>
        <w:rPr>
          <w:rFonts w:ascii="Times New Roman" w:eastAsia="宋体" w:hAnsi="Times New Roman" w:cs="Times New Roman"/>
          <w:kern w:val="0"/>
          <w:sz w:val="24"/>
          <w:szCs w:val="24"/>
        </w:rPr>
      </w:pPr>
      <w:r w:rsidRPr="00DC2A81">
        <w:rPr>
          <w:rFonts w:ascii="Times New Roman" w:eastAsia="宋体" w:hAnsi="Times New Roman" w:cs="Times New Roman" w:hint="cs"/>
          <w:kern w:val="0"/>
          <w:sz w:val="24"/>
          <w:szCs w:val="24"/>
        </w:rPr>
        <w:t>S</w:t>
      </w:r>
      <w:r w:rsidRPr="00DC2A81">
        <w:rPr>
          <w:rFonts w:ascii="Times New Roman" w:eastAsia="宋体" w:hAnsi="Times New Roman" w:cs="Times New Roman"/>
          <w:kern w:val="0"/>
          <w:sz w:val="24"/>
          <w:szCs w:val="24"/>
        </w:rPr>
        <w:t>heng Luo</w:t>
      </w:r>
    </w:p>
    <w:p w:rsidR="003E3878" w:rsidRDefault="003E3878" w:rsidP="003E3878">
      <w:pPr>
        <w:widowControl/>
        <w:shd w:val="clear" w:color="auto" w:fill="FFFFFF"/>
        <w:spacing w:before="180" w:after="180"/>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Columbia University SPS</w:t>
      </w:r>
    </w:p>
    <w:p w:rsidR="003E3878" w:rsidRDefault="003E3878" w:rsidP="003E3878">
      <w:pPr>
        <w:widowControl/>
        <w:shd w:val="clear" w:color="auto" w:fill="FFFFFF"/>
        <w:spacing w:before="180" w:after="180"/>
        <w:jc w:val="center"/>
        <w:rPr>
          <w:rFonts w:ascii="Times New Roman" w:eastAsia="宋体" w:hAnsi="Times New Roman" w:cs="Times New Roman"/>
          <w:color w:val="2D3B45"/>
          <w:kern w:val="0"/>
          <w:sz w:val="24"/>
          <w:szCs w:val="24"/>
        </w:rPr>
      </w:pPr>
      <w:r>
        <w:rPr>
          <w:rFonts w:ascii="Times New Roman" w:eastAsia="宋体" w:hAnsi="Times New Roman" w:cs="Times New Roman" w:hint="eastAsia"/>
          <w:kern w:val="0"/>
          <w:sz w:val="24"/>
          <w:szCs w:val="24"/>
        </w:rPr>
        <w:t>App</w:t>
      </w:r>
      <w:r>
        <w:rPr>
          <w:rFonts w:ascii="Times New Roman" w:eastAsia="宋体" w:hAnsi="Times New Roman" w:cs="Times New Roman"/>
          <w:kern w:val="0"/>
          <w:sz w:val="24"/>
          <w:szCs w:val="24"/>
        </w:rPr>
        <w:t>lied Analytics Frameworks &amp; Methods I</w:t>
      </w:r>
    </w:p>
    <w:p w:rsidR="003E3878" w:rsidRPr="003E3878" w:rsidRDefault="003E3878" w:rsidP="003E3878">
      <w:pPr>
        <w:widowControl/>
        <w:shd w:val="clear" w:color="auto" w:fill="FFFFFF"/>
        <w:spacing w:before="180" w:after="18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2/2/2022</w:t>
      </w:r>
    </w:p>
    <w:p w:rsidR="003E3878" w:rsidRDefault="003E3878" w:rsidP="003E3878">
      <w:pPr>
        <w:spacing w:line="480" w:lineRule="auto"/>
        <w:rPr>
          <w:rFonts w:ascii="Times New Roman" w:hAnsi="Times New Roman" w:cs="Times New Roman"/>
          <w:sz w:val="24"/>
          <w:szCs w:val="24"/>
        </w:rPr>
      </w:pPr>
      <w:r w:rsidRPr="003E3878">
        <w:rPr>
          <w:rFonts w:ascii="Times New Roman" w:hAnsi="Times New Roman" w:cs="Times New Roman"/>
          <w:sz w:val="24"/>
          <w:szCs w:val="24"/>
        </w:rPr>
        <w:t xml:space="preserve">This is how I'm thinking about this. I explored what makes some songs popular </w:t>
      </w:r>
      <w:r>
        <w:rPr>
          <w:rFonts w:ascii="Times New Roman" w:hAnsi="Times New Roman" w:cs="Times New Roman"/>
          <w:sz w:val="24"/>
          <w:szCs w:val="24"/>
        </w:rPr>
        <w:t>at</w:t>
      </w:r>
      <w:r w:rsidRPr="003E3878">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E3878">
        <w:rPr>
          <w:rFonts w:ascii="Times New Roman" w:hAnsi="Times New Roman" w:cs="Times New Roman"/>
          <w:sz w:val="24"/>
          <w:szCs w:val="24"/>
        </w:rPr>
        <w:t xml:space="preserve">ideal time. This dataset categorizes well-known songs based on aural characteristics like volume and rhythm. The objective is to create a model that predicts ratings based on the </w:t>
      </w:r>
      <w:r>
        <w:rPr>
          <w:rFonts w:ascii="Times New Roman" w:hAnsi="Times New Roman" w:cs="Times New Roman"/>
          <w:sz w:val="24"/>
          <w:szCs w:val="24"/>
        </w:rPr>
        <w:t>acoustic</w:t>
      </w:r>
      <w:r w:rsidRPr="003E3878">
        <w:rPr>
          <w:rFonts w:ascii="Times New Roman" w:hAnsi="Times New Roman" w:cs="Times New Roman"/>
          <w:sz w:val="24"/>
          <w:szCs w:val="24"/>
        </w:rPr>
        <w:t xml:space="preserve"> properties of the songs provided in scoringData.csv using the dataset of well-known songs. The statistic is RMSE, which will be used to analyze the given data (root mean square error). The model is better the lower the RMSE. I imported the dataset first</w:t>
      </w:r>
      <w:r>
        <w:rPr>
          <w:rFonts w:ascii="Times New Roman" w:hAnsi="Times New Roman" w:cs="Times New Roman"/>
          <w:sz w:val="24"/>
          <w:szCs w:val="24"/>
        </w:rPr>
        <w:t xml:space="preserve">, </w:t>
      </w:r>
      <w:r w:rsidRPr="003E3878">
        <w:rPr>
          <w:rFonts w:ascii="Times New Roman" w:hAnsi="Times New Roman" w:cs="Times New Roman"/>
          <w:sz w:val="24"/>
          <w:szCs w:val="24"/>
        </w:rPr>
        <w:t>then eliminated the extra characters from the genre values.</w:t>
      </w:r>
      <w:r w:rsidRPr="003E3878">
        <w:t xml:space="preserve"> </w:t>
      </w:r>
      <w:r w:rsidRPr="003E3878">
        <w:rPr>
          <w:rFonts w:ascii="Times New Roman" w:hAnsi="Times New Roman" w:cs="Times New Roman"/>
          <w:sz w:val="24"/>
          <w:szCs w:val="24"/>
        </w:rPr>
        <w:t>Using the genres present in the training and scoring data, we separated the genres into vectors and created dummy variables from the columns of the genre vectors. To guarantee that both sets of data had the same number of columns, the training data and the scoring data were coded. I will divide the dataset into two modules for train and test when classification and data cleaning are finished</w:t>
      </w:r>
      <w:r>
        <w:rPr>
          <w:rFonts w:ascii="Times New Roman" w:hAnsi="Times New Roman" w:cs="Times New Roman"/>
          <w:sz w:val="24"/>
          <w:szCs w:val="24"/>
        </w:rPr>
        <w:t xml:space="preserve"> for</w:t>
      </w:r>
      <w:r w:rsidRPr="003E3878">
        <w:rPr>
          <w:rFonts w:ascii="Times New Roman" w:hAnsi="Times New Roman" w:cs="Times New Roman"/>
          <w:sz w:val="24"/>
          <w:szCs w:val="24"/>
        </w:rPr>
        <w:t xml:space="preserve"> </w:t>
      </w:r>
      <w:r>
        <w:rPr>
          <w:rFonts w:ascii="Times New Roman" w:hAnsi="Times New Roman" w:cs="Times New Roman"/>
          <w:sz w:val="24"/>
          <w:szCs w:val="24"/>
        </w:rPr>
        <w:t>most</w:t>
      </w:r>
      <w:r w:rsidRPr="003E3878">
        <w:rPr>
          <w:rFonts w:ascii="Times New Roman" w:hAnsi="Times New Roman" w:cs="Times New Roman"/>
          <w:sz w:val="24"/>
          <w:szCs w:val="24"/>
        </w:rPr>
        <w:t xml:space="preserve"> regression prediction analyses. Even if certain features cannot be utilized because they over-fit the training set or exhibit multicollinearity with one another, feature</w:t>
      </w:r>
      <w:r w:rsidR="00630166">
        <w:rPr>
          <w:rFonts w:ascii="Times New Roman" w:hAnsi="Times New Roman" w:cs="Times New Roman"/>
          <w:sz w:val="24"/>
          <w:szCs w:val="24"/>
        </w:rPr>
        <w:t xml:space="preserve"> </w:t>
      </w:r>
      <w:r w:rsidR="00630166">
        <w:rPr>
          <w:rFonts w:ascii="Times New Roman" w:hAnsi="Times New Roman" w:cs="Times New Roman" w:hint="eastAsia"/>
          <w:sz w:val="24"/>
          <w:szCs w:val="24"/>
        </w:rPr>
        <w:t>selection</w:t>
      </w:r>
      <w:r w:rsidRPr="003E3878">
        <w:rPr>
          <w:rFonts w:ascii="Times New Roman" w:hAnsi="Times New Roman" w:cs="Times New Roman"/>
          <w:sz w:val="24"/>
          <w:szCs w:val="24"/>
        </w:rPr>
        <w:t xml:space="preserve"> typically goes beyond baselines, adjustments, and ensembles, allowing you to employ as many features as you can.</w:t>
      </w:r>
    </w:p>
    <w:p w:rsidR="003E3878" w:rsidRPr="003E3878" w:rsidRDefault="003E3878" w:rsidP="003E3878">
      <w:pPr>
        <w:spacing w:line="480" w:lineRule="auto"/>
        <w:ind w:firstLineChars="400" w:firstLine="960"/>
        <w:rPr>
          <w:rFonts w:ascii="Times New Roman" w:hAnsi="Times New Roman" w:cs="Times New Roman"/>
          <w:sz w:val="24"/>
          <w:szCs w:val="24"/>
        </w:rPr>
      </w:pPr>
      <w:r w:rsidRPr="003E3878">
        <w:rPr>
          <w:rFonts w:ascii="Times New Roman" w:hAnsi="Times New Roman" w:cs="Times New Roman"/>
          <w:sz w:val="24"/>
          <w:szCs w:val="24"/>
        </w:rPr>
        <w:t xml:space="preserve">For example, in this contest, one of the features we can use to promote </w:t>
      </w:r>
      <w:r>
        <w:rPr>
          <w:rFonts w:ascii="Times New Roman" w:hAnsi="Times New Roman" w:cs="Times New Roman"/>
          <w:sz w:val="24"/>
          <w:szCs w:val="24"/>
        </w:rPr>
        <w:t>RMSE</w:t>
      </w:r>
      <w:r w:rsidRPr="003E3878">
        <w:rPr>
          <w:rFonts w:ascii="Times New Roman" w:hAnsi="Times New Roman" w:cs="Times New Roman"/>
          <w:sz w:val="24"/>
          <w:szCs w:val="24"/>
        </w:rPr>
        <w:t xml:space="preserve"> is 'genre</w:t>
      </w:r>
      <w:r>
        <w:rPr>
          <w:rFonts w:ascii="Times New Roman" w:hAnsi="Times New Roman" w:cs="Times New Roman"/>
          <w:sz w:val="24"/>
          <w:szCs w:val="24"/>
        </w:rPr>
        <w:t>.’</w:t>
      </w:r>
      <w:r w:rsidRPr="003E3878">
        <w:rPr>
          <w:rFonts w:ascii="Times New Roman" w:hAnsi="Times New Roman" w:cs="Times New Roman"/>
          <w:sz w:val="24"/>
          <w:szCs w:val="24"/>
        </w:rPr>
        <w:t xml:space="preserve"> I had to populate the genre dummy variables because I wanted to use the </w:t>
      </w:r>
      <w:r w:rsidRPr="003E3878">
        <w:rPr>
          <w:rFonts w:ascii="Times New Roman" w:hAnsi="Times New Roman" w:cs="Times New Roman"/>
          <w:sz w:val="24"/>
          <w:szCs w:val="24"/>
        </w:rPr>
        <w:lastRenderedPageBreak/>
        <w:t xml:space="preserve">ranger model later. the variables in ranger I picked the most frequently occurring </w:t>
      </w:r>
      <w:proofErr w:type="spellStart"/>
      <w:r w:rsidRPr="003E3878">
        <w:rPr>
          <w:rFonts w:ascii="Times New Roman" w:hAnsi="Times New Roman" w:cs="Times New Roman"/>
          <w:sz w:val="24"/>
          <w:szCs w:val="24"/>
        </w:rPr>
        <w:t>time_signature</w:t>
      </w:r>
      <w:proofErr w:type="spellEnd"/>
      <w:r w:rsidRPr="003E3878">
        <w:rPr>
          <w:rFonts w:ascii="Times New Roman" w:hAnsi="Times New Roman" w:cs="Times New Roman"/>
          <w:sz w:val="24"/>
          <w:szCs w:val="24"/>
        </w:rPr>
        <w:t xml:space="preserve">, tempo, energy, song, </w:t>
      </w:r>
      <w:proofErr w:type="spellStart"/>
      <w:r w:rsidRPr="003E3878">
        <w:rPr>
          <w:rFonts w:ascii="Times New Roman" w:hAnsi="Times New Roman" w:cs="Times New Roman"/>
          <w:sz w:val="24"/>
          <w:szCs w:val="24"/>
        </w:rPr>
        <w:t>track_duration</w:t>
      </w:r>
      <w:proofErr w:type="spellEnd"/>
      <w:r w:rsidRPr="003E3878">
        <w:rPr>
          <w:rFonts w:ascii="Times New Roman" w:hAnsi="Times New Roman" w:cs="Times New Roman"/>
          <w:sz w:val="24"/>
          <w:szCs w:val="24"/>
        </w:rPr>
        <w:t xml:space="preserve">, </w:t>
      </w:r>
      <w:proofErr w:type="spellStart"/>
      <w:r w:rsidRPr="003E3878">
        <w:rPr>
          <w:rFonts w:ascii="Times New Roman" w:hAnsi="Times New Roman" w:cs="Times New Roman"/>
          <w:sz w:val="24"/>
          <w:szCs w:val="24"/>
        </w:rPr>
        <w:t>adult_standards</w:t>
      </w:r>
      <w:proofErr w:type="spellEnd"/>
      <w:r w:rsidRPr="003E3878">
        <w:rPr>
          <w:rFonts w:ascii="Times New Roman" w:hAnsi="Times New Roman" w:cs="Times New Roman"/>
          <w:sz w:val="24"/>
          <w:szCs w:val="24"/>
        </w:rPr>
        <w:t xml:space="preserve">, </w:t>
      </w:r>
      <w:proofErr w:type="spellStart"/>
      <w:r w:rsidRPr="003E3878">
        <w:rPr>
          <w:rFonts w:ascii="Times New Roman" w:hAnsi="Times New Roman" w:cs="Times New Roman"/>
          <w:sz w:val="24"/>
          <w:szCs w:val="24"/>
        </w:rPr>
        <w:t>album_rock</w:t>
      </w:r>
      <w:proofErr w:type="spellEnd"/>
      <w:r w:rsidRPr="003E3878">
        <w:rPr>
          <w:rFonts w:ascii="Times New Roman" w:hAnsi="Times New Roman" w:cs="Times New Roman"/>
          <w:sz w:val="24"/>
          <w:szCs w:val="24"/>
        </w:rPr>
        <w:t xml:space="preserve">, etc. The data source is the train dataset, and the number of </w:t>
      </w:r>
      <w:r>
        <w:rPr>
          <w:rFonts w:ascii="Times New Roman" w:hAnsi="Times New Roman" w:cs="Times New Roman"/>
          <w:sz w:val="24"/>
          <w:szCs w:val="24"/>
        </w:rPr>
        <w:t>trees</w:t>
      </w:r>
      <w:r w:rsidRPr="003E3878">
        <w:rPr>
          <w:rFonts w:ascii="Times New Roman" w:hAnsi="Times New Roman" w:cs="Times New Roman"/>
          <w:sz w:val="24"/>
          <w:szCs w:val="24"/>
        </w:rPr>
        <w:t xml:space="preserve"> is 2000. </w:t>
      </w:r>
      <w:r>
        <w:rPr>
          <w:rFonts w:ascii="Times New Roman" w:hAnsi="Times New Roman" w:cs="Times New Roman"/>
          <w:sz w:val="24"/>
          <w:szCs w:val="24"/>
        </w:rPr>
        <w:t>I submitted this final model</w:t>
      </w:r>
      <w:r w:rsidRPr="003E3878">
        <w:rPr>
          <w:rFonts w:ascii="Times New Roman" w:hAnsi="Times New Roman" w:cs="Times New Roman"/>
          <w:sz w:val="24"/>
          <w:szCs w:val="24"/>
        </w:rPr>
        <w:t>, and the RMSE run through the ranger model is 14.81134.</w:t>
      </w:r>
    </w:p>
    <w:p w:rsidR="003E3878" w:rsidRPr="003E3878" w:rsidRDefault="003E3878" w:rsidP="003E3878">
      <w:pPr>
        <w:spacing w:line="480" w:lineRule="auto"/>
        <w:rPr>
          <w:rFonts w:ascii="Times New Roman" w:hAnsi="Times New Roman" w:cs="Times New Roman"/>
          <w:sz w:val="24"/>
          <w:szCs w:val="24"/>
        </w:rPr>
      </w:pPr>
    </w:p>
    <w:p w:rsidR="003E3878" w:rsidRPr="003E3878" w:rsidRDefault="003E3878" w:rsidP="003E3878">
      <w:pPr>
        <w:spacing w:line="480" w:lineRule="auto"/>
        <w:ind w:firstLineChars="400" w:firstLine="960"/>
        <w:rPr>
          <w:rFonts w:ascii="Times New Roman" w:hAnsi="Times New Roman" w:cs="Times New Roman"/>
          <w:sz w:val="24"/>
          <w:szCs w:val="24"/>
        </w:rPr>
      </w:pPr>
      <w:r w:rsidRPr="003E3878">
        <w:rPr>
          <w:rFonts w:ascii="Times New Roman" w:hAnsi="Times New Roman" w:cs="Times New Roman"/>
          <w:sz w:val="24"/>
          <w:szCs w:val="24"/>
        </w:rPr>
        <w:t xml:space="preserve">Of course, besides trying the ranger model, I also tried using the mice package to eliminate the missing value, but it didn't work very well either. The RMSE of the tuned </w:t>
      </w:r>
      <w:proofErr w:type="spellStart"/>
      <w:r w:rsidRPr="003E3878">
        <w:rPr>
          <w:rFonts w:ascii="Times New Roman" w:hAnsi="Times New Roman" w:cs="Times New Roman"/>
          <w:sz w:val="24"/>
          <w:szCs w:val="24"/>
        </w:rPr>
        <w:t>gbm</w:t>
      </w:r>
      <w:proofErr w:type="spellEnd"/>
      <w:r w:rsidRPr="003E3878">
        <w:rPr>
          <w:rFonts w:ascii="Times New Roman" w:hAnsi="Times New Roman" w:cs="Times New Roman"/>
          <w:sz w:val="24"/>
          <w:szCs w:val="24"/>
        </w:rPr>
        <w:t xml:space="preserve"> model </w:t>
      </w:r>
      <w:r>
        <w:rPr>
          <w:rFonts w:ascii="Times New Roman" w:hAnsi="Times New Roman" w:cs="Times New Roman"/>
          <w:sz w:val="24"/>
          <w:szCs w:val="24"/>
        </w:rPr>
        <w:t>could be more</w:t>
      </w:r>
      <w:r w:rsidRPr="003E3878">
        <w:rPr>
          <w:rFonts w:ascii="Times New Roman" w:hAnsi="Times New Roman" w:cs="Times New Roman"/>
          <w:sz w:val="24"/>
          <w:szCs w:val="24"/>
        </w:rPr>
        <w:t xml:space="preserve"> satisfactory at 16.3037. The RMSE of the </w:t>
      </w:r>
      <w:proofErr w:type="spellStart"/>
      <w:r w:rsidRPr="003E3878">
        <w:rPr>
          <w:rFonts w:ascii="Times New Roman" w:hAnsi="Times New Roman" w:cs="Times New Roman"/>
          <w:sz w:val="24"/>
          <w:szCs w:val="24"/>
        </w:rPr>
        <w:t>gbm</w:t>
      </w:r>
      <w:proofErr w:type="spellEnd"/>
      <w:r w:rsidRPr="003E3878">
        <w:rPr>
          <w:rFonts w:ascii="Times New Roman" w:hAnsi="Times New Roman" w:cs="Times New Roman"/>
          <w:sz w:val="24"/>
          <w:szCs w:val="24"/>
        </w:rPr>
        <w:t xml:space="preserve"> model is also 16.46424, which is even higher than that of the tuned </w:t>
      </w:r>
      <w:proofErr w:type="spellStart"/>
      <w:r w:rsidRPr="003E3878">
        <w:rPr>
          <w:rFonts w:ascii="Times New Roman" w:hAnsi="Times New Roman" w:cs="Times New Roman"/>
          <w:sz w:val="24"/>
          <w:szCs w:val="24"/>
        </w:rPr>
        <w:t>gbm</w:t>
      </w:r>
      <w:proofErr w:type="spellEnd"/>
      <w:r w:rsidRPr="003E3878">
        <w:rPr>
          <w:rFonts w:ascii="Times New Roman" w:hAnsi="Times New Roman" w:cs="Times New Roman"/>
          <w:sz w:val="24"/>
          <w:szCs w:val="24"/>
        </w:rPr>
        <w:t xml:space="preserve">. I also used the RMSE of the tuned random forest, which is 16.43234. The RMSE of the </w:t>
      </w:r>
      <w:proofErr w:type="spellStart"/>
      <w:r w:rsidRPr="003E3878">
        <w:rPr>
          <w:rFonts w:ascii="Times New Roman" w:hAnsi="Times New Roman" w:cs="Times New Roman"/>
          <w:sz w:val="24"/>
          <w:szCs w:val="24"/>
        </w:rPr>
        <w:t>Ipred</w:t>
      </w:r>
      <w:proofErr w:type="spellEnd"/>
      <w:r w:rsidRPr="003E3878">
        <w:rPr>
          <w:rFonts w:ascii="Times New Roman" w:hAnsi="Times New Roman" w:cs="Times New Roman"/>
          <w:sz w:val="24"/>
          <w:szCs w:val="24"/>
        </w:rPr>
        <w:t xml:space="preserve"> model is the highest at 18.72334. The RMSE of the Tuned Tree model is 16.46605. </w:t>
      </w:r>
      <w:r>
        <w:rPr>
          <w:rFonts w:ascii="Times New Roman" w:hAnsi="Times New Roman" w:cs="Times New Roman"/>
          <w:sz w:val="24"/>
          <w:szCs w:val="24"/>
        </w:rPr>
        <w:t>All</w:t>
      </w:r>
      <w:r w:rsidRPr="003E3878">
        <w:rPr>
          <w:rFonts w:ascii="Times New Roman" w:hAnsi="Times New Roman" w:cs="Times New Roman"/>
          <w:sz w:val="24"/>
          <w:szCs w:val="24"/>
        </w:rPr>
        <w:t xml:space="preserve"> The categorical genre-processed ranger model provides the lowest RMSE,</w:t>
      </w:r>
      <w:r w:rsidR="00D75B99">
        <w:rPr>
          <w:rFonts w:ascii="Times New Roman" w:hAnsi="Times New Roman" w:cs="Times New Roman"/>
          <w:sz w:val="24"/>
          <w:szCs w:val="24"/>
        </w:rPr>
        <w:t xml:space="preserve"> </w:t>
      </w:r>
      <w:r w:rsidRPr="003E3878">
        <w:rPr>
          <w:rFonts w:ascii="Times New Roman" w:hAnsi="Times New Roman" w:cs="Times New Roman"/>
          <w:sz w:val="24"/>
          <w:szCs w:val="24"/>
        </w:rPr>
        <w:t>the better model</w:t>
      </w:r>
      <w:r w:rsidR="00D75B99">
        <w:rPr>
          <w:rFonts w:ascii="Times New Roman" w:hAnsi="Times New Roman" w:cs="Times New Roman"/>
          <w:sz w:val="24"/>
          <w:szCs w:val="24"/>
        </w:rPr>
        <w:t xml:space="preserve"> </w:t>
      </w:r>
      <w:r w:rsidRPr="003E3878">
        <w:rPr>
          <w:rFonts w:ascii="Times New Roman" w:hAnsi="Times New Roman" w:cs="Times New Roman"/>
          <w:sz w:val="24"/>
          <w:szCs w:val="24"/>
        </w:rPr>
        <w:t xml:space="preserve">among all the models I have tried. </w:t>
      </w:r>
      <w:r>
        <w:rPr>
          <w:rFonts w:ascii="Times New Roman" w:hAnsi="Times New Roman" w:cs="Times New Roman"/>
          <w:sz w:val="24"/>
          <w:szCs w:val="24"/>
        </w:rPr>
        <w:t>Therefore,</w:t>
      </w:r>
      <w:r w:rsidRPr="003E3878">
        <w:rPr>
          <w:rFonts w:ascii="Times New Roman" w:hAnsi="Times New Roman" w:cs="Times New Roman"/>
          <w:sz w:val="24"/>
          <w:szCs w:val="24"/>
        </w:rPr>
        <w:t xml:space="preserve"> the ranger model worked the best.</w:t>
      </w:r>
    </w:p>
    <w:p w:rsidR="003E3878" w:rsidRPr="003E3878" w:rsidRDefault="003E3878" w:rsidP="003E3878">
      <w:pPr>
        <w:spacing w:line="480" w:lineRule="auto"/>
        <w:rPr>
          <w:rFonts w:ascii="Times New Roman" w:hAnsi="Times New Roman" w:cs="Times New Roman"/>
          <w:sz w:val="24"/>
          <w:szCs w:val="24"/>
        </w:rPr>
      </w:pPr>
    </w:p>
    <w:p w:rsidR="003E3878" w:rsidRPr="003E3878" w:rsidRDefault="003E3878" w:rsidP="003E3878">
      <w:pPr>
        <w:spacing w:line="480" w:lineRule="auto"/>
        <w:ind w:firstLineChars="300" w:firstLine="720"/>
        <w:rPr>
          <w:rFonts w:ascii="Times New Roman" w:hAnsi="Times New Roman" w:cs="Times New Roman"/>
          <w:sz w:val="24"/>
          <w:szCs w:val="24"/>
        </w:rPr>
      </w:pPr>
      <w:r w:rsidRPr="003E3878">
        <w:rPr>
          <w:rFonts w:ascii="Times New Roman" w:hAnsi="Times New Roman" w:cs="Times New Roman"/>
          <w:sz w:val="24"/>
          <w:szCs w:val="24"/>
        </w:rPr>
        <w:t xml:space="preserve">The good thing I did in this prediction contest is that I tried many models and got the results to compare. The downside is that I </w:t>
      </w:r>
      <w:r>
        <w:rPr>
          <w:rFonts w:ascii="Times New Roman" w:hAnsi="Times New Roman" w:cs="Times New Roman"/>
          <w:sz w:val="24"/>
          <w:szCs w:val="24"/>
        </w:rPr>
        <w:t>should have cleaned and classified</w:t>
      </w:r>
      <w:r w:rsidRPr="003E3878">
        <w:rPr>
          <w:rFonts w:ascii="Times New Roman" w:hAnsi="Times New Roman" w:cs="Times New Roman"/>
          <w:sz w:val="24"/>
          <w:szCs w:val="24"/>
        </w:rPr>
        <w:t xml:space="preserve"> the data before the models.</w:t>
      </w:r>
      <w:r w:rsidR="00121201">
        <w:rPr>
          <w:rFonts w:ascii="Times New Roman" w:hAnsi="Times New Roman" w:cs="Times New Roman"/>
          <w:sz w:val="24"/>
          <w:szCs w:val="24"/>
        </w:rPr>
        <w:t xml:space="preserve"> </w:t>
      </w:r>
      <w:r w:rsidR="00121201" w:rsidRPr="00121201">
        <w:rPr>
          <w:rFonts w:ascii="Times New Roman" w:hAnsi="Times New Roman" w:cs="Times New Roman"/>
          <w:sz w:val="24"/>
          <w:szCs w:val="24"/>
        </w:rPr>
        <w:t>I didn't filter the appropriate variables in the model. So next time</w:t>
      </w:r>
      <w:r w:rsidR="00121201">
        <w:rPr>
          <w:rFonts w:ascii="Times New Roman" w:hAnsi="Times New Roman" w:cs="Times New Roman"/>
          <w:sz w:val="24"/>
          <w:szCs w:val="24"/>
        </w:rPr>
        <w:t>,</w:t>
      </w:r>
      <w:r w:rsidR="00121201" w:rsidRPr="00121201">
        <w:rPr>
          <w:rFonts w:ascii="Times New Roman" w:hAnsi="Times New Roman" w:cs="Times New Roman"/>
          <w:sz w:val="24"/>
          <w:szCs w:val="24"/>
        </w:rPr>
        <w:t xml:space="preserve"> I will </w:t>
      </w:r>
      <w:r w:rsidR="004E5F46">
        <w:rPr>
          <w:rFonts w:ascii="Times New Roman" w:hAnsi="Times New Roman" w:cs="Times New Roman"/>
          <w:sz w:val="24"/>
          <w:szCs w:val="24"/>
        </w:rPr>
        <w:t>select only some impact</w:t>
      </w:r>
      <w:r w:rsidR="00121201" w:rsidRPr="00121201">
        <w:rPr>
          <w:rFonts w:ascii="Times New Roman" w:hAnsi="Times New Roman" w:cs="Times New Roman"/>
          <w:sz w:val="24"/>
          <w:szCs w:val="24"/>
        </w:rPr>
        <w:t xml:space="preserve"> variables.</w:t>
      </w:r>
      <w:r w:rsidRPr="003E3878">
        <w:rPr>
          <w:rFonts w:ascii="Times New Roman" w:hAnsi="Times New Roman" w:cs="Times New Roman"/>
          <w:sz w:val="24"/>
          <w:szCs w:val="24"/>
        </w:rPr>
        <w:t xml:space="preserve"> </w:t>
      </w:r>
      <w:r w:rsidR="004E5F46" w:rsidRPr="004E5F46">
        <w:rPr>
          <w:rFonts w:ascii="Times New Roman" w:hAnsi="Times New Roman" w:cs="Times New Roman"/>
          <w:sz w:val="24"/>
          <w:szCs w:val="24"/>
        </w:rPr>
        <w:t xml:space="preserve">I will also try again with the </w:t>
      </w:r>
      <w:proofErr w:type="spellStart"/>
      <w:r w:rsidR="004E5F46" w:rsidRPr="004E5F46">
        <w:rPr>
          <w:rFonts w:ascii="Times New Roman" w:hAnsi="Times New Roman" w:cs="Times New Roman"/>
          <w:sz w:val="24"/>
          <w:szCs w:val="24"/>
        </w:rPr>
        <w:t>XGboost</w:t>
      </w:r>
      <w:proofErr w:type="spellEnd"/>
      <w:r w:rsidR="004E5F46" w:rsidRPr="004E5F46">
        <w:rPr>
          <w:rFonts w:ascii="Times New Roman" w:hAnsi="Times New Roman" w:cs="Times New Roman"/>
          <w:sz w:val="24"/>
          <w:szCs w:val="24"/>
        </w:rPr>
        <w:t xml:space="preserve"> model</w:t>
      </w:r>
      <w:r w:rsidR="004E5F46">
        <w:rPr>
          <w:rFonts w:ascii="Times New Roman" w:hAnsi="Times New Roman" w:cs="Times New Roman"/>
          <w:sz w:val="24"/>
          <w:szCs w:val="24"/>
        </w:rPr>
        <w:t xml:space="preserve"> because</w:t>
      </w:r>
      <w:r w:rsidR="004E5F46" w:rsidRPr="004E5F46">
        <w:rPr>
          <w:rFonts w:ascii="Times New Roman" w:hAnsi="Times New Roman" w:cs="Times New Roman"/>
          <w:sz w:val="24"/>
          <w:szCs w:val="24"/>
        </w:rPr>
        <w:t xml:space="preserve"> this is also the best </w:t>
      </w:r>
      <w:r w:rsidR="004E5F46">
        <w:rPr>
          <w:rFonts w:ascii="Times New Roman" w:hAnsi="Times New Roman" w:cs="Times New Roman"/>
          <w:sz w:val="24"/>
          <w:szCs w:val="24"/>
        </w:rPr>
        <w:t>prediction model</w:t>
      </w:r>
      <w:r w:rsidR="004E5F46" w:rsidRPr="004E5F46">
        <w:rPr>
          <w:rFonts w:ascii="Times New Roman" w:hAnsi="Times New Roman" w:cs="Times New Roman"/>
          <w:sz w:val="24"/>
          <w:szCs w:val="24"/>
        </w:rPr>
        <w:t xml:space="preserve">. It may have </w:t>
      </w:r>
      <w:r w:rsidR="004E5F46">
        <w:rPr>
          <w:rFonts w:ascii="Times New Roman" w:hAnsi="Times New Roman" w:cs="Times New Roman"/>
          <w:sz w:val="24"/>
          <w:szCs w:val="24"/>
        </w:rPr>
        <w:t xml:space="preserve">a </w:t>
      </w:r>
      <w:r w:rsidR="004E5F46" w:rsidRPr="004E5F46">
        <w:rPr>
          <w:rFonts w:ascii="Times New Roman" w:hAnsi="Times New Roman" w:cs="Times New Roman"/>
          <w:sz w:val="24"/>
          <w:szCs w:val="24"/>
        </w:rPr>
        <w:t>lower RMSE, plus the previous data manipulation.</w:t>
      </w:r>
      <w:r w:rsidR="004E5F46">
        <w:rPr>
          <w:rFonts w:ascii="Times New Roman" w:hAnsi="Times New Roman" w:cs="Times New Roman"/>
          <w:sz w:val="24"/>
          <w:szCs w:val="24"/>
        </w:rPr>
        <w:t xml:space="preserve"> </w:t>
      </w:r>
      <w:r w:rsidRPr="003E3878">
        <w:rPr>
          <w:rFonts w:ascii="Times New Roman" w:hAnsi="Times New Roman" w:cs="Times New Roman"/>
          <w:sz w:val="24"/>
          <w:szCs w:val="24"/>
        </w:rPr>
        <w:t>This is where I could have done a better job. I will try again with this method or model.</w:t>
      </w:r>
    </w:p>
    <w:p w:rsidR="00001FF8" w:rsidRDefault="00001FF8" w:rsidP="003E3878"/>
    <w:sectPr w:rsidR="00001F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F6"/>
    <w:rsid w:val="00001FF8"/>
    <w:rsid w:val="00121201"/>
    <w:rsid w:val="00386829"/>
    <w:rsid w:val="003E3878"/>
    <w:rsid w:val="004E5F46"/>
    <w:rsid w:val="005F38F6"/>
    <w:rsid w:val="00630166"/>
    <w:rsid w:val="00A77592"/>
    <w:rsid w:val="00D75B99"/>
    <w:rsid w:val="00FF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1689"/>
  <w15:chartTrackingRefBased/>
  <w15:docId w15:val="{B716C378-B305-4AA6-B421-FA860C8D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38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E38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3878"/>
    <w:rPr>
      <w:rFonts w:ascii="宋体" w:eastAsia="宋体" w:hAnsi="宋体" w:cs="宋体"/>
      <w:b/>
      <w:bCs/>
      <w:kern w:val="36"/>
      <w:sz w:val="48"/>
      <w:szCs w:val="48"/>
    </w:rPr>
  </w:style>
  <w:style w:type="character" w:customStyle="1" w:styleId="20">
    <w:name w:val="标题 2 字符"/>
    <w:basedOn w:val="a0"/>
    <w:link w:val="2"/>
    <w:uiPriority w:val="9"/>
    <w:semiHidden/>
    <w:rsid w:val="003E38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15477">
      <w:bodyDiv w:val="1"/>
      <w:marLeft w:val="0"/>
      <w:marRight w:val="0"/>
      <w:marTop w:val="0"/>
      <w:marBottom w:val="0"/>
      <w:divBdr>
        <w:top w:val="none" w:sz="0" w:space="0" w:color="auto"/>
        <w:left w:val="none" w:sz="0" w:space="0" w:color="auto"/>
        <w:bottom w:val="none" w:sz="0" w:space="0" w:color="auto"/>
        <w:right w:val="none" w:sz="0" w:space="0" w:color="auto"/>
      </w:divBdr>
    </w:div>
    <w:div w:id="20001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 罗</dc:creator>
  <cp:keywords/>
  <dc:description/>
  <cp:lastModifiedBy>胜 罗</cp:lastModifiedBy>
  <cp:revision>5</cp:revision>
  <dcterms:created xsi:type="dcterms:W3CDTF">2022-12-02T22:46:00Z</dcterms:created>
  <dcterms:modified xsi:type="dcterms:W3CDTF">2022-12-03T07:23:00Z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6ca48192-e3a3-4453-9d05-6a4404676592</vt:lpwstr>
  </property>
</Properties>
</file>