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A5C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a MLLM with just training on single RTX 3090 24G</w:t>
      </w:r>
    </w:p>
    <w:p w14:paraId="1E9723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 demo:</w:t>
      </w:r>
    </w:p>
    <w:p w14:paraId="677716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step: you need to download the weight of the vit+q-former structure, and the weight of the llm model Vit weights：</w:t>
      </w:r>
    </w:p>
    <w:p w14:paraId="739BDA6B">
      <w:pPr>
        <w:numPr>
          <w:numId w:val="0"/>
        </w:numPr>
        <w:bidi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</w:t>
      </w:r>
      <w:r>
        <w:rPr>
          <w:rFonts w:hint="default"/>
          <w:b/>
          <w:bCs/>
          <w:sz w:val="30"/>
          <w:szCs w:val="30"/>
          <w:lang w:val="en-US" w:eastAsia="zh-CN"/>
        </w:rPr>
        <w:t>Weights on blip2</w:t>
      </w:r>
    </w:p>
    <w:p w14:paraId="0167191A">
      <w:pPr>
        <w:bidi w:val="0"/>
        <w:rPr>
          <w:rFonts w:hint="default" w:eastAsiaTheme="minorEastAsia"/>
          <w:lang w:val="en-US" w:eastAsia="zh-CN"/>
        </w:rPr>
      </w:pPr>
      <w:r>
        <w:t>(a) eva vit-g</w:t>
      </w:r>
      <w:r>
        <w:rPr>
          <w:rFonts w:hint="eastAsia"/>
          <w:lang w:val="en-US" w:eastAsia="zh-CN"/>
        </w:rPr>
        <w:t xml:space="preserve"> (image encoder)</w:t>
      </w:r>
    </w:p>
    <w:p w14:paraId="02412AC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"https://storage.googleapis.com/sfr-vision-language-research/LAVIS/models/BLIP2/eva_vit_g.pth"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https://storage.googleapis.com/sfr-vision-language-research/LAVIS/models/BLIP2/eva_vit_g.pth</w:t>
      </w:r>
      <w:r>
        <w:rPr>
          <w:rFonts w:hint="default"/>
          <w:lang w:val="en-US" w:eastAsia="zh-CN"/>
        </w:rPr>
        <w:fldChar w:fldCharType="end"/>
      </w:r>
    </w:p>
    <w:p w14:paraId="14A8573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q-former weights：</w:t>
      </w:r>
    </w:p>
    <w:p w14:paraId="7937656E">
      <w:pPr>
        <w:bidi w:val="0"/>
        <w:rPr>
          <w:rFonts w:hint="default" w:eastAsiaTheme="minorEastAsia"/>
          <w:lang w:val="en-US" w:eastAsia="zh-CN"/>
        </w:rPr>
      </w:pPr>
      <w:r>
        <w:t>(b) bert-base-uncased</w:t>
      </w:r>
      <w:r>
        <w:rPr>
          <w:rFonts w:hint="eastAsia"/>
          <w:lang w:val="en-US" w:eastAsia="zh-CN"/>
        </w:rPr>
        <w:t xml:space="preserve"> </w:t>
      </w:r>
    </w:p>
    <w:p w14:paraId="69D5EE1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"https://huggingface.co/bert-base-uncased/tree/main"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https://huggingface.co/bert-base-uncased/tree/main</w:t>
      </w:r>
      <w:r>
        <w:rPr>
          <w:rFonts w:hint="default"/>
          <w:lang w:val="en-US" w:eastAsia="zh-CN"/>
        </w:rPr>
        <w:fldChar w:fldCharType="end"/>
      </w:r>
    </w:p>
    <w:p w14:paraId="251565F5">
      <w:pPr>
        <w:bidi w:val="0"/>
      </w:pPr>
      <w:r>
        <w:drawing>
          <wp:inline distT="0" distB="0" distL="114300" distR="114300">
            <wp:extent cx="1789430" cy="1754505"/>
            <wp:effectExtent l="0" t="0" r="12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8B14">
      <w:pPr>
        <w:bidi w:val="0"/>
      </w:pPr>
      <w:r>
        <w:rPr>
          <w:rFonts w:hint="eastAsia"/>
          <w:lang w:val="en-US" w:eastAsia="zh-CN"/>
        </w:rPr>
        <w:t>(c)</w:t>
      </w:r>
      <w:r>
        <w:t>blip2_pretrained_flant5xxl</w:t>
      </w:r>
    </w:p>
    <w:p w14:paraId="3DA9A85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"https://storage.googleapis.com/sfr-vision-language-research/LAVIS/models/BLIP2/blip2_pretrained_flant5xxl.pth"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https://storage.googleapis.com/sfr-vision-language-research/LAVIS/models/BLIP2/blip2_pretrained_flant5xxl.pth</w:t>
      </w:r>
      <w:r>
        <w:rPr>
          <w:rFonts w:hint="default"/>
          <w:lang w:val="en-US" w:eastAsia="zh-CN"/>
        </w:rPr>
        <w:fldChar w:fldCharType="end"/>
      </w:r>
    </w:p>
    <w:p w14:paraId="04338A76">
      <w:pPr>
        <w:bidi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2.weight on LLM</w:t>
      </w:r>
    </w:p>
    <w:p w14:paraId="768EF20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 qwen-7B-chat</w:t>
      </w:r>
    </w:p>
    <w:p w14:paraId="178485F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"https://huggingface.co/Qwen/Qwen-7B-Chat"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https://huggingface.co/Qwen/Qwen-7B-Chat</w:t>
      </w:r>
      <w:r>
        <w:rPr>
          <w:rFonts w:hint="default"/>
          <w:lang w:val="en-US" w:eastAsia="zh-CN"/>
        </w:rPr>
        <w:fldChar w:fldCharType="end"/>
      </w:r>
    </w:p>
    <w:p w14:paraId="5215CAE0">
      <w:pPr>
        <w:bidi w:val="0"/>
        <w:rPr>
          <w:rFonts w:hint="default"/>
          <w:lang w:val="en-US" w:eastAsia="zh-CN"/>
        </w:rPr>
      </w:pPr>
    </w:p>
    <w:p w14:paraId="1B25F80A"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  <w:b/>
          <w:bCs/>
        </w:rPr>
        <w:t>Directory structure</w:t>
      </w:r>
    </w:p>
    <w:p w14:paraId="1CAD476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cache</w:t>
      </w:r>
    </w:p>
    <w:p w14:paraId="1CE5A87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ckpt</w:t>
      </w:r>
    </w:p>
    <w:p w14:paraId="3273277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├── bert-base-uncased</w:t>
      </w:r>
    </w:p>
    <w:p w14:paraId="447D3C2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├── blip2</w:t>
      </w:r>
    </w:p>
    <w:p w14:paraId="571B82A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blip2_pretrained_flant5xxl.pth</w:t>
      </w:r>
    </w:p>
    <w:p w14:paraId="5432C33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├── eva</w:t>
      </w:r>
    </w:p>
    <w:p w14:paraId="5E52C1F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eva_vit_g.pth</w:t>
      </w:r>
    </w:p>
    <w:p w14:paraId="645B7B8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├── Qwen7B-chat</w:t>
      </w:r>
    </w:p>
    <w:p w14:paraId="1167E76A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Test the model:</w:t>
      </w:r>
    </w:p>
    <w:p w14:paraId="5E6E371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test_model_chat.py</w:t>
      </w:r>
    </w:p>
    <w:p w14:paraId="0BAAA8E9"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Run the demo:</w:t>
      </w:r>
    </w:p>
    <w:p w14:paraId="7FE2B410">
      <w:pPr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python cli_demo.py --checkpoint-path xxxxxx</w:t>
      </w:r>
    </w:p>
    <w:p w14:paraId="7A78E87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checkpoint ：</w:t>
      </w:r>
    </w:p>
    <w:p w14:paraId="17AC7843">
      <w:pPr>
        <w:bidi w:val="0"/>
        <w:jc w:val="left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"https://drive.google.com/file/d/1LBXofDq6cdnx1L9gCQ57i5_CwtUXJ3Wd/view"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checkpoint_9.pth - Google 云端硬盘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296AEFE">
      <w:pPr>
        <w:bidi w:val="0"/>
        <w:jc w:val="left"/>
        <w:rPr>
          <w:rFonts w:hint="default"/>
          <w:lang w:val="en-US" w:eastAsia="zh-CN"/>
        </w:rPr>
      </w:pPr>
    </w:p>
    <w:p w14:paraId="5406AB79">
      <w:pPr>
        <w:bidi w:val="0"/>
        <w:jc w:val="left"/>
        <w:rPr>
          <w:rFonts w:hint="default"/>
        </w:rPr>
      </w:pPr>
      <w:r>
        <w:rPr>
          <w:rFonts w:hint="default"/>
        </w:rPr>
        <w:t>After running, you need to enter the image path, enter the dialog</w:t>
      </w:r>
    </w:p>
    <w:p w14:paraId="0EAF6EBF">
      <w:pPr>
        <w:bidi w:val="0"/>
        <w:jc w:val="left"/>
        <w:rPr>
          <w:rFonts w:hint="default"/>
        </w:rPr>
      </w:pPr>
      <w:r>
        <w:rPr>
          <w:rFonts w:hint="default"/>
        </w:rPr>
        <w:t>Common operations:</w:t>
      </w:r>
    </w:p>
    <w:p w14:paraId="6E8B249D">
      <w:pPr>
        <w:bidi w:val="0"/>
        <w:jc w:val="left"/>
        <w:rPr>
          <w:rFonts w:hint="default"/>
        </w:rPr>
      </w:pPr>
      <w:r>
        <w:rPr>
          <w:rFonts w:hint="default"/>
        </w:rPr>
        <w:t xml:space="preserve">:help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View the help</w:t>
      </w:r>
    </w:p>
    <w:p w14:paraId="5B341A72">
      <w:pPr>
        <w:bidi w:val="0"/>
        <w:jc w:val="left"/>
        <w:rPr>
          <w:rFonts w:hint="default"/>
        </w:rPr>
      </w:pPr>
      <w:r>
        <w:rPr>
          <w:rFonts w:hint="default"/>
        </w:rPr>
        <w:t xml:space="preserve">:clear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Clears the current command line</w:t>
      </w:r>
    </w:p>
    <w:p w14:paraId="62144DE9">
      <w:pPr>
        <w:bidi w:val="0"/>
        <w:jc w:val="left"/>
        <w:rPr>
          <w:rFonts w:hint="default"/>
        </w:rPr>
      </w:pPr>
      <w:r>
        <w:rPr>
          <w:rFonts w:hint="default"/>
        </w:rPr>
        <w:t xml:space="preserve">:clh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clears the conversation history (but the image input does not change)</w:t>
      </w:r>
    </w:p>
    <w:p w14:paraId="4600CDD2">
      <w:pPr>
        <w:bidi w:val="0"/>
        <w:jc w:val="left"/>
        <w:rPr>
          <w:rFonts w:hint="default"/>
        </w:rPr>
      </w:pPr>
      <w:r>
        <w:rPr>
          <w:rFonts w:hint="default"/>
        </w:rPr>
        <w:t xml:space="preserve">:his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View the conversation history</w:t>
      </w:r>
    </w:p>
    <w:p w14:paraId="60521731">
      <w:pPr>
        <w:bidi w:val="0"/>
        <w:jc w:val="left"/>
        <w:rPr>
          <w:rFonts w:hint="default"/>
        </w:rPr>
      </w:pPr>
      <w:r>
        <w:rPr>
          <w:rFonts w:hint="default"/>
        </w:rPr>
        <w:t xml:space="preserve">:img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View the entered image path</w:t>
      </w:r>
    </w:p>
    <w:p w14:paraId="442521D2">
      <w:pPr>
        <w:bidi w:val="0"/>
        <w:jc w:val="left"/>
      </w:pPr>
      <w:r>
        <w:drawing>
          <wp:inline distT="0" distB="0" distL="114300" distR="114300">
            <wp:extent cx="6635750" cy="4189730"/>
            <wp:effectExtent l="0" t="0" r="1270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633E">
      <w:pPr>
        <w:bidi w:val="0"/>
        <w:jc w:val="left"/>
      </w:pPr>
      <w:r>
        <w:drawing>
          <wp:inline distT="0" distB="0" distL="114300" distR="114300">
            <wp:extent cx="6642100" cy="40894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30EE">
      <w:pPr>
        <w:bidi w:val="0"/>
        <w:jc w:val="left"/>
      </w:pPr>
      <w:r>
        <w:drawing>
          <wp:inline distT="0" distB="0" distL="114300" distR="114300">
            <wp:extent cx="6638925" cy="2235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860F">
      <w:pPr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630035" cy="1168400"/>
            <wp:effectExtent l="0" t="0" r="1841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4B27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you want to see the structure of the entire model, here it is:</w:t>
      </w:r>
    </w:p>
    <w:p w14:paraId="613FF52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NLP_termporject/lavis/models/minigpt4qwen_models/minigpt4qwen.py</w:t>
      </w:r>
    </w:p>
    <w:p w14:paraId="0A6EF1D6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</w:t>
      </w:r>
    </w:p>
    <w:p w14:paraId="4BAD296D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you need to download data for training:</w:t>
      </w:r>
    </w:p>
    <w:p w14:paraId="4B205B2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"https://huggingface.co/datasets/deepHug/minigpt4_training_for_MMPretrain"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https://huggingface.co/datasets/deepHug/minigpt4_training_for_MMPretrain</w:t>
      </w:r>
      <w:r>
        <w:rPr>
          <w:rFonts w:hint="default"/>
          <w:lang w:val="en-US" w:eastAsia="zh-CN"/>
        </w:rPr>
        <w:fldChar w:fldCharType="end"/>
      </w:r>
    </w:p>
    <w:p w14:paraId="53AF8934"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</w:rPr>
        <w:t>Directory structure</w:t>
      </w:r>
    </w:p>
    <w:p w14:paraId="7B9E2820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cache</w:t>
      </w:r>
    </w:p>
    <w:p w14:paraId="5F14C8C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dataset</w:t>
      </w:r>
    </w:p>
    <w:p w14:paraId="0F0EAF9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├── llava</w:t>
      </w:r>
    </w:p>
    <w:p w14:paraId="1D746A8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llava_minigpt4qwen_format.json</w:t>
      </w:r>
    </w:p>
    <w:p w14:paraId="0544B927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image</w:t>
      </w:r>
    </w:p>
    <w:p w14:paraId="7048BC2B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├── minigpt4</w:t>
      </w:r>
    </w:p>
    <w:p w14:paraId="54F67156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image</w:t>
      </w:r>
    </w:p>
    <w:p w14:paraId="0F7F49CA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│   ├── minigpt4_minigpt4qwen_format.json</w:t>
      </w:r>
    </w:p>
    <w:p w14:paraId="67822BA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Train: </w:t>
      </w:r>
    </w:p>
    <w:p w14:paraId="5291390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CUDA_VISIBLE_DEVICES=xxx python train.py --cfg-path lavis/projects/instruction_tuning/train.yaml</w:t>
      </w:r>
    </w:p>
    <w:p w14:paraId="70E8DA7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</w:t>
      </w:r>
    </w:p>
    <w:p w14:paraId="1E0D76E5">
      <w:pPr>
        <w:bidi w:val="0"/>
        <w:jc w:val="left"/>
        <w:rPr>
          <w:rFonts w:hint="default"/>
          <w:lang w:val="en-US" w:eastAsia="zh-CN"/>
        </w:rPr>
      </w:pPr>
    </w:p>
    <w:p w14:paraId="258810D6">
      <w:p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D67AF"/>
    <w:rsid w:val="052A16BD"/>
    <w:rsid w:val="0F781459"/>
    <w:rsid w:val="0FDF3166"/>
    <w:rsid w:val="11EE7D79"/>
    <w:rsid w:val="2C2D67AF"/>
    <w:rsid w:val="3956236D"/>
    <w:rsid w:val="40685112"/>
    <w:rsid w:val="44817E8C"/>
    <w:rsid w:val="50E26BC9"/>
    <w:rsid w:val="59DD570D"/>
    <w:rsid w:val="69DB0A89"/>
    <w:rsid w:val="715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2024-12-06T21:43:00Z</dcterms:created>
  <dc:creator>生吞原子弹</dc:creator>
  <cp:lastModifiedBy>生吞原子弹</cp:lastModifiedBy>
  <dcterms:modified xsi:type="dcterms:W3CDTF">2024-12-08T21:19:11Z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8EF1305E7F7B45148F4B0A9FDA8E8343_11</vt:lpwstr>
  </property>
</Properties>
</file>