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hAnsi="华文楷体" w:eastAsia="华文行楷"/>
          <w:sz w:val="72"/>
          <w:szCs w:val="72"/>
          <w:lang w:val="en-US" w:eastAsia="zh-CN"/>
        </w:rPr>
      </w:pPr>
    </w:p>
    <w:p>
      <w:pPr>
        <w:jc w:val="center"/>
        <w:rPr>
          <w:rFonts w:ascii="华文行楷" w:hAnsi="华文楷体" w:eastAsia="华文行楷"/>
          <w:sz w:val="84"/>
          <w:szCs w:val="84"/>
        </w:rPr>
      </w:pPr>
      <w:r>
        <w:rPr>
          <w:rFonts w:hint="eastAsia" w:ascii="华文行楷" w:hAnsi="华文楷体" w:eastAsia="华文行楷"/>
          <w:sz w:val="84"/>
          <w:szCs w:val="84"/>
        </w:rPr>
        <w:t>浙江大学</w:t>
      </w: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物 理 实 验 报 告</w:t>
      </w:r>
    </w:p>
    <w:p/>
    <w:p/>
    <w:p/>
    <w:p/>
    <w:p>
      <w:pPr>
        <w:ind w:firstLine="1601" w:firstLineChars="500"/>
        <w:rPr>
          <w:rFonts w:hint="default" w:ascii="宋体" w:hAnsi="宋体" w:cs="宋体" w:eastAsiaTheme="minorEastAsia"/>
          <w:b/>
          <w:sz w:val="32"/>
          <w:szCs w:val="32"/>
          <w:u w:val="single"/>
          <w:lang w:val="en-US" w:eastAsia="zh-CN"/>
        </w:rPr>
      </w:pPr>
      <w:r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sz w:val="32"/>
          <w:szCs w:val="32"/>
          <w:u w:val="single"/>
          <w:lang w:val="en-US" w:eastAsia="zh-CN"/>
        </w:rPr>
        <w:t xml:space="preserve">  钢丝杨氏模量的测定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 </w:t>
      </w:r>
    </w:p>
    <w:p>
      <w:pPr>
        <w:ind w:firstLine="1601" w:firstLineChars="500"/>
        <w:rPr>
          <w:rFonts w:hint="default" w:ascii="宋体" w:hAnsi="宋体" w:eastAsia="宋体" w:cs="宋体"/>
          <w:b/>
          <w:sz w:val="32"/>
          <w:szCs w:val="32"/>
          <w:u w:val="single"/>
          <w:lang w:val="en-US" w:eastAsia="zh-CN"/>
        </w:rPr>
      </w:pPr>
      <w:r>
        <w:rPr>
          <w:rFonts w:hint="eastAsia"/>
          <w:b/>
          <w:sz w:val="32"/>
          <w:szCs w:val="32"/>
        </w:rPr>
        <w:t>指导教师：</w:t>
      </w:r>
      <w:r>
        <w:rPr>
          <w:rFonts w:hint="eastAsia" w:ascii="宋体" w:hAnsi="宋体" w:eastAsia="宋体" w:cs="宋体"/>
          <w:b/>
          <w:sz w:val="32"/>
          <w:szCs w:val="32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/>
          <w:sz w:val="32"/>
          <w:szCs w:val="32"/>
          <w:highlight w:val="none"/>
          <w:u w:val="single"/>
          <w:lang w:val="en-US" w:eastAsia="zh-CN"/>
        </w:rPr>
        <w:t>厉位阳</w:t>
      </w:r>
      <w:r>
        <w:rPr>
          <w:rFonts w:hint="eastAsia" w:ascii="宋体" w:hAnsi="宋体" w:eastAsia="宋体" w:cs="宋体"/>
          <w:b/>
          <w:sz w:val="32"/>
          <w:szCs w:val="32"/>
          <w:u w:val="single"/>
          <w:lang w:val="en-US" w:eastAsia="zh-CN"/>
        </w:rPr>
        <w:t xml:space="preserve">            </w:t>
      </w:r>
    </w:p>
    <w:p>
      <w:pPr>
        <w:ind w:firstLine="960" w:firstLineChars="300"/>
        <w:rPr>
          <w:b/>
          <w:sz w:val="32"/>
          <w:szCs w:val="32"/>
        </w:rPr>
      </w:pPr>
    </w:p>
    <w:p/>
    <w:p/>
    <w:p/>
    <w:p>
      <w:pPr>
        <w:jc w:val="center"/>
      </w:pPr>
    </w:p>
    <w:p>
      <w:pPr>
        <w:jc w:val="center"/>
      </w:pPr>
    </w:p>
    <w:p>
      <w:pPr>
        <w:jc w:val="center"/>
        <w:rPr>
          <w:sz w:val="28"/>
          <w:szCs w:val="28"/>
        </w:rPr>
      </w:pPr>
    </w:p>
    <w:p>
      <w:pPr>
        <w:ind w:firstLine="3080" w:firstLineChars="1100"/>
        <w:jc w:val="both"/>
        <w:rPr>
          <w:rFonts w:hint="default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专业：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竺可桢学院混合班     </w:t>
      </w:r>
    </w:p>
    <w:p>
      <w:pPr>
        <w:ind w:firstLine="3080" w:firstLineChars="110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班级：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混合1903班        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 徐圣泽           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/>
          <w:sz w:val="28"/>
          <w:szCs w:val="28"/>
        </w:rPr>
        <w:t>学号：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3190102721         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实验日期: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3 </w:t>
      </w:r>
      <w:r>
        <w:rPr>
          <w:rFonts w:hint="eastAsia"/>
          <w:sz w:val="28"/>
          <w:szCs w:val="28"/>
        </w:rPr>
        <w:t>月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27 </w:t>
      </w:r>
      <w:r>
        <w:rPr>
          <w:rFonts w:hint="eastAsia"/>
          <w:sz w:val="28"/>
          <w:szCs w:val="28"/>
        </w:rPr>
        <w:t>日   星期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五 </w:t>
      </w:r>
      <w:r>
        <w:rPr>
          <w:rFonts w:hint="eastAsia"/>
          <w:sz w:val="28"/>
          <w:szCs w:val="28"/>
        </w:rPr>
        <w:t>下午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实验目的：</w:t>
      </w:r>
    </w:p>
    <w:p>
      <w:pPr>
        <w:pStyle w:val="6"/>
        <w:numPr>
          <w:ilvl w:val="0"/>
          <w:numId w:val="0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1、掌握钢丝杨氏模量测量的实验原理并熟悉实验操作</w:t>
      </w:r>
    </w:p>
    <w:p>
      <w:pPr>
        <w:pStyle w:val="6"/>
        <w:numPr>
          <w:ilvl w:val="0"/>
          <w:numId w:val="0"/>
        </w:num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2、体会利用光杠杆测定微小形变的思想和方法</w:t>
      </w:r>
    </w:p>
    <w:p>
      <w:pPr>
        <w:pStyle w:val="6"/>
        <w:numPr>
          <w:ilvl w:val="0"/>
          <w:numId w:val="0"/>
        </w:num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3、掌握最小二乘法处理数据的方法</w:t>
      </w:r>
    </w:p>
    <w:p>
      <w:pPr>
        <w:pStyle w:val="6"/>
        <w:numPr>
          <w:ilvl w:val="0"/>
          <w:numId w:val="0"/>
        </w:num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4、选取最合适的方法处理数据并竭尽可能优化数据处理过程</w:t>
      </w:r>
    </w:p>
    <w:p>
      <w:pPr>
        <w:pStyle w:val="6"/>
        <w:numPr>
          <w:ilvl w:val="0"/>
          <w:numId w:val="0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5、分析实验结果并反思总结实验过程</w:t>
      </w:r>
    </w:p>
    <w:p>
      <w:pPr>
        <w:pStyle w:val="6"/>
        <w:numPr>
          <w:ilvl w:val="0"/>
          <w:numId w:val="0"/>
        </w:numPr>
        <w:bidi w:val="0"/>
        <w:rPr>
          <w:rFonts w:hint="default" w:ascii="宋体" w:hAnsi="宋体" w:eastAsia="宋体" w:cs="宋体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实验内容：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1、前期准备工作（熟悉仪器，仪器的调平：调整平台使之水平、调整光杠杆位置、调整平面镜的仰角使镜面垂直、调节望远镜目镜使叉丝清楚并调节聚焦旋钮瞄准标尺）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2、选择合适仪器（米尺）测量钢丝长度、光杠杆臂长、标尺到平面镜的水平距离并记录数据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3、选择合适仪器（螺旋测微计）多次测量钢丝直径并记录数据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4、依次增加500g的砝码，直至3500g，记录每增加500g时望远镜中标尺的读数，再依次减去砝码，记录读数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5、数据处理，测得各已知物理量的平均值和不确定度，利用最小二乘法计算斜率k并得出k的不确定度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6、计算得到钢丝杨氏模量的平均值、不确定度和最终表达式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7、分析实验误差，回顾实验总结经验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实验原理</w:t>
      </w:r>
    </w:p>
    <w:p>
      <w:pPr>
        <w:pStyle w:val="6"/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 杨氏模量</w:t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实验采用拉伸法测定杨氏模量，实验过程中需要利用光杠杆测定微小形变。任何物体在外力作用下都会发生形变，只要不超过某一限度，在外力撤走后形变会随之消失，这种形变称之为弹性形变。如果外力撤走后仍有形变，该形变为塑性形变。</w:t>
      </w:r>
    </w:p>
    <w:p>
      <w:pPr>
        <w:pStyle w:val="6"/>
        <w:numPr>
          <w:ilvl w:val="0"/>
          <w:numId w:val="0"/>
        </w:numPr>
        <w:ind w:leftChars="0"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实验中的微小形变属于弹性形变。根据胡克定律，应力F/S(即力与力所作用的面积之比)和应变ΔL/L(即长度或尺寸的变化与原来的长度或尺寸之比)在定律成立范围之内是一个常数，即E=(F/S)/(ΔL/L)。在该式子中，E就是此次实验要求得到的材料的杨氏模量，仅与材料的结构、化学成分及其加工制造方法有关。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2、光杠杆法测量原理</w:t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3977005</wp:posOffset>
            </wp:positionH>
            <wp:positionV relativeFrom="paragraph">
              <wp:posOffset>22860</wp:posOffset>
            </wp:positionV>
            <wp:extent cx="2474595" cy="1142365"/>
            <wp:effectExtent l="0" t="0" r="9525" b="635"/>
            <wp:wrapSquare wrapText="bothSides"/>
            <wp:docPr id="3" name="图片 3" descr="IMG_20200326_172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00326_1728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在样品截面积S上的作用应力为F，测量引起的相对伸长量ΔL/L，即可计算出材料的杨氏模量E。因一般伸长量ΔL很小，故常采用光学放大法，将其放大，如用光杠杆测量ΔL。</w:t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当杠杆支脚随被测物上升或下降微小距离ΔL时，镜面法线转过一个</w:t>
      </w:r>
      <w:r>
        <w:rPr>
          <w:rFonts w:hint="default" w:ascii="宋体" w:hAnsi="宋体" w:eastAsia="宋体" w:cs="宋体"/>
          <w:position w:val="-6"/>
          <w:sz w:val="21"/>
          <w:szCs w:val="21"/>
          <w:lang w:val="en-US" w:eastAsia="zh-CN"/>
        </w:rPr>
        <w:object>
          <v:shape id="_x0000_i1025" o:spt="75" type="#_x0000_t75" style="height:13.95pt;width:10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角，而入射到望远镜的光线转过</w:t>
      </w:r>
      <w:r>
        <w:rPr>
          <w:rFonts w:hint="default" w:ascii="宋体" w:hAnsi="宋体" w:eastAsia="宋体" w:cs="宋体"/>
          <w:position w:val="-6"/>
          <w:sz w:val="21"/>
          <w:szCs w:val="21"/>
          <w:lang w:val="en-US" w:eastAsia="zh-CN"/>
        </w:rPr>
        <w:object>
          <v:shape id="_x0000_i1026" o:spt="75" type="#_x0000_t75" style="height:13.95pt;width:1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角，如图2所示。当</w:t>
      </w:r>
      <w:r>
        <w:rPr>
          <w:rFonts w:hint="default" w:ascii="宋体" w:hAnsi="宋体" w:eastAsia="宋体" w:cs="宋体"/>
          <w:position w:val="-6"/>
          <w:sz w:val="21"/>
          <w:szCs w:val="21"/>
          <w:lang w:val="en-US" w:eastAsia="zh-CN"/>
        </w:rPr>
        <w:object>
          <v:shape id="_x0000_i1027" o:spt="75" type="#_x0000_t75" style="height:13.95pt;width:10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很小时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时，</w:t>
      </w:r>
      <w:r>
        <w:rPr>
          <w:rFonts w:hint="eastAsia" w:ascii="宋体" w:hAnsi="宋体" w:eastAsia="宋体" w:cs="宋体"/>
          <w:position w:val="-6"/>
          <w:sz w:val="21"/>
          <w:szCs w:val="21"/>
          <w:lang w:val="en-US" w:eastAsia="zh-CN"/>
        </w:rPr>
        <w:object>
          <v:shape id="_x0000_i1028" o:spt="75" type="#_x0000_t75" style="height:13.95pt;width:8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根据光的反射定律，反射角和入射角相等，故当镜面转动</w:t>
      </w:r>
      <w:r>
        <w:rPr>
          <w:rFonts w:hint="default" w:ascii="宋体" w:hAnsi="宋体" w:eastAsia="宋体" w:cs="宋体"/>
          <w:position w:val="-6"/>
          <w:sz w:val="21"/>
          <w:szCs w:val="21"/>
          <w:lang w:val="en-US" w:eastAsia="zh-CN"/>
        </w:rPr>
        <w:object>
          <v:shape id="_x0000_i1029" o:spt="75" type="#_x0000_t75" style="height:13.95pt;width:10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角时，反射光线转动</w:t>
      </w:r>
      <w:r>
        <w:rPr>
          <w:rFonts w:hint="default" w:ascii="宋体" w:hAnsi="宋体" w:eastAsia="宋体" w:cs="宋体"/>
          <w:position w:val="-6"/>
          <w:sz w:val="21"/>
          <w:szCs w:val="21"/>
          <w:lang w:val="en-US" w:eastAsia="zh-CN"/>
        </w:rPr>
        <w:object>
          <v:shape id="_x0000_i1030" o:spt="75" type="#_x0000_t75" style="height:13.95pt;width:1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角，由图可知</w:t>
      </w:r>
      <w:r>
        <w:rPr>
          <w:rFonts w:hint="eastAsia" w:ascii="宋体" w:hAnsi="宋体" w:eastAsia="宋体" w:cs="宋体"/>
          <w:position w:val="-6"/>
          <w:sz w:val="21"/>
          <w:szCs w:val="21"/>
          <w:lang w:val="en-US" w:eastAsia="zh-CN"/>
        </w:rPr>
        <w:object>
          <v:shape id="_x0000_i1031" o:spt="75" type="#_x0000_t75" style="height:13.95pt;width:9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4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又有</w:t>
      </w:r>
      <w:r>
        <w:rPr>
          <w:rFonts w:hint="eastAsia" w:ascii="宋体" w:hAnsi="宋体" w:eastAsia="宋体" w:cs="宋体"/>
          <w:position w:val="-6"/>
          <w:sz w:val="21"/>
          <w:szCs w:val="21"/>
          <w:lang w:val="en-US" w:eastAsia="zh-CN"/>
        </w:rPr>
        <w:object>
          <v:shape id="_x0000_i1032" o:spt="75" type="#_x0000_t75" style="height:16pt;width:5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6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，最后合并各个式子得到</w:t>
      </w:r>
      <w:r>
        <w:rPr>
          <w:rFonts w:hint="eastAsia" w:ascii="宋体" w:hAnsi="宋体" w:eastAsia="宋体" w:cs="宋体"/>
          <w:position w:val="-4"/>
          <w:sz w:val="21"/>
          <w:szCs w:val="21"/>
          <w:lang w:val="en-US" w:eastAsia="zh-CN"/>
        </w:rPr>
        <w:object>
          <v:shape id="_x0000_i1033" o:spt="75" type="#_x0000_t75" style="height:13pt;width:1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8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的表达式为</w:t>
      </w:r>
      <w:r>
        <w:rPr>
          <w:rFonts w:hint="eastAsia" w:ascii="宋体" w:hAnsi="宋体" w:eastAsia="宋体" w:cs="宋体"/>
          <w:position w:val="-24"/>
          <w:sz w:val="21"/>
          <w:szCs w:val="21"/>
          <w:lang w:val="en-US" w:eastAsia="zh-CN"/>
        </w:rPr>
        <w:object>
          <v:shape id="_x0000_i1034" o:spt="75" type="#_x0000_t75" style="height:31pt;width:5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0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3、数据处理的原理</w:t>
      </w:r>
    </w:p>
    <w:p>
      <w:pPr>
        <w:pStyle w:val="6"/>
        <w:numPr>
          <w:ilvl w:val="0"/>
          <w:numId w:val="0"/>
        </w:numPr>
        <w:ind w:leftChars="0"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列表记录数据，利用最小二乘法计算得到斜率</w:t>
      </w:r>
      <w:r>
        <w:rPr>
          <w:rFonts w:hint="eastAsia" w:ascii="宋体" w:hAnsi="宋体" w:eastAsia="宋体" w:cs="宋体"/>
          <w:position w:val="-6"/>
          <w:sz w:val="21"/>
          <w:szCs w:val="21"/>
          <w:lang w:val="en-US" w:eastAsia="zh-CN"/>
        </w:rPr>
        <w:object>
          <v:shape id="_x0000_i1035" o:spt="75" type="#_x0000_t75" style="height:13.95pt;width:1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2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的平均值及其不确定度，再由不确定度均匀原理解得</w:t>
      </w:r>
      <w:r>
        <w:rPr>
          <w:rFonts w:hint="eastAsia" w:ascii="宋体" w:hAnsi="宋体" w:eastAsia="宋体" w:cs="宋体"/>
          <w:position w:val="-4"/>
          <w:sz w:val="21"/>
          <w:szCs w:val="21"/>
          <w:lang w:val="en-US" w:eastAsia="zh-CN"/>
        </w:rPr>
        <w:object>
          <v:shape id="_x0000_i1036" o:spt="75" type="#_x0000_t75" style="height:13pt;width:12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4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的平均值和不确定度，最终确定钢丝杨氏模量</w:t>
      </w:r>
      <w:r>
        <w:rPr>
          <w:rFonts w:hint="eastAsia" w:ascii="宋体" w:hAnsi="宋体" w:eastAsia="宋体" w:cs="宋体"/>
          <w:position w:val="-4"/>
          <w:sz w:val="21"/>
          <w:szCs w:val="21"/>
          <w:lang w:val="en-US" w:eastAsia="zh-CN"/>
        </w:rPr>
        <w:object>
          <v:shape id="_x0000_i1037" o:spt="75" type="#_x0000_t75" style="height:13pt;width:1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的表达式。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实验仪器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光杠杆（包括支架、金属钢丝、平面镜），望远镜镜尺组，砝码，米尺，螺旋测微计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实验数据原始记录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（1）使用米尺测量光杠杆臂长、钢丝长度、标尺到平面镜的水平距离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物理量</w:t>
            </w:r>
          </w:p>
        </w:tc>
        <w:tc>
          <w:tcPr>
            <w:tcW w:w="267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光杠杆臂长b</w:t>
            </w:r>
          </w:p>
        </w:tc>
        <w:tc>
          <w:tcPr>
            <w:tcW w:w="2671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钢丝长度L</w:t>
            </w:r>
          </w:p>
        </w:tc>
        <w:tc>
          <w:tcPr>
            <w:tcW w:w="2671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标尺到平面镜距离D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数据(单位：m)</w:t>
            </w:r>
          </w:p>
        </w:tc>
        <w:tc>
          <w:tcPr>
            <w:tcW w:w="267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0.0712</w:t>
            </w:r>
          </w:p>
        </w:tc>
        <w:tc>
          <w:tcPr>
            <w:tcW w:w="2671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1.0055</w:t>
            </w:r>
          </w:p>
        </w:tc>
        <w:tc>
          <w:tcPr>
            <w:tcW w:w="2671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1.2209</w:t>
            </w:r>
          </w:p>
        </w:tc>
      </w:tr>
    </w:tbl>
    <w:p>
      <w:pPr>
        <w:pStyle w:val="6"/>
        <w:numPr>
          <w:ilvl w:val="0"/>
          <w:numId w:val="0"/>
        </w:numPr>
        <w:ind w:leftChars="0"/>
        <w:jc w:val="center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 xml:space="preserve">表1 </w:t>
      </w:r>
      <w:r>
        <w:rPr>
          <w:rFonts w:hint="eastAsia" w:ascii="宋体" w:hAnsi="宋体" w:eastAsia="宋体" w:cs="宋体"/>
          <w:position w:val="-4"/>
          <w:sz w:val="21"/>
          <w:szCs w:val="21"/>
          <w:u w:val="none"/>
          <w:lang w:val="en-US" w:eastAsia="zh-CN"/>
        </w:rPr>
        <w:object>
          <v:shape id="_x0000_i1038" o:spt="75" type="#_x0000_t75" style="height:13pt;width:1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8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、</w:t>
      </w:r>
      <w:r>
        <w:rPr>
          <w:rFonts w:hint="eastAsia" w:ascii="宋体" w:hAnsi="宋体" w:eastAsia="宋体" w:cs="宋体"/>
          <w:position w:val="-4"/>
          <w:sz w:val="21"/>
          <w:szCs w:val="21"/>
          <w:u w:val="none"/>
          <w:lang w:val="en-US" w:eastAsia="zh-CN"/>
        </w:rPr>
        <w:object>
          <v:shape id="_x0000_i1039" o:spt="75" type="#_x0000_t75" style="height:13pt;width:13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0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、</w:t>
      </w:r>
      <w:r>
        <w:rPr>
          <w:rFonts w:hint="eastAsia" w:ascii="宋体" w:hAnsi="宋体" w:eastAsia="宋体" w:cs="宋体"/>
          <w:position w:val="-6"/>
          <w:sz w:val="21"/>
          <w:szCs w:val="21"/>
          <w:u w:val="none"/>
          <w:lang w:val="en-US" w:eastAsia="zh-CN"/>
        </w:rPr>
        <w:object>
          <v:shape id="_x0000_i1040" o:spt="75" type="#_x0000_t75" style="height:13.95pt;width:10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2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等物理量原始数据记录表</w:t>
      </w:r>
    </w:p>
    <w:p>
      <w:pPr>
        <w:pStyle w:val="6"/>
        <w:numPr>
          <w:ilvl w:val="0"/>
          <w:numId w:val="0"/>
        </w:numPr>
        <w:ind w:leftChars="0"/>
        <w:jc w:val="center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（2）使用螺旋测微计测量钢丝直径，并将结果填入下表：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测量6次金属丝直径d(单位：mm)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测量次数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钢丝直径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0.299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0.302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0.300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0.303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0.298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0.299</w:t>
            </w:r>
          </w:p>
        </w:tc>
      </w:tr>
    </w:tbl>
    <w:p>
      <w:pPr>
        <w:pStyle w:val="6"/>
        <w:numPr>
          <w:ilvl w:val="0"/>
          <w:numId w:val="0"/>
        </w:numPr>
        <w:ind w:leftChars="0"/>
        <w:jc w:val="center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表2 金属丝直径</w:t>
      </w:r>
      <w:r>
        <w:rPr>
          <w:rFonts w:hint="eastAsia" w:ascii="宋体" w:hAnsi="宋体" w:eastAsia="宋体" w:cs="宋体"/>
          <w:position w:val="-6"/>
          <w:sz w:val="21"/>
          <w:szCs w:val="21"/>
          <w:u w:val="none"/>
          <w:lang w:val="en-US" w:eastAsia="zh-CN"/>
        </w:rPr>
        <w:object>
          <v:shape id="_x0000_i1041" o:spt="75" type="#_x0000_t75" style="height:13.95pt;width:11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原始数据记录表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钢丝直径6次测量的平均值d(单位：mm)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0.300     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u w:val="single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（3）增加（减少）砝码，测量钢丝的拉伸量，并将结果填入下表：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钢丝伸长量r(单位：cm)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186"/>
        <w:gridCol w:w="1186"/>
        <w:gridCol w:w="1186"/>
        <w:gridCol w:w="1186"/>
        <w:gridCol w:w="1186"/>
        <w:gridCol w:w="1187"/>
        <w:gridCol w:w="1187"/>
        <w:gridCol w:w="1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砝码质量</w:t>
            </w:r>
          </w:p>
        </w:tc>
        <w:tc>
          <w:tcPr>
            <w:tcW w:w="118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0.0kg</w:t>
            </w:r>
          </w:p>
        </w:tc>
        <w:tc>
          <w:tcPr>
            <w:tcW w:w="118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0.5kg</w:t>
            </w:r>
          </w:p>
        </w:tc>
        <w:tc>
          <w:tcPr>
            <w:tcW w:w="118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1.0kg</w:t>
            </w:r>
          </w:p>
        </w:tc>
        <w:tc>
          <w:tcPr>
            <w:tcW w:w="118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1.5kg</w:t>
            </w:r>
          </w:p>
        </w:tc>
        <w:tc>
          <w:tcPr>
            <w:tcW w:w="118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2.0kg</w:t>
            </w:r>
          </w:p>
        </w:tc>
        <w:tc>
          <w:tcPr>
            <w:tcW w:w="118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2.5kg</w:t>
            </w:r>
          </w:p>
        </w:tc>
        <w:tc>
          <w:tcPr>
            <w:tcW w:w="118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3.0kg</w:t>
            </w:r>
          </w:p>
        </w:tc>
        <w:tc>
          <w:tcPr>
            <w:tcW w:w="118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3.5kg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r（加砝码）</w:t>
            </w:r>
          </w:p>
        </w:tc>
        <w:tc>
          <w:tcPr>
            <w:tcW w:w="118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0.00</w:t>
            </w:r>
          </w:p>
        </w:tc>
        <w:tc>
          <w:tcPr>
            <w:tcW w:w="118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1.15</w:t>
            </w:r>
          </w:p>
        </w:tc>
        <w:tc>
          <w:tcPr>
            <w:tcW w:w="118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2.32</w:t>
            </w:r>
          </w:p>
        </w:tc>
        <w:tc>
          <w:tcPr>
            <w:tcW w:w="118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3.50</w:t>
            </w:r>
          </w:p>
        </w:tc>
        <w:tc>
          <w:tcPr>
            <w:tcW w:w="118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4.69</w:t>
            </w:r>
          </w:p>
        </w:tc>
        <w:tc>
          <w:tcPr>
            <w:tcW w:w="118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5.88</w:t>
            </w:r>
          </w:p>
        </w:tc>
        <w:tc>
          <w:tcPr>
            <w:tcW w:w="118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7.04</w:t>
            </w:r>
          </w:p>
        </w:tc>
        <w:tc>
          <w:tcPr>
            <w:tcW w:w="118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8.21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r（减砝码）</w:t>
            </w:r>
          </w:p>
        </w:tc>
        <w:tc>
          <w:tcPr>
            <w:tcW w:w="118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0.00</w:t>
            </w:r>
          </w:p>
        </w:tc>
        <w:tc>
          <w:tcPr>
            <w:tcW w:w="118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1.16</w:t>
            </w:r>
          </w:p>
        </w:tc>
        <w:tc>
          <w:tcPr>
            <w:tcW w:w="118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2.33</w:t>
            </w:r>
          </w:p>
        </w:tc>
        <w:tc>
          <w:tcPr>
            <w:tcW w:w="118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3.50</w:t>
            </w:r>
          </w:p>
        </w:tc>
        <w:tc>
          <w:tcPr>
            <w:tcW w:w="118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4.69</w:t>
            </w:r>
          </w:p>
        </w:tc>
        <w:tc>
          <w:tcPr>
            <w:tcW w:w="118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5.87</w:t>
            </w:r>
          </w:p>
        </w:tc>
        <w:tc>
          <w:tcPr>
            <w:tcW w:w="118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7.03</w:t>
            </w:r>
          </w:p>
        </w:tc>
        <w:tc>
          <w:tcPr>
            <w:tcW w:w="118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8.21</w:t>
            </w:r>
          </w:p>
        </w:tc>
      </w:tr>
    </w:tbl>
    <w:p>
      <w:pPr>
        <w:pStyle w:val="6"/>
        <w:numPr>
          <w:ilvl w:val="0"/>
          <w:numId w:val="0"/>
        </w:numPr>
        <w:ind w:leftChars="0"/>
        <w:jc w:val="center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表3 增减砝码钢丝伸长量</w:t>
      </w:r>
      <w:r>
        <w:rPr>
          <w:rFonts w:hint="eastAsia" w:ascii="宋体" w:hAnsi="宋体" w:eastAsia="宋体" w:cs="宋体"/>
          <w:position w:val="-4"/>
          <w:sz w:val="21"/>
          <w:szCs w:val="21"/>
          <w:u w:val="none"/>
          <w:lang w:val="en-US" w:eastAsia="zh-CN"/>
        </w:rPr>
        <w:object>
          <v:shape id="_x0000_i1042" o:spt="75" type="#_x0000_t75" style="height:10pt;width:9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原始数据记录表</w:t>
      </w:r>
    </w:p>
    <w:p>
      <w:pPr>
        <w:pStyle w:val="6"/>
        <w:numPr>
          <w:ilvl w:val="0"/>
          <w:numId w:val="0"/>
        </w:numPr>
        <w:ind w:leftChars="0"/>
        <w:jc w:val="center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Hlk33638866"/>
      <w:r>
        <w:rPr>
          <w:rFonts w:hint="eastAsia"/>
          <w:sz w:val="28"/>
          <w:szCs w:val="28"/>
        </w:rPr>
        <w:t>实验数据处理和结果分析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pStyle w:val="6"/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（1）光杠杆臂长、钢丝长度、标尺到平面镜的水平距离的数据处理</w:t>
      </w:r>
    </w:p>
    <w:p>
      <w:pPr>
        <w:pStyle w:val="6"/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米尺的仪器误差是</w:t>
      </w:r>
      <w:r>
        <w:rPr>
          <w:rFonts w:hint="eastAsia" w:ascii="宋体" w:hAnsi="宋体" w:eastAsia="宋体" w:cs="宋体"/>
          <w:position w:val="-14"/>
          <w:sz w:val="21"/>
          <w:szCs w:val="21"/>
          <w:lang w:val="en-US" w:eastAsia="zh-CN"/>
        </w:rPr>
        <w:object>
          <v:shape id="_x0000_i1043" o:spt="75" type="#_x0000_t75" style="height:19pt;width:64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8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position w:val="-28"/>
          <w:sz w:val="21"/>
          <w:szCs w:val="21"/>
          <w:lang w:val="en-US" w:eastAsia="zh-CN"/>
        </w:rPr>
        <w:object>
          <v:shape id="_x0000_i1044" o:spt="75" type="#_x0000_t75" style="height:34pt;width:4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0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，又</w:t>
      </w:r>
      <w:r>
        <w:rPr>
          <w:rFonts w:hint="eastAsia" w:ascii="宋体" w:hAnsi="宋体" w:eastAsia="宋体" w:cs="宋体"/>
          <w:position w:val="-10"/>
          <w:sz w:val="21"/>
          <w:szCs w:val="21"/>
          <w:lang w:val="en-US" w:eastAsia="zh-CN"/>
        </w:rPr>
        <w:object>
          <v:shape id="_x0000_i1045" o:spt="75" type="#_x0000_t75" style="height:17pt;width:34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2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，由</w:t>
      </w:r>
      <w:r>
        <w:rPr>
          <w:rFonts w:hint="eastAsia" w:ascii="宋体" w:hAnsi="宋体" w:eastAsia="宋体" w:cs="宋体"/>
          <w:position w:val="-12"/>
          <w:sz w:val="21"/>
          <w:szCs w:val="21"/>
          <w:lang w:val="en-US" w:eastAsia="zh-CN"/>
        </w:rPr>
        <w:object>
          <v:shape id="_x0000_i1046" o:spt="75" type="#_x0000_t75" style="height:22pt;width:6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4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得到</w:t>
      </w:r>
      <w:r>
        <w:rPr>
          <w:rFonts w:hint="eastAsia" w:ascii="宋体" w:hAnsi="宋体" w:eastAsia="宋体" w:cs="宋体"/>
          <w:position w:val="-6"/>
          <w:sz w:val="21"/>
          <w:szCs w:val="21"/>
          <w:lang w:val="en-US" w:eastAsia="zh-CN"/>
        </w:rPr>
        <w:object>
          <v:shape id="_x0000_i1047" o:spt="75" type="#_x0000_t75" style="height:13.95pt;width:66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6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，故</w:t>
      </w:r>
      <w:r>
        <w:rPr>
          <w:rFonts w:hint="eastAsia" w:ascii="宋体" w:hAnsi="宋体" w:eastAsia="宋体" w:cs="宋体"/>
          <w:position w:val="-12"/>
          <w:sz w:val="21"/>
          <w:szCs w:val="21"/>
          <w:lang w:val="en-US" w:eastAsia="zh-CN"/>
        </w:rPr>
        <w:object>
          <v:shape id="_x0000_i1048" o:spt="75" type="#_x0000_t75" style="height:18pt;width:81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8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</w:p>
    <w:p>
      <w:pPr>
        <w:pStyle w:val="6"/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得到下表数据：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670" w:type="dxa"/>
            <w:vAlign w:val="top"/>
          </w:tcPr>
          <w:p>
            <w:pPr>
              <w:pStyle w:val="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  <w:vAlign w:val="top"/>
          </w:tcPr>
          <w:p>
            <w:pPr>
              <w:pStyle w:val="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position w:val="-8"/>
                <w:sz w:val="21"/>
                <w:szCs w:val="21"/>
                <w:vertAlign w:val="baseline"/>
                <w:lang w:val="en-US" w:eastAsia="zh-CN"/>
              </w:rPr>
              <w:object>
                <v:shape id="_x0000_i1049" o:spt="75" type="#_x0000_t75" style="height:16pt;width:58pt;" o:ole="t" filled="f" o:preferrelative="t" stroked="f" coordsize="21600,21600">
                  <v:path/>
                  <v:fill on="f" focussize="0,0"/>
                  <v:stroke on="f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KSEE3" ShapeID="_x0000_i1049" DrawAspect="Content" ObjectID="_1468075749" r:id="rId50">
                  <o:LockedField>false</o:LockedField>
                </o:OLEObject>
              </w:object>
            </w:r>
          </w:p>
        </w:tc>
        <w:tc>
          <w:tcPr>
            <w:tcW w:w="2671" w:type="dxa"/>
            <w:vAlign w:val="top"/>
          </w:tcPr>
          <w:p>
            <w:pPr>
              <w:pStyle w:val="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position w:val="-8"/>
                <w:sz w:val="21"/>
                <w:szCs w:val="21"/>
                <w:vertAlign w:val="baseline"/>
                <w:lang w:val="en-US" w:eastAsia="zh-CN"/>
              </w:rPr>
              <w:object>
                <v:shape id="_x0000_i1050" o:spt="75" type="#_x0000_t75" style="height:16pt;width:37pt;" o:ole="t" filled="f" o:preferrelative="t" stroked="f" coordsize="21600,21600">
                  <v:path/>
                  <v:fill on="f" focussize="0,0"/>
                  <v:stroke on="f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50" r:id="rId52">
                  <o:LockedField>false</o:LockedField>
                </o:OLEObject>
              </w:object>
            </w:r>
          </w:p>
        </w:tc>
        <w:tc>
          <w:tcPr>
            <w:tcW w:w="2671" w:type="dxa"/>
            <w:vAlign w:val="top"/>
          </w:tcPr>
          <w:p>
            <w:pPr>
              <w:pStyle w:val="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position w:val="-8"/>
                <w:sz w:val="21"/>
                <w:szCs w:val="21"/>
                <w:vertAlign w:val="baseline"/>
                <w:lang w:val="en-US" w:eastAsia="zh-CN"/>
              </w:rPr>
              <w:object>
                <v:shape id="_x0000_i1051" o:spt="75" type="#_x0000_t75" style="height:16pt;width:70pt;" o:ole="t" filled="f" o:preferrelative="t" stroked="f" coordsize="21600,21600">
                  <v:path/>
                  <v:fill on="f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KSEE3" ShapeID="_x0000_i1051" DrawAspect="Content" ObjectID="_1468075751" r:id="rId5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670" w:type="dxa"/>
            <w:vAlign w:val="top"/>
          </w:tcPr>
          <w:p>
            <w:pPr>
              <w:pStyle w:val="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position w:val="-10"/>
                <w:sz w:val="21"/>
                <w:szCs w:val="21"/>
                <w:vertAlign w:val="baseline"/>
                <w:lang w:val="en-US" w:eastAsia="zh-CN"/>
              </w:rPr>
              <w:object>
                <v:shape id="_x0000_i1052" o:spt="75" type="#_x0000_t75" style="height:17pt;width:84pt;" o:ole="t" filled="f" o:preferrelative="t" stroked="f" coordsize="21600,21600">
                  <v:path/>
                  <v:fill on="f" focussize="0,0"/>
                  <v:stroke on="f"/>
                  <v:imagedata r:id="rId57" o:title=""/>
                  <o:lock v:ext="edit" aspectratio="t"/>
                  <w10:wrap type="none"/>
                  <w10:anchorlock/>
                </v:shape>
                <o:OLEObject Type="Embed" ProgID="Equation.KSEE3" ShapeID="_x0000_i1052" DrawAspect="Content" ObjectID="_1468075752" r:id="rId56">
                  <o:LockedField>false</o:LockedField>
                </o:OLEObject>
              </w:object>
            </w:r>
          </w:p>
        </w:tc>
        <w:tc>
          <w:tcPr>
            <w:tcW w:w="2670" w:type="dxa"/>
            <w:vAlign w:val="top"/>
          </w:tcPr>
          <w:p>
            <w:pPr>
              <w:pStyle w:val="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position w:val="-10"/>
                <w:sz w:val="21"/>
                <w:szCs w:val="21"/>
                <w:vertAlign w:val="baseline"/>
                <w:lang w:val="en-US" w:eastAsia="zh-CN"/>
              </w:rPr>
              <w:object>
                <v:shape id="_x0000_i1053" o:spt="75" type="#_x0000_t75" style="height:17pt;width:54pt;" o:ole="t" filled="f" o:preferrelative="t" stroked="f" coordsize="21600,21600">
                  <v:path/>
                  <v:fill on="f" focussize="0,0"/>
                  <v:stroke on="f"/>
                  <v:imagedata r:id="rId59" o:title=""/>
                  <o:lock v:ext="edit" aspectratio="t"/>
                  <w10:wrap type="none"/>
                  <w10:anchorlock/>
                </v:shape>
                <o:OLEObject Type="Embed" ProgID="Equation.KSEE3" ShapeID="_x0000_i1053" DrawAspect="Content" ObjectID="_1468075753" r:id="rId58">
                  <o:LockedField>false</o:LockedField>
                </o:OLEObject>
              </w:object>
            </w:r>
          </w:p>
        </w:tc>
        <w:tc>
          <w:tcPr>
            <w:tcW w:w="2671" w:type="dxa"/>
            <w:vAlign w:val="top"/>
          </w:tcPr>
          <w:p>
            <w:pPr>
              <w:pStyle w:val="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position w:val="-10"/>
                <w:sz w:val="21"/>
                <w:szCs w:val="21"/>
                <w:vertAlign w:val="baseline"/>
                <w:lang w:val="en-US" w:eastAsia="zh-CN"/>
              </w:rPr>
              <w:object>
                <v:shape id="_x0000_i1054" o:spt="75" type="#_x0000_t75" style="height:17pt;width:55pt;" o:ole="t" filled="f" o:preferrelative="t" stroked="f" coordsize="21600,21600">
                  <v:path/>
                  <v:fill on="f" focussize="0,0"/>
                  <v:stroke on="f"/>
                  <v:imagedata r:id="rId61" o:title=""/>
                  <o:lock v:ext="edit" aspectratio="t"/>
                  <w10:wrap type="none"/>
                  <w10:anchorlock/>
                </v:shape>
                <o:OLEObject Type="Embed" ProgID="Equation.KSEE3" ShapeID="_x0000_i1054" DrawAspect="Content" ObjectID="_1468075754" r:id="rId60">
                  <o:LockedField>false</o:LockedField>
                </o:OLEObject>
              </w:object>
            </w:r>
          </w:p>
        </w:tc>
        <w:tc>
          <w:tcPr>
            <w:tcW w:w="2671" w:type="dxa"/>
            <w:vAlign w:val="top"/>
          </w:tcPr>
          <w:p>
            <w:pPr>
              <w:pStyle w:val="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position w:val="-12"/>
                <w:sz w:val="21"/>
                <w:szCs w:val="21"/>
                <w:vertAlign w:val="baseline"/>
                <w:lang w:val="en-US" w:eastAsia="zh-CN"/>
              </w:rPr>
              <w:object>
                <v:shape id="_x0000_i1055" o:spt="75" type="#_x0000_t75" style="height:18pt;width:53pt;" o:ole="t" filled="f" o:preferrelative="t" stroked="f" coordsize="21600,21600">
                  <v:path/>
                  <v:fill on="f" focussize="0,0"/>
                  <v:stroke on="f"/>
                  <v:imagedata r:id="rId63" o:title=""/>
                  <o:lock v:ext="edit" aspectratio="t"/>
                  <w10:wrap type="none"/>
                  <w10:anchorlock/>
                </v:shape>
                <o:OLEObject Type="Embed" ProgID="Equation.KSEE3" ShapeID="_x0000_i1055" DrawAspect="Content" ObjectID="_1468075755" r:id="rId6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670" w:type="dxa"/>
            <w:vAlign w:val="top"/>
          </w:tcPr>
          <w:p>
            <w:pPr>
              <w:pStyle w:val="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position w:val="-8"/>
                <w:sz w:val="21"/>
                <w:szCs w:val="21"/>
                <w:vertAlign w:val="baseline"/>
                <w:lang w:val="en-US" w:eastAsia="zh-CN"/>
              </w:rPr>
              <w:object>
                <v:shape id="_x0000_i1056" o:spt="75" type="#_x0000_t75" style="height:16pt;width:76pt;" o:ole="t" filled="f" o:preferrelative="t" stroked="f" coordsize="21600,21600">
                  <v:path/>
                  <v:fill on="f" focussize="0,0"/>
                  <v:stroke on="f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KSEE3" ShapeID="_x0000_i1056" DrawAspect="Content" ObjectID="_1468075756" r:id="rId64">
                  <o:LockedField>false</o:LockedField>
                </o:OLEObject>
              </w:object>
            </w:r>
          </w:p>
        </w:tc>
        <w:tc>
          <w:tcPr>
            <w:tcW w:w="2670" w:type="dxa"/>
            <w:vAlign w:val="top"/>
          </w:tcPr>
          <w:p>
            <w:pPr>
              <w:pStyle w:val="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position w:val="-10"/>
                <w:sz w:val="21"/>
                <w:szCs w:val="21"/>
                <w:vertAlign w:val="baseline"/>
                <w:lang w:val="en-US" w:eastAsia="zh-CN"/>
              </w:rPr>
              <w:object>
                <v:shape id="_x0000_i1057" o:spt="75" type="#_x0000_t75" style="height:16pt;width:106pt;" o:ole="t" filled="f" o:preferrelative="t" stroked="f" coordsize="21600,21600">
                  <v:path/>
                  <v:fill on="f" focussize="0,0"/>
                  <v:stroke on="f"/>
                  <v:imagedata r:id="rId67" o:title=""/>
                  <o:lock v:ext="edit" aspectratio="t"/>
                  <w10:wrap type="none"/>
                  <w10:anchorlock/>
                </v:shape>
                <o:OLEObject Type="Embed" ProgID="Equation.KSEE3" ShapeID="_x0000_i1057" DrawAspect="Content" ObjectID="_1468075757" r:id="rId66">
                  <o:LockedField>false</o:LockedField>
                </o:OLEObject>
              </w:object>
            </w:r>
          </w:p>
        </w:tc>
        <w:tc>
          <w:tcPr>
            <w:tcW w:w="2671" w:type="dxa"/>
            <w:vAlign w:val="top"/>
          </w:tcPr>
          <w:p>
            <w:pPr>
              <w:pStyle w:val="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position w:val="-10"/>
                <w:sz w:val="21"/>
                <w:szCs w:val="21"/>
                <w:vertAlign w:val="baseline"/>
                <w:lang w:val="en-US" w:eastAsia="zh-CN"/>
              </w:rPr>
              <w:object>
                <v:shape id="_x0000_i1058" o:spt="75" type="#_x0000_t75" style="height:16pt;width:108pt;" o:ole="t" filled="f" o:preferrelative="t" stroked="f" coordsize="21600,21600">
                  <v:path/>
                  <v:fill on="f" focussize="0,0"/>
                  <v:stroke on="f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KSEE3" ShapeID="_x0000_i1058" DrawAspect="Content" ObjectID="_1468075758" r:id="rId68">
                  <o:LockedField>false</o:LockedField>
                </o:OLEObject>
              </w:object>
            </w:r>
          </w:p>
        </w:tc>
        <w:tc>
          <w:tcPr>
            <w:tcW w:w="2671" w:type="dxa"/>
            <w:vAlign w:val="top"/>
          </w:tcPr>
          <w:p>
            <w:pPr>
              <w:pStyle w:val="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position w:val="-10"/>
                <w:sz w:val="21"/>
                <w:szCs w:val="21"/>
                <w:vertAlign w:val="baseline"/>
                <w:lang w:val="en-US" w:eastAsia="zh-CN"/>
              </w:rPr>
              <w:object>
                <v:shape id="_x0000_i1059" o:spt="75" type="#_x0000_t75" style="height:16pt;width:93pt;" o:ole="t" filled="f" o:preferrelative="t" stroked="f" coordsize="21600,21600">
                  <v:path/>
                  <v:fill on="f" focussize="0,0"/>
                  <v:stroke on="f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KSEE3" ShapeID="_x0000_i1059" DrawAspect="Content" ObjectID="_1468075759" r:id="rId70">
                  <o:LockedField>false</o:LockedField>
                </o:OLEObject>
              </w:object>
            </w:r>
          </w:p>
        </w:tc>
      </w:tr>
    </w:tbl>
    <w:p>
      <w:pPr>
        <w:pStyle w:val="6"/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 xml:space="preserve">表4 </w:t>
      </w:r>
      <w:r>
        <w:rPr>
          <w:rFonts w:hint="eastAsia" w:ascii="宋体" w:hAnsi="宋体" w:eastAsia="宋体" w:cs="宋体"/>
          <w:position w:val="-4"/>
          <w:sz w:val="21"/>
          <w:szCs w:val="21"/>
          <w:u w:val="none"/>
          <w:lang w:val="en-US" w:eastAsia="zh-CN"/>
        </w:rPr>
        <w:object>
          <v:shape id="_x0000_i1060" o:spt="75" type="#_x0000_t75" style="height:13pt;width:1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2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、</w:t>
      </w:r>
      <w:r>
        <w:rPr>
          <w:rFonts w:hint="eastAsia" w:ascii="宋体" w:hAnsi="宋体" w:eastAsia="宋体" w:cs="宋体"/>
          <w:position w:val="-4"/>
          <w:sz w:val="21"/>
          <w:szCs w:val="21"/>
          <w:u w:val="none"/>
          <w:lang w:val="en-US" w:eastAsia="zh-CN"/>
        </w:rPr>
        <w:object>
          <v:shape id="_x0000_i1061" o:spt="75" type="#_x0000_t75" style="height:13pt;width:13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3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、</w:t>
      </w:r>
      <w:r>
        <w:rPr>
          <w:rFonts w:hint="eastAsia" w:ascii="宋体" w:hAnsi="宋体" w:eastAsia="宋体" w:cs="宋体"/>
          <w:position w:val="-6"/>
          <w:sz w:val="21"/>
          <w:szCs w:val="21"/>
          <w:u w:val="none"/>
          <w:lang w:val="en-US" w:eastAsia="zh-CN"/>
        </w:rPr>
        <w:object>
          <v:shape id="_x0000_i1062" o:spt="75" type="#_x0000_t75" style="height:13.95pt;width:10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4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等物理量数据处理记录表</w:t>
      </w:r>
    </w:p>
    <w:p>
      <w:pPr>
        <w:pStyle w:val="6"/>
        <w:bidi w:val="0"/>
        <w:ind w:left="0" w:leftChars="0" w:firstLine="0" w:firstLineChars="0"/>
        <w:rPr>
          <w:rFonts w:hint="eastAsia" w:ascii="宋体" w:hAnsi="宋体" w:eastAsia="宋体" w:cs="宋体"/>
          <w:lang w:eastAsia="zh-CN"/>
        </w:rPr>
      </w:pPr>
    </w:p>
    <w:p>
      <w:pPr>
        <w:pStyle w:val="6"/>
        <w:bidi w:val="0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钢丝直径</w:t>
      </w:r>
      <w:r>
        <w:rPr>
          <w:rFonts w:hint="eastAsia" w:ascii="宋体" w:hAnsi="宋体" w:eastAsia="宋体" w:cs="宋体"/>
          <w:position w:val="-6"/>
          <w:sz w:val="21"/>
          <w:szCs w:val="21"/>
          <w:u w:val="none"/>
          <w:lang w:val="en-US" w:eastAsia="zh-CN"/>
        </w:rPr>
        <w:object>
          <v:shape id="_x0000_i1063" o:spt="75" type="#_x0000_t75" style="height:13.95pt;width:11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5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的数据处理</w:t>
      </w:r>
    </w:p>
    <w:p>
      <w:pPr>
        <w:pStyle w:val="6"/>
        <w:bidi w:val="0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由公式</w:t>
      </w:r>
      <w:r>
        <w:rPr>
          <w:rFonts w:hint="eastAsia" w:ascii="宋体" w:hAnsi="宋体" w:eastAsia="宋体" w:cs="宋体"/>
          <w:position w:val="-28"/>
          <w:sz w:val="21"/>
          <w:szCs w:val="21"/>
          <w:u w:val="none"/>
          <w:lang w:val="en-US" w:eastAsia="zh-CN"/>
        </w:rPr>
        <w:object>
          <v:shape id="_x0000_i1064" o:spt="75" type="#_x0000_t75" style="height:34pt;width:47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7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得到钢丝直径的平均值</w:t>
      </w:r>
      <w:r>
        <w:rPr>
          <w:rFonts w:hint="eastAsia" w:ascii="宋体" w:hAnsi="宋体" w:eastAsia="宋体" w:cs="宋体"/>
          <w:position w:val="-6"/>
          <w:vertAlign w:val="baseline"/>
          <w:lang w:eastAsia="zh-CN"/>
        </w:rPr>
        <w:object>
          <v:shape id="_x0000_i1065" o:spt="75" type="#_x0000_t75" style="height:17pt;width:67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9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，由公式</w:t>
      </w:r>
      <w:r>
        <w:rPr>
          <w:rFonts w:hint="default" w:ascii="宋体" w:hAnsi="宋体" w:eastAsia="宋体" w:cs="宋体"/>
          <w:position w:val="-30"/>
          <w:sz w:val="21"/>
          <w:szCs w:val="21"/>
          <w:u w:val="none"/>
          <w:lang w:val="en-US" w:eastAsia="zh-CN"/>
        </w:rPr>
        <w:object>
          <v:shape id="_x0000_i1066" o:spt="75" type="#_x0000_t75" style="height:38pt;width:139.95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1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得到A类不确定度</w:t>
      </w:r>
      <w:r>
        <w:rPr>
          <w:rFonts w:hint="eastAsia" w:ascii="宋体" w:hAnsi="宋体" w:eastAsia="宋体" w:cs="宋体"/>
          <w:position w:val="-10"/>
          <w:vertAlign w:val="baseline"/>
          <w:lang w:eastAsia="zh-CN"/>
        </w:rPr>
        <w:object>
          <v:shape id="_x0000_i1067" o:spt="75" type="#_x0000_t75" style="height:17pt;width:78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3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，又</w:t>
      </w:r>
      <w:r>
        <w:rPr>
          <w:rFonts w:hint="eastAsia" w:ascii="宋体" w:hAnsi="宋体" w:eastAsia="宋体" w:cs="宋体"/>
          <w:position w:val="-14"/>
          <w:sz w:val="21"/>
          <w:szCs w:val="21"/>
          <w:u w:val="none"/>
          <w:lang w:val="en-US" w:eastAsia="zh-CN"/>
        </w:rPr>
        <w:object>
          <v:shape id="_x0000_i1068" o:spt="75" type="#_x0000_t75" style="height:19pt;width:76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5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，</w:t>
      </w:r>
      <w:r>
        <w:rPr>
          <w:rFonts w:hint="eastAsia" w:ascii="宋体" w:hAnsi="宋体" w:eastAsia="宋体" w:cs="宋体"/>
          <w:position w:val="-28"/>
          <w:sz w:val="21"/>
          <w:szCs w:val="21"/>
          <w:u w:val="none"/>
          <w:lang w:val="en-US" w:eastAsia="zh-CN"/>
        </w:rPr>
        <w:object>
          <v:shape id="_x0000_i1069" o:spt="75" type="#_x0000_t75" style="height:34pt;width:46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7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，解得</w:t>
      </w:r>
      <w:r>
        <w:rPr>
          <w:rFonts w:hint="eastAsia" w:ascii="宋体" w:hAnsi="宋体" w:eastAsia="宋体" w:cs="宋体"/>
          <w:position w:val="-10"/>
          <w:sz w:val="21"/>
          <w:szCs w:val="21"/>
          <w:u w:val="none"/>
          <w:lang w:val="en-US" w:eastAsia="zh-CN"/>
        </w:rPr>
        <w:object>
          <v:shape id="_x0000_i1070" o:spt="75" type="#_x0000_t75" style="height:17pt;width:78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9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，最后得到</w:t>
      </w:r>
      <w:r>
        <w:rPr>
          <w:rFonts w:hint="eastAsia" w:ascii="宋体" w:hAnsi="宋体" w:eastAsia="宋体" w:cs="宋体"/>
          <w:position w:val="-12"/>
          <w:sz w:val="21"/>
          <w:szCs w:val="21"/>
          <w:u w:val="none"/>
          <w:lang w:val="en-US" w:eastAsia="zh-CN"/>
        </w:rPr>
        <w:object>
          <v:shape id="_x0000_i1071" o:spt="75" type="#_x0000_t75" style="height:22pt;width:128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1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，填入下表中。</w:t>
      </w:r>
    </w:p>
    <w:p>
      <w:pPr>
        <w:pStyle w:val="6"/>
        <w:bidi w:val="0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  <w:gridCol w:w="1780"/>
        <w:gridCol w:w="1780"/>
        <w:gridCol w:w="1781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0" w:type="dxa"/>
            <w:vAlign w:val="top"/>
          </w:tcPr>
          <w:p>
            <w:pPr>
              <w:pStyle w:val="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position w:val="-8"/>
                <w:vertAlign w:val="baseline"/>
                <w:lang w:eastAsia="zh-CN"/>
              </w:rPr>
              <w:object>
                <v:shape id="_x0000_i1072" o:spt="75" type="#_x0000_t75" style="height:16pt;width:39pt;" o:ole="t" filled="f" o:preferrelative="t" stroked="f" coordsize="21600,21600">
                  <v:path/>
                  <v:fill on="f" focussize="0,0"/>
                  <v:stroke on="f"/>
                  <v:imagedata r:id="rId94" o:title=""/>
                  <o:lock v:ext="edit" aspectratio="t"/>
                  <w10:wrap type="none"/>
                  <w10:anchorlock/>
                </v:shape>
                <o:OLEObject Type="Embed" ProgID="Equation.KSEE3" ShapeID="_x0000_i1072" DrawAspect="Content" ObjectID="_1468075772" r:id="rId93">
                  <o:LockedField>false</o:LockedField>
                </o:OLEObject>
              </w:object>
            </w:r>
          </w:p>
        </w:tc>
        <w:tc>
          <w:tcPr>
            <w:tcW w:w="1780" w:type="dxa"/>
            <w:vAlign w:val="top"/>
          </w:tcPr>
          <w:p>
            <w:pPr>
              <w:pStyle w:val="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position w:val="-8"/>
                <w:vertAlign w:val="baseline"/>
                <w:lang w:eastAsia="zh-CN"/>
              </w:rPr>
              <w:object>
                <v:shape id="_x0000_i1073" o:spt="75" type="#_x0000_t75" style="height:18pt;width:47pt;" o:ole="t" filled="f" o:preferrelative="t" stroked="f" coordsize="21600,21600">
                  <v:path/>
                  <v:fill on="f" focussize="0,0"/>
                  <v:stroke on="f"/>
                  <v:imagedata r:id="rId96" o:title=""/>
                  <o:lock v:ext="edit" aspectratio="t"/>
                  <w10:wrap type="none"/>
                  <w10:anchorlock/>
                </v:shape>
                <o:OLEObject Type="Embed" ProgID="Equation.KSEE3" ShapeID="_x0000_i1073" DrawAspect="Content" ObjectID="_1468075773" r:id="rId95">
                  <o:LockedField>false</o:LockedField>
                </o:OLEObject>
              </w:object>
            </w:r>
          </w:p>
        </w:tc>
        <w:tc>
          <w:tcPr>
            <w:tcW w:w="1780" w:type="dxa"/>
            <w:vAlign w:val="top"/>
          </w:tcPr>
          <w:p>
            <w:pPr>
              <w:pStyle w:val="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position w:val="-10"/>
                <w:vertAlign w:val="baseline"/>
                <w:lang w:eastAsia="zh-CN"/>
              </w:rPr>
              <w:object>
                <v:shape id="_x0000_i1074" o:spt="75" type="#_x0000_t75" style="height:17pt;width:15pt;" o:ole="t" filled="f" o:preferrelative="t" stroked="f" coordsize="21600,21600">
                  <v:path/>
                  <v:fill on="f" focussize="0,0"/>
                  <v:stroke on="f"/>
                  <v:imagedata r:id="rId98" o:title=""/>
                  <o:lock v:ext="edit" aspectratio="t"/>
                  <w10:wrap type="none"/>
                  <w10:anchorlock/>
                </v:shape>
                <o:OLEObject Type="Embed" ProgID="Equation.KSEE3" ShapeID="_x0000_i1074" DrawAspect="Content" ObjectID="_1468075774" r:id="rId97">
                  <o:LockedField>false</o:LockedField>
                </o:OLEObject>
              </w:object>
            </w:r>
          </w:p>
        </w:tc>
        <w:tc>
          <w:tcPr>
            <w:tcW w:w="1780" w:type="dxa"/>
            <w:vAlign w:val="top"/>
          </w:tcPr>
          <w:p>
            <w:pPr>
              <w:pStyle w:val="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position w:val="-10"/>
                <w:vertAlign w:val="baseline"/>
                <w:lang w:eastAsia="zh-CN"/>
              </w:rPr>
              <w:object>
                <v:shape id="_x0000_i1075" o:spt="75" type="#_x0000_t75" style="height:17pt;width:15pt;" o:ole="t" filled="f" o:preferrelative="t" stroked="f" coordsize="21600,21600">
                  <v:path/>
                  <v:fill on="f" focussize="0,0"/>
                  <v:stroke on="f"/>
                  <v:imagedata r:id="rId100" o:title=""/>
                  <o:lock v:ext="edit" aspectratio="t"/>
                  <w10:wrap type="none"/>
                  <w10:anchorlock/>
                </v:shape>
                <o:OLEObject Type="Embed" ProgID="Equation.KSEE3" ShapeID="_x0000_i1075" DrawAspect="Content" ObjectID="_1468075775" r:id="rId99">
                  <o:LockedField>false</o:LockedField>
                </o:OLEObject>
              </w:object>
            </w:r>
          </w:p>
        </w:tc>
        <w:tc>
          <w:tcPr>
            <w:tcW w:w="1781" w:type="dxa"/>
            <w:vAlign w:val="top"/>
          </w:tcPr>
          <w:p>
            <w:pPr>
              <w:pStyle w:val="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position w:val="-12"/>
                <w:vertAlign w:val="baseline"/>
                <w:lang w:eastAsia="zh-CN"/>
              </w:rPr>
              <w:object>
                <v:shape id="_x0000_i1076" o:spt="75" type="#_x0000_t75" style="height:18pt;width:13.95pt;" o:ole="t" filled="f" o:preferrelative="t" stroked="f" coordsize="21600,21600">
                  <v:path/>
                  <v:fill on="f" focussize="0,0"/>
                  <v:stroke on="f"/>
                  <v:imagedata r:id="rId102" o:title=""/>
                  <o:lock v:ext="edit" aspectratio="t"/>
                  <w10:wrap type="none"/>
                  <w10:anchorlock/>
                </v:shape>
                <o:OLEObject Type="Embed" ProgID="Equation.KSEE3" ShapeID="_x0000_i1076" DrawAspect="Content" ObjectID="_1468075776" r:id="rId101">
                  <o:LockedField>false</o:LockedField>
                </o:OLEObject>
              </w:object>
            </w:r>
          </w:p>
        </w:tc>
        <w:tc>
          <w:tcPr>
            <w:tcW w:w="1781" w:type="dxa"/>
            <w:vAlign w:val="top"/>
          </w:tcPr>
          <w:p>
            <w:pPr>
              <w:pStyle w:val="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position w:val="-8"/>
                <w:vertAlign w:val="baseline"/>
                <w:lang w:eastAsia="zh-CN"/>
              </w:rPr>
              <w:object>
                <v:shape id="_x0000_i1077" o:spt="75" type="#_x0000_t75" style="height:16pt;width:40pt;" o:ole="t" filled="f" o:preferrelative="t" stroked="f" coordsize="21600,21600">
                  <v:path/>
                  <v:fill on="f" focussize="0,0"/>
                  <v:stroke on="f"/>
                  <v:imagedata r:id="rId104" o:title=""/>
                  <o:lock v:ext="edit" aspectratio="t"/>
                  <w10:wrap type="none"/>
                  <w10:anchorlock/>
                </v:shape>
                <o:OLEObject Type="Embed" ProgID="Equation.KSEE3" ShapeID="_x0000_i1077" DrawAspect="Content" ObjectID="_1468075777" r:id="rId10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80" w:type="dxa"/>
          </w:tcPr>
          <w:p>
            <w:pPr>
              <w:pStyle w:val="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position w:val="-6"/>
                <w:vertAlign w:val="baseline"/>
                <w:lang w:eastAsia="zh-CN"/>
              </w:rPr>
              <w:object>
                <v:shape id="_x0000_i1078" o:spt="75" type="#_x0000_t75" style="height:13.95pt;width:11pt;" o:ole="t" filled="f" o:preferrelative="t" stroked="f" coordsize="21600,21600">
                  <v:path/>
                  <v:fill on="f" focussize="0,0"/>
                  <v:stroke on="f"/>
                  <v:imagedata r:id="rId106" o:title=""/>
                  <o:lock v:ext="edit" aspectratio="t"/>
                  <w10:wrap type="none"/>
                  <w10:anchorlock/>
                </v:shape>
                <o:OLEObject Type="Embed" ProgID="Equation.KSEE3" ShapeID="_x0000_i1078" DrawAspect="Content" ObjectID="_1468075778" r:id="rId105">
                  <o:LockedField>false</o:LockedField>
                </o:OLEObject>
              </w:object>
            </w:r>
          </w:p>
        </w:tc>
        <w:tc>
          <w:tcPr>
            <w:tcW w:w="1780" w:type="dxa"/>
          </w:tcPr>
          <w:p>
            <w:pPr>
              <w:pStyle w:val="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position w:val="-6"/>
                <w:vertAlign w:val="baseline"/>
                <w:lang w:eastAsia="zh-CN"/>
              </w:rPr>
              <w:object>
                <v:shape id="_x0000_i1079" o:spt="75" type="#_x0000_t75" style="height:13.95pt;width:31pt;" o:ole="t" filled="f" o:preferrelative="t" stroked="f" coordsize="21600,21600">
                  <v:path/>
                  <v:fill on="f" focussize="0,0"/>
                  <v:stroke on="f"/>
                  <v:imagedata r:id="rId108" o:title=""/>
                  <o:lock v:ext="edit" aspectratio="t"/>
                  <w10:wrap type="none"/>
                  <w10:anchorlock/>
                </v:shape>
                <o:OLEObject Type="Embed" ProgID="Equation.KSEE3" ShapeID="_x0000_i1079" DrawAspect="Content" ObjectID="_1468075779" r:id="rId107">
                  <o:LockedField>false</o:LockedField>
                </o:OLEObject>
              </w:object>
            </w:r>
          </w:p>
        </w:tc>
        <w:tc>
          <w:tcPr>
            <w:tcW w:w="1780" w:type="dxa"/>
          </w:tcPr>
          <w:p>
            <w:pPr>
              <w:pStyle w:val="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position w:val="-6"/>
                <w:vertAlign w:val="baseline"/>
                <w:lang w:eastAsia="zh-CN"/>
              </w:rPr>
              <w:object>
                <v:shape id="_x0000_i1080" o:spt="75" type="#_x0000_t75" style="height:13.95pt;width:37pt;" o:ole="t" filled="f" o:preferrelative="t" stroked="f" coordsize="21600,21600">
                  <v:path/>
                  <v:fill on="f" focussize="0,0"/>
                  <v:stroke on="f"/>
                  <v:imagedata r:id="rId110" o:title=""/>
                  <o:lock v:ext="edit" aspectratio="t"/>
                  <w10:wrap type="none"/>
                  <w10:anchorlock/>
                </v:shape>
                <o:OLEObject Type="Embed" ProgID="Equation.KSEE3" ShapeID="_x0000_i1080" DrawAspect="Content" ObjectID="_1468075780" r:id="rId109">
                  <o:LockedField>false</o:LockedField>
                </o:OLEObject>
              </w:object>
            </w:r>
          </w:p>
        </w:tc>
        <w:tc>
          <w:tcPr>
            <w:tcW w:w="1780" w:type="dxa"/>
          </w:tcPr>
          <w:p>
            <w:pPr>
              <w:pStyle w:val="6"/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  <w:object>
                <v:shape id="_x0000_i1081" o:spt="75" type="#_x0000_t75" style="height:13.95pt;width:36pt;" o:ole="t" filled="f" o:preferrelative="t" stroked="f" coordsize="21600,21600">
                  <v:path/>
                  <v:fill on="f" focussize="0,0"/>
                  <v:stroke on="f"/>
                  <v:imagedata r:id="rId112" o:title=""/>
                  <o:lock v:ext="edit" aspectratio="t"/>
                  <w10:wrap type="none"/>
                  <w10:anchorlock/>
                </v:shape>
                <o:OLEObject Type="Embed" ProgID="Equation.KSEE3" ShapeID="_x0000_i1081" DrawAspect="Content" ObjectID="_1468075781" r:id="rId111">
                  <o:LockedField>false</o:LockedField>
                </o:OLEObject>
              </w:object>
            </w:r>
          </w:p>
        </w:tc>
        <w:tc>
          <w:tcPr>
            <w:tcW w:w="1781" w:type="dxa"/>
          </w:tcPr>
          <w:p>
            <w:pPr>
              <w:pStyle w:val="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position w:val="-6"/>
                <w:vertAlign w:val="baseline"/>
                <w:lang w:eastAsia="zh-CN"/>
              </w:rPr>
              <w:object>
                <v:shape id="_x0000_i1082" o:spt="75" type="#_x0000_t75" style="height:13.95pt;width:37pt;" o:ole="t" filled="f" o:preferrelative="t" stroked="f" coordsize="21600,21600">
                  <v:path/>
                  <v:fill on="f" focussize="0,0"/>
                  <v:stroke on="f"/>
                  <v:imagedata r:id="rId114" o:title=""/>
                  <o:lock v:ext="edit" aspectratio="t"/>
                  <w10:wrap type="none"/>
                  <w10:anchorlock/>
                </v:shape>
                <o:OLEObject Type="Embed" ProgID="Equation.KSEE3" ShapeID="_x0000_i1082" DrawAspect="Content" ObjectID="_1468075782" r:id="rId113">
                  <o:LockedField>false</o:LockedField>
                </o:OLEObject>
              </w:object>
            </w:r>
          </w:p>
        </w:tc>
        <w:tc>
          <w:tcPr>
            <w:tcW w:w="1781" w:type="dxa"/>
          </w:tcPr>
          <w:p>
            <w:pPr>
              <w:pStyle w:val="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position w:val="-6"/>
                <w:vertAlign w:val="baseline"/>
                <w:lang w:eastAsia="zh-CN"/>
              </w:rPr>
              <w:object>
                <v:shape id="_x0000_i1083" o:spt="75" type="#_x0000_t75" style="height:15pt;width:76pt;" o:ole="t" filled="f" o:preferrelative="t" stroked="f" coordsize="21600,21600">
                  <v:path/>
                  <v:fill on="f" focussize="0,0"/>
                  <v:stroke on="f"/>
                  <v:imagedata r:id="rId116" o:title=""/>
                  <o:lock v:ext="edit" aspectratio="t"/>
                  <w10:wrap type="none"/>
                  <w10:anchorlock/>
                </v:shape>
                <o:OLEObject Type="Embed" ProgID="Equation.KSEE3" ShapeID="_x0000_i1083" DrawAspect="Content" ObjectID="_1468075783" r:id="rId115">
                  <o:LockedField>false</o:LockedField>
                </o:OLEObject>
              </w:object>
            </w:r>
          </w:p>
        </w:tc>
      </w:tr>
    </w:tbl>
    <w:p>
      <w:pPr>
        <w:pStyle w:val="6"/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表5 金属丝直径</w:t>
      </w:r>
      <w:r>
        <w:rPr>
          <w:rFonts w:hint="eastAsia" w:ascii="宋体" w:hAnsi="宋体" w:eastAsia="宋体" w:cs="宋体"/>
          <w:position w:val="-6"/>
          <w:sz w:val="21"/>
          <w:szCs w:val="21"/>
          <w:u w:val="none"/>
          <w:lang w:val="en-US" w:eastAsia="zh-CN"/>
        </w:rPr>
        <w:object>
          <v:shape id="_x0000_i1084" o:spt="75" type="#_x0000_t75" style="height:13.95pt;width:11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7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数据处理记录表</w:t>
      </w:r>
    </w:p>
    <w:p>
      <w:pPr>
        <w:pStyle w:val="6"/>
        <w:bidi w:val="0"/>
        <w:ind w:left="0" w:leftChars="0" w:firstLine="0" w:firstLineChars="0"/>
        <w:rPr>
          <w:rFonts w:hint="eastAsia" w:ascii="宋体" w:hAnsi="宋体" w:eastAsia="宋体" w:cs="宋体"/>
          <w:lang w:eastAsia="zh-CN"/>
        </w:rPr>
      </w:pPr>
    </w:p>
    <w:p>
      <w:pPr>
        <w:pStyle w:val="6"/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（3）钢丝伸长量的数据处理</w:t>
      </w:r>
    </w:p>
    <w:p>
      <w:pPr>
        <w:pStyle w:val="6"/>
        <w:numPr>
          <w:ilvl w:val="0"/>
          <w:numId w:val="0"/>
        </w:numPr>
        <w:bidi w:val="0"/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初始位置为0，计算得到七次依次增减砝码得到的标度尺示数（钢丝伸长量）的平均值并记录于下表：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9"/>
        <w:gridCol w:w="2670"/>
        <w:gridCol w:w="267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669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8"/>
                <w:vertAlign w:val="baseline"/>
                <w:lang w:val="en-US" w:eastAsia="zh-CN"/>
              </w:rPr>
              <w:object>
                <v:shape id="_x0000_i1085" o:spt="75" type="#_x0000_t75" style="height:16pt;width:51pt;" o:ole="t" filled="f" o:preferrelative="t" stroked="f" coordsize="21600,21600">
                  <v:path/>
                  <v:fill on="f" focussize="0,0"/>
                  <v:stroke on="f"/>
                  <v:imagedata r:id="rId119" o:title=""/>
                  <o:lock v:ext="edit" aspectratio="t"/>
                  <w10:wrap type="none"/>
                  <w10:anchorlock/>
                </v:shape>
                <o:OLEObject Type="Embed" ProgID="Equation.KSEE3" ShapeID="_x0000_i1085" DrawAspect="Content" ObjectID="_1468075785" r:id="rId118">
                  <o:LockedField>false</o:LockedField>
                </o:OLEObject>
              </w:object>
            </w:r>
          </w:p>
        </w:tc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10"/>
                <w:vertAlign w:val="baseline"/>
                <w:lang w:val="en-US" w:eastAsia="zh-CN"/>
              </w:rPr>
              <w:object>
                <v:shape id="_x0000_i1086" o:spt="75" type="#_x0000_t75" style="height:17pt;width:72pt;" o:ole="t" filled="f" o:preferrelative="t" stroked="f" coordsize="21600,21600">
                  <v:path/>
                  <v:fill on="f" focussize="0,0"/>
                  <v:stroke on="f"/>
                  <v:imagedata r:id="rId121" o:title=""/>
                  <o:lock v:ext="edit" aspectratio="t"/>
                  <w10:wrap type="none"/>
                  <w10:anchorlock/>
                </v:shape>
                <o:OLEObject Type="Embed" ProgID="Equation.KSEE3" ShapeID="_x0000_i1086" DrawAspect="Content" ObjectID="_1468075786" r:id="rId120">
                  <o:LockedField>false</o:LockedField>
                </o:OLEObject>
              </w:object>
            </w:r>
          </w:p>
        </w:tc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position w:val="-1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10"/>
                <w:vertAlign w:val="baseline"/>
                <w:lang w:val="en-US" w:eastAsia="zh-CN"/>
              </w:rPr>
              <w:object>
                <v:shape id="_x0000_i1087" o:spt="75" type="#_x0000_t75" style="height:17pt;width:42pt;" o:ole="t" filled="f" o:preferrelative="t" stroked="f" coordsize="21600,21600">
                  <v:path/>
                  <v:fill on="f" focussize="0,0"/>
                  <v:stroke on="f"/>
                  <v:imagedata r:id="rId123" o:title=""/>
                  <o:lock v:ext="edit" aspectratio="t"/>
                  <w10:wrap type="none"/>
                  <w10:anchorlock/>
                </v:shape>
                <o:OLEObject Type="Embed" ProgID="Equation.KSEE3" ShapeID="_x0000_i1087" DrawAspect="Content" ObjectID="_1468075787" r:id="rId122">
                  <o:LockedField>false</o:LockedField>
                </o:OLEObject>
              </w:object>
            </w:r>
          </w:p>
        </w:tc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position w:val="-1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10"/>
                <w:vertAlign w:val="baseline"/>
                <w:lang w:val="en-US" w:eastAsia="zh-CN"/>
              </w:rPr>
              <w:object>
                <v:shape id="_x0000_i1088" o:spt="75" type="#_x0000_t75" style="height:19pt;width:107pt;" o:ole="t" filled="f" o:preferrelative="t" stroked="f" coordsize="21600,21600">
                  <v:path/>
                  <v:fill on="f" focussize="0,0"/>
                  <v:stroke on="f"/>
                  <v:imagedata r:id="rId125" o:title=""/>
                  <o:lock v:ext="edit" aspectratio="t"/>
                  <w10:wrap type="none"/>
                  <w10:anchorlock/>
                </v:shape>
                <o:OLEObject Type="Embed" ProgID="Equation.KSEE3" ShapeID="_x0000_i1088" DrawAspect="Content" ObjectID="_1468075788" r:id="rId12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669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4"/>
                <w:vertAlign w:val="baseline"/>
                <w:lang w:val="en-US" w:eastAsia="zh-CN"/>
              </w:rPr>
              <w:object>
                <v:shape id="_x0000_i1089" o:spt="75" type="#_x0000_t75" style="height:13pt;width:6.95pt;" o:ole="t" filled="f" o:preferrelative="t" stroked="f" coordsize="21600,21600">
                  <v:path/>
                  <v:fill on="f" focussize="0,0"/>
                  <v:stroke on="f"/>
                  <v:imagedata r:id="rId127" o:title=""/>
                  <o:lock v:ext="edit" aspectratio="t"/>
                  <w10:wrap type="none"/>
                  <w10:anchorlock/>
                </v:shape>
                <o:OLEObject Type="Embed" ProgID="Equation.KSEE3" ShapeID="_x0000_i1089" DrawAspect="Content" ObjectID="_1468075789" r:id="rId126">
                  <o:LockedField>false</o:LockedField>
                </o:OLEObject>
              </w:object>
            </w:r>
          </w:p>
        </w:tc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  <w:object>
                <v:shape id="_x0000_i1090" o:spt="75" type="#_x0000_t75" style="height:13.95pt;width:18pt;" o:ole="t" filled="f" o:preferrelative="t" stroked="f" coordsize="21600,21600">
                  <v:path/>
                  <v:fill on="f" focussize="0,0"/>
                  <v:stroke on="f"/>
                  <v:imagedata r:id="rId129" o:title=""/>
                  <o:lock v:ext="edit" aspectratio="t"/>
                  <w10:wrap type="none"/>
                  <w10:anchorlock/>
                </v:shape>
                <o:OLEObject Type="Embed" ProgID="Equation.KSEE3" ShapeID="_x0000_i1090" DrawAspect="Content" ObjectID="_1468075790" r:id="rId128">
                  <o:LockedField>false</o:LockedField>
                </o:OLEObject>
              </w:object>
            </w:r>
          </w:p>
        </w:tc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  <w:object>
                <v:shape id="_x0000_i1091" o:spt="75" type="#_x0000_t75" style="height:13.95pt;width:19pt;" o:ole="t" filled="f" o:preferrelative="t" stroked="f" coordsize="21600,21600">
                  <v:path/>
                  <v:fill on="f" focussize="0,0"/>
                  <v:stroke on="f"/>
                  <v:imagedata r:id="rId131" o:title=""/>
                  <o:lock v:ext="edit" aspectratio="t"/>
                  <w10:wrap type="none"/>
                  <w10:anchorlock/>
                </v:shape>
                <o:OLEObject Type="Embed" ProgID="Equation.KSEE3" ShapeID="_x0000_i1091" DrawAspect="Content" ObjectID="_1468075791" r:id="rId130">
                  <o:LockedField>false</o:LockedField>
                </o:OLEObject>
              </w:object>
            </w:r>
          </w:p>
        </w:tc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  <w:object>
                <v:shape id="_x0000_i1092" o:spt="75" type="#_x0000_t75" style="height:13.95pt;width:23pt;" o:ole="t" filled="f" o:preferrelative="t" stroked="f" coordsize="21600,21600">
                  <v:path/>
                  <v:fill on="f" focussize="0,0"/>
                  <v:stroke on="f"/>
                  <v:imagedata r:id="rId133" o:title=""/>
                  <o:lock v:ext="edit" aspectratio="t"/>
                  <w10:wrap type="none"/>
                  <w10:anchorlock/>
                </v:shape>
                <o:OLEObject Type="Embed" ProgID="Equation.KSEE3" ShapeID="_x0000_i1092" DrawAspect="Content" ObjectID="_1468075792" r:id="rId13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669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4"/>
                <w:vertAlign w:val="baseline"/>
                <w:lang w:val="en-US" w:eastAsia="zh-CN"/>
              </w:rPr>
              <w:object>
                <v:shape id="_x0000_i1093" o:spt="75" type="#_x0000_t75" style="height:13pt;width:10pt;" o:ole="t" filled="f" o:preferrelative="t" stroked="f" coordsize="21600,21600">
                  <v:path/>
                  <v:fill on="f" focussize="0,0"/>
                  <v:stroke on="f"/>
                  <v:imagedata r:id="rId135" o:title=""/>
                  <o:lock v:ext="edit" aspectratio="t"/>
                  <w10:wrap type="none"/>
                  <w10:anchorlock/>
                </v:shape>
                <o:OLEObject Type="Embed" ProgID="Equation.KSEE3" ShapeID="_x0000_i1093" DrawAspect="Content" ObjectID="_1468075793" r:id="rId134">
                  <o:LockedField>false</o:LockedField>
                </o:OLEObject>
              </w:object>
            </w:r>
          </w:p>
        </w:tc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  <w:object>
                <v:shape id="_x0000_i1094" o:spt="75" type="#_x0000_t75" style="height:13.95pt;width:17pt;" o:ole="t" filled="f" o:preferrelative="t" stroked="f" coordsize="21600,21600">
                  <v:path/>
                  <v:fill on="f" focussize="0,0"/>
                  <v:stroke on="f"/>
                  <v:imagedata r:id="rId137" o:title=""/>
                  <o:lock v:ext="edit" aspectratio="t"/>
                  <w10:wrap type="none"/>
                  <w10:anchorlock/>
                </v:shape>
                <o:OLEObject Type="Embed" ProgID="Equation.KSEE3" ShapeID="_x0000_i1094" DrawAspect="Content" ObjectID="_1468075794" r:id="rId136">
                  <o:LockedField>false</o:LockedField>
                </o:OLEObject>
              </w:object>
            </w:r>
          </w:p>
        </w:tc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  <w:object>
                <v:shape id="_x0000_i1095" o:spt="75" type="#_x0000_t75" style="height:13.95pt;width:18pt;" o:ole="t" filled="f" o:preferrelative="t" stroked="f" coordsize="21600,21600">
                  <v:path/>
                  <v:fill on="f" focussize="0,0"/>
                  <v:stroke on="f"/>
                  <v:imagedata r:id="rId139" o:title=""/>
                  <o:lock v:ext="edit" aspectratio="t"/>
                  <w10:wrap type="none"/>
                  <w10:anchorlock/>
                </v:shape>
                <o:OLEObject Type="Embed" ProgID="Equation.KSEE3" ShapeID="_x0000_i1095" DrawAspect="Content" ObjectID="_1468075795" r:id="rId138">
                  <o:LockedField>false</o:LockedField>
                </o:OLEObject>
              </w:object>
            </w:r>
          </w:p>
        </w:tc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  <w:object>
                <v:shape id="_x0000_i1096" o:spt="75" type="#_x0000_t75" style="height:13.95pt;width:24.95pt;" o:ole="t" filled="f" o:preferrelative="t" stroked="f" coordsize="21600,21600">
                  <v:path/>
                  <v:fill on="f" focussize="0,0"/>
                  <v:stroke on="f"/>
                  <v:imagedata r:id="rId141" o:title=""/>
                  <o:lock v:ext="edit" aspectratio="t"/>
                  <w10:wrap type="none"/>
                  <w10:anchorlock/>
                </v:shape>
                <o:OLEObject Type="Embed" ProgID="Equation.KSEE3" ShapeID="_x0000_i1096" DrawAspect="Content" ObjectID="_1468075796" r:id="rId14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669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  <w:object>
                <v:shape id="_x0000_i1097" o:spt="75" type="#_x0000_t75" style="height:13.95pt;width:9pt;" o:ole="t" filled="f" o:preferrelative="t" stroked="f" coordsize="21600,21600">
                  <v:path/>
                  <v:fill on="f" focussize="0,0"/>
                  <v:stroke on="f"/>
                  <v:imagedata r:id="rId143" o:title=""/>
                  <o:lock v:ext="edit" aspectratio="t"/>
                  <w10:wrap type="none"/>
                  <w10:anchorlock/>
                </v:shape>
                <o:OLEObject Type="Embed" ProgID="Equation.KSEE3" ShapeID="_x0000_i1097" DrawAspect="Content" ObjectID="_1468075797" r:id="rId142">
                  <o:LockedField>false</o:LockedField>
                </o:OLEObject>
              </w:object>
            </w:r>
          </w:p>
        </w:tc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  <w:object>
                <v:shape id="_x0000_i1098" o:spt="75" type="#_x0000_t75" style="height:13.95pt;width:17pt;" o:ole="t" filled="f" o:preferrelative="t" stroked="f" coordsize="21600,21600">
                  <v:path/>
                  <v:fill on="f" focussize="0,0"/>
                  <v:stroke on="f"/>
                  <v:imagedata r:id="rId145" o:title=""/>
                  <o:lock v:ext="edit" aspectratio="t"/>
                  <w10:wrap type="none"/>
                  <w10:anchorlock/>
                </v:shape>
                <o:OLEObject Type="Embed" ProgID="Equation.KSEE3" ShapeID="_x0000_i1098" DrawAspect="Content" ObjectID="_1468075798" r:id="rId144">
                  <o:LockedField>false</o:LockedField>
                </o:OLEObject>
              </w:object>
            </w:r>
          </w:p>
        </w:tc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  <w:object>
                <v:shape id="_x0000_i1099" o:spt="75" type="#_x0000_t75" style="height:13.95pt;width:24pt;" o:ole="t" filled="f" o:preferrelative="t" stroked="f" coordsize="21600,21600">
                  <v:path/>
                  <v:fill on="f" focussize="0,0"/>
                  <v:stroke on="f"/>
                  <v:imagedata r:id="rId147" o:title=""/>
                  <o:lock v:ext="edit" aspectratio="t"/>
                  <w10:wrap type="none"/>
                  <w10:anchorlock/>
                </v:shape>
                <o:OLEObject Type="Embed" ProgID="Equation.KSEE3" ShapeID="_x0000_i1099" DrawAspect="Content" ObjectID="_1468075799" r:id="rId146">
                  <o:LockedField>false</o:LockedField>
                </o:OLEObject>
              </w:object>
            </w:r>
          </w:p>
        </w:tc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  <w:object>
                <v:shape id="_x0000_i1100" o:spt="75" type="#_x0000_t75" style="height:13.95pt;width:24pt;" o:ole="t" filled="f" o:preferrelative="t" stroked="f" coordsize="21600,21600">
                  <v:path/>
                  <v:fill on="f" focussize="0,0"/>
                  <v:stroke on="f"/>
                  <v:imagedata r:id="rId149" o:title=""/>
                  <o:lock v:ext="edit" aspectratio="t"/>
                  <w10:wrap type="none"/>
                  <w10:anchorlock/>
                </v:shape>
                <o:OLEObject Type="Embed" ProgID="Equation.KSEE3" ShapeID="_x0000_i1100" DrawAspect="Content" ObjectID="_1468075800" r:id="rId14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669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4"/>
                <w:vertAlign w:val="baseline"/>
                <w:lang w:val="en-US" w:eastAsia="zh-CN"/>
              </w:rPr>
              <w:object>
                <v:shape id="_x0000_i1101" o:spt="75" type="#_x0000_t75" style="height:13pt;width:10pt;" o:ole="t" filled="f" o:preferrelative="t" stroked="f" coordsize="21600,21600">
                  <v:path/>
                  <v:fill on="f" focussize="0,0"/>
                  <v:stroke on="f"/>
                  <v:imagedata r:id="rId151" o:title=""/>
                  <o:lock v:ext="edit" aspectratio="t"/>
                  <w10:wrap type="none"/>
                  <w10:anchorlock/>
                </v:shape>
                <o:OLEObject Type="Embed" ProgID="Equation.KSEE3" ShapeID="_x0000_i1101" DrawAspect="Content" ObjectID="_1468075801" r:id="rId150">
                  <o:LockedField>false</o:LockedField>
                </o:OLEObject>
              </w:object>
            </w:r>
          </w:p>
        </w:tc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  <w:object>
                <v:shape id="_x0000_i1102" o:spt="75" type="#_x0000_t75" style="height:13.95pt;width:19pt;" o:ole="t" filled="f" o:preferrelative="t" stroked="f" coordsize="21600,21600">
                  <v:path/>
                  <v:fill on="f" focussize="0,0"/>
                  <v:stroke on="f"/>
                  <v:imagedata r:id="rId153" o:title=""/>
                  <o:lock v:ext="edit" aspectratio="t"/>
                  <w10:wrap type="none"/>
                  <w10:anchorlock/>
                </v:shape>
                <o:OLEObject Type="Embed" ProgID="Equation.KSEE3" ShapeID="_x0000_i1102" DrawAspect="Content" ObjectID="_1468075802" r:id="rId152">
                  <o:LockedField>false</o:LockedField>
                </o:OLEObject>
              </w:object>
            </w:r>
          </w:p>
        </w:tc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  <w:object>
                <v:shape id="_x0000_i1103" o:spt="75" type="#_x0000_t75" style="height:13.95pt;width:23pt;" o:ole="t" filled="f" o:preferrelative="t" stroked="f" coordsize="21600,21600">
                  <v:path/>
                  <v:fill on="f" focussize="0,0"/>
                  <v:stroke on="f"/>
                  <v:imagedata r:id="rId155" o:title=""/>
                  <o:lock v:ext="edit" aspectratio="t"/>
                  <w10:wrap type="none"/>
                  <w10:anchorlock/>
                </v:shape>
                <o:OLEObject Type="Embed" ProgID="Equation.KSEE3" ShapeID="_x0000_i1103" DrawAspect="Content" ObjectID="_1468075803" r:id="rId154">
                  <o:LockedField>false</o:LockedField>
                </o:OLEObject>
              </w:object>
            </w:r>
          </w:p>
        </w:tc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  <w:object>
                <v:shape id="_x0000_i1104" o:spt="75" type="#_x0000_t75" style="height:13.95pt;width:24.95pt;" o:ole="t" filled="f" o:preferrelative="t" stroked="f" coordsize="21600,21600">
                  <v:path/>
                  <v:fill on="f" focussize="0,0"/>
                  <v:stroke on="f"/>
                  <v:imagedata r:id="rId157" o:title=""/>
                  <o:lock v:ext="edit" aspectratio="t"/>
                  <w10:wrap type="none"/>
                  <w10:anchorlock/>
                </v:shape>
                <o:OLEObject Type="Embed" ProgID="Equation.KSEE3" ShapeID="_x0000_i1104" DrawAspect="Content" ObjectID="_1468075804" r:id="rId15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669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  <w:object>
                <v:shape id="_x0000_i1105" o:spt="75" type="#_x0000_t75" style="height:13.95pt;width:9pt;" o:ole="t" filled="f" o:preferrelative="t" stroked="f" coordsize="21600,21600">
                  <v:path/>
                  <v:fill on="f" focussize="0,0"/>
                  <v:stroke on="f"/>
                  <v:imagedata r:id="rId159" o:title=""/>
                  <o:lock v:ext="edit" aspectratio="t"/>
                  <w10:wrap type="none"/>
                  <w10:anchorlock/>
                </v:shape>
                <o:OLEObject Type="Embed" ProgID="Equation.KSEE3" ShapeID="_x0000_i1105" DrawAspect="Content" ObjectID="_1468075805" r:id="rId158">
                  <o:LockedField>false</o:LockedField>
                </o:OLEObject>
              </w:object>
            </w:r>
          </w:p>
        </w:tc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  <w:object>
                <v:shape id="_x0000_i1106" o:spt="75" type="#_x0000_t75" style="height:13.95pt;width:19pt;" o:ole="t" filled="f" o:preferrelative="t" stroked="f" coordsize="21600,21600">
                  <v:path/>
                  <v:fill on="f" focussize="0,0"/>
                  <v:stroke on="f"/>
                  <v:imagedata r:id="rId161" o:title=""/>
                  <o:lock v:ext="edit" aspectratio="t"/>
                  <w10:wrap type="none"/>
                  <w10:anchorlock/>
                </v:shape>
                <o:OLEObject Type="Embed" ProgID="Equation.KSEE3" ShapeID="_x0000_i1106" DrawAspect="Content" ObjectID="_1468075806" r:id="rId160">
                  <o:LockedField>false</o:LockedField>
                </o:OLEObject>
              </w:object>
            </w:r>
          </w:p>
        </w:tc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  <w:object>
                <v:shape id="_x0000_i1107" o:spt="75" type="#_x0000_t75" style="height:13.95pt;width:24.95pt;" o:ole="t" filled="f" o:preferrelative="t" stroked="f" coordsize="21600,21600">
                  <v:path/>
                  <v:fill on="f" focussize="0,0"/>
                  <v:stroke on="f"/>
                  <v:imagedata r:id="rId163" o:title=""/>
                  <o:lock v:ext="edit" aspectratio="t"/>
                  <w10:wrap type="none"/>
                  <w10:anchorlock/>
                </v:shape>
                <o:OLEObject Type="Embed" ProgID="Equation.KSEE3" ShapeID="_x0000_i1107" DrawAspect="Content" ObjectID="_1468075807" r:id="rId162">
                  <o:LockedField>false</o:LockedField>
                </o:OLEObject>
              </w:object>
            </w:r>
          </w:p>
        </w:tc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  <w:object>
                <v:shape id="_x0000_i1108" o:spt="75" type="#_x0000_t75" style="height:13.95pt;width:24pt;" o:ole="t" filled="f" o:preferrelative="t" stroked="f" coordsize="21600,21600">
                  <v:path/>
                  <v:fill on="f" focussize="0,0"/>
                  <v:stroke on="f"/>
                  <v:imagedata r:id="rId165" o:title=""/>
                  <o:lock v:ext="edit" aspectratio="t"/>
                  <w10:wrap type="none"/>
                  <w10:anchorlock/>
                </v:shape>
                <o:OLEObject Type="Embed" ProgID="Equation.KSEE3" ShapeID="_x0000_i1108" DrawAspect="Content" ObjectID="_1468075808" r:id="rId16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669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  <w:object>
                <v:shape id="_x0000_i1109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167" o:title=""/>
                  <o:lock v:ext="edit" aspectratio="t"/>
                  <w10:wrap type="none"/>
                  <w10:anchorlock/>
                </v:shape>
                <o:OLEObject Type="Embed" ProgID="Equation.KSEE3" ShapeID="_x0000_i1109" DrawAspect="Content" ObjectID="_1468075809" r:id="rId166">
                  <o:LockedField>false</o:LockedField>
                </o:OLEObject>
              </w:object>
            </w:r>
          </w:p>
        </w:tc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  <w:object>
                <v:shape id="_x0000_i1110" o:spt="75" type="#_x0000_t75" style="height:13.95pt;width:18pt;" o:ole="t" filled="f" o:preferrelative="t" stroked="f" coordsize="21600,21600">
                  <v:path/>
                  <v:fill on="f" focussize="0,0"/>
                  <v:stroke on="f"/>
                  <v:imagedata r:id="rId169" o:title=""/>
                  <o:lock v:ext="edit" aspectratio="t"/>
                  <w10:wrap type="none"/>
                  <w10:anchorlock/>
                </v:shape>
                <o:OLEObject Type="Embed" ProgID="Equation.KSEE3" ShapeID="_x0000_i1110" DrawAspect="Content" ObjectID="_1468075810" r:id="rId168">
                  <o:LockedField>false</o:LockedField>
                </o:OLEObject>
              </w:object>
            </w:r>
          </w:p>
        </w:tc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  <w:object>
                <v:shape id="_x0000_i1111" o:spt="75" type="#_x0000_t75" style="height:13.95pt;width:24.95pt;" o:ole="t" filled="f" o:preferrelative="t" stroked="f" coordsize="21600,21600">
                  <v:path/>
                  <v:fill on="f" focussize="0,0"/>
                  <v:stroke on="f"/>
                  <v:imagedata r:id="rId171" o:title=""/>
                  <o:lock v:ext="edit" aspectratio="t"/>
                  <w10:wrap type="none"/>
                  <w10:anchorlock/>
                </v:shape>
                <o:OLEObject Type="Embed" ProgID="Equation.KSEE3" ShapeID="_x0000_i1111" DrawAspect="Content" ObjectID="_1468075811" r:id="rId170">
                  <o:LockedField>false</o:LockedField>
                </o:OLEObject>
              </w:object>
            </w:r>
          </w:p>
        </w:tc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  <w:object>
                <v:shape id="_x0000_i1112" o:spt="75" type="#_x0000_t75" style="height:13.95pt;width:24.95pt;" o:ole="t" filled="f" o:preferrelative="t" stroked="f" coordsize="21600,21600">
                  <v:path/>
                  <v:fill on="f" focussize="0,0"/>
                  <v:stroke on="f"/>
                  <v:imagedata r:id="rId173" o:title=""/>
                  <o:lock v:ext="edit" aspectratio="t"/>
                  <w10:wrap type="none"/>
                  <w10:anchorlock/>
                </v:shape>
                <o:OLEObject Type="Embed" ProgID="Equation.KSEE3" ShapeID="_x0000_i1112" DrawAspect="Content" ObjectID="_1468075812" r:id="rId17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669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  <w:object>
                <v:shape id="_x0000_i1113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175" o:title=""/>
                  <o:lock v:ext="edit" aspectratio="t"/>
                  <w10:wrap type="none"/>
                  <w10:anchorlock/>
                </v:shape>
                <o:OLEObject Type="Embed" ProgID="Equation.KSEE3" ShapeID="_x0000_i1113" DrawAspect="Content" ObjectID="_1468075813" r:id="rId174">
                  <o:LockedField>false</o:LockedField>
                </o:OLEObject>
              </w:object>
            </w:r>
          </w:p>
        </w:tc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  <w:object>
                <v:shape id="_x0000_i1114" o:spt="75" type="#_x0000_t75" style="height:13.95pt;width:18pt;" o:ole="t" filled="f" o:preferrelative="t" stroked="f" coordsize="21600,21600">
                  <v:path/>
                  <v:fill on="f" focussize="0,0"/>
                  <v:stroke on="f"/>
                  <v:imagedata r:id="rId177" o:title=""/>
                  <o:lock v:ext="edit" aspectratio="t"/>
                  <w10:wrap type="none"/>
                  <w10:anchorlock/>
                </v:shape>
                <o:OLEObject Type="Embed" ProgID="Equation.KSEE3" ShapeID="_x0000_i1114" DrawAspect="Content" ObjectID="_1468075814" r:id="rId176">
                  <o:LockedField>false</o:LockedField>
                </o:OLEObject>
              </w:object>
            </w:r>
          </w:p>
        </w:tc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  <w:object>
                <v:shape id="_x0000_i1115" o:spt="75" type="#_x0000_t75" style="height:13.95pt;width:24pt;" o:ole="t" filled="f" o:preferrelative="t" stroked="f" coordsize="21600,21600">
                  <v:path/>
                  <v:fill on="f" focussize="0,0"/>
                  <v:stroke on="f"/>
                  <v:imagedata r:id="rId179" o:title=""/>
                  <o:lock v:ext="edit" aspectratio="t"/>
                  <w10:wrap type="none"/>
                  <w10:anchorlock/>
                </v:shape>
                <o:OLEObject Type="Embed" ProgID="Equation.KSEE3" ShapeID="_x0000_i1115" DrawAspect="Content" ObjectID="_1468075815" r:id="rId178">
                  <o:LockedField>false</o:LockedField>
                </o:OLEObject>
              </w:object>
            </w:r>
          </w:p>
        </w:tc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6"/>
                <w:vertAlign w:val="baseline"/>
                <w:lang w:val="en-US" w:eastAsia="zh-CN"/>
              </w:rPr>
              <w:object>
                <v:shape id="_x0000_i1116" o:spt="75" type="#_x0000_t75" style="height:13.95pt;width:23pt;" o:ole="t" filled="f" o:preferrelative="t" stroked="f" coordsize="21600,21600">
                  <v:path/>
                  <v:fill on="f" focussize="0,0"/>
                  <v:stroke on="f"/>
                  <v:imagedata r:id="rId181" o:title=""/>
                  <o:lock v:ext="edit" aspectratio="t"/>
                  <w10:wrap type="none"/>
                  <w10:anchorlock/>
                </v:shape>
                <o:OLEObject Type="Embed" ProgID="Equation.KSEE3" ShapeID="_x0000_i1116" DrawAspect="Content" ObjectID="_1468075816" r:id="rId180">
                  <o:LockedField>false</o:LockedField>
                </o:OLEObject>
              </w:object>
            </w:r>
          </w:p>
        </w:tc>
      </w:tr>
    </w:tbl>
    <w:p>
      <w:pPr>
        <w:pStyle w:val="6"/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表6 增减砝码钢丝伸长量</w:t>
      </w:r>
      <w:r>
        <w:rPr>
          <w:rFonts w:hint="eastAsia" w:ascii="宋体" w:hAnsi="宋体" w:eastAsia="宋体" w:cs="宋体"/>
          <w:position w:val="-4"/>
          <w:sz w:val="21"/>
          <w:szCs w:val="21"/>
          <w:u w:val="none"/>
          <w:lang w:val="en-US" w:eastAsia="zh-CN"/>
        </w:rPr>
        <w:object>
          <v:shape id="_x0000_i1117" o:spt="75" type="#_x0000_t75" style="height:10pt;width:9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82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数据处理记录表</w:t>
      </w:r>
    </w:p>
    <w:p>
      <w:pPr>
        <w:pStyle w:val="6"/>
        <w:numPr>
          <w:ilvl w:val="0"/>
          <w:numId w:val="0"/>
        </w:numPr>
        <w:ind w:leftChars="0"/>
        <w:jc w:val="center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</w:p>
    <w:p>
      <w:pPr>
        <w:pStyle w:val="6"/>
        <w:numPr>
          <w:ilvl w:val="0"/>
          <w:numId w:val="0"/>
        </w:numPr>
        <w:bidi w:val="0"/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在此特别感谢赵晨希同学的程序，利用最小二乘法的原理，简化了大量计算过程，程序运行结果如下：</w:t>
      </w:r>
    </w:p>
    <w:p>
      <w:pPr>
        <w:pStyle w:val="6"/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6638925" cy="748665"/>
            <wp:effectExtent l="0" t="0" r="5715" b="13335"/>
            <wp:docPr id="1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9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bidi w:val="0"/>
        <w:ind w:leftChars="0"/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 最小二乘法程序运行结果</w:t>
      </w:r>
    </w:p>
    <w:p>
      <w:pPr>
        <w:pStyle w:val="6"/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程序利用最小二乘法的原理求得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118" o:spt="75" type="#_x0000_t75" style="height:16pt;width:87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84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，其中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119" o:spt="75" type="#_x0000_t75" style="height:17pt;width:42.95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8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，斜率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120" o:spt="75" type="#_x0000_t75" style="height:13.95pt;width:10pt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8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的A类不确定度为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121" o:spt="75" type="#_x0000_t75" style="height:17pt;width:66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0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，B类不确定度为</w:t>
      </w:r>
      <w:r>
        <w:rPr>
          <w:rFonts w:hint="eastAsia" w:ascii="宋体" w:hAnsi="宋体" w:eastAsia="宋体" w:cs="宋体"/>
          <w:position w:val="-28"/>
          <w:lang w:val="en-US" w:eastAsia="zh-CN"/>
        </w:rPr>
        <w:object>
          <v:shape id="_x0000_i1122" o:spt="75" type="#_x0000_t75" style="height:34pt;width:91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92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，最后解得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123" o:spt="75" type="#_x0000_t75" style="height:22pt;width:114.95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94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6"/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（4）计算杨氏模量</w:t>
      </w:r>
    </w:p>
    <w:p>
      <w:pPr>
        <w:pStyle w:val="6"/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由公式</w:t>
      </w:r>
      <w:r>
        <w:rPr>
          <w:rFonts w:hint="eastAsia" w:ascii="宋体" w:hAnsi="宋体" w:eastAsia="宋体" w:cs="宋体"/>
          <w:position w:val="-24"/>
          <w:lang w:val="en-US" w:eastAsia="zh-CN"/>
        </w:rPr>
        <w:object>
          <v:shape id="_x0000_i1124" o:spt="75" type="#_x0000_t75" style="height:31pt;width:56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9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，此时代入各物理量的平均值解得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125" o:spt="75" type="#_x0000_t75" style="height:19pt;width:123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9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，由公式</w:t>
      </w:r>
      <w:r>
        <w:rPr>
          <w:rFonts w:hint="eastAsia" w:ascii="宋体" w:hAnsi="宋体" w:eastAsia="宋体" w:cs="宋体"/>
          <w:position w:val="-26"/>
          <w:lang w:val="en-US" w:eastAsia="zh-CN"/>
        </w:rPr>
        <w:object>
          <v:shape id="_x0000_i1126" o:spt="75" type="#_x0000_t75" style="height:35pt;width:268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0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，故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127" o:spt="75" type="#_x0000_t75" style="height:18pt;width:138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202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，最后得到杨氏模量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128" o:spt="75" type="#_x0000_t75" style="height:13pt;width:12pt;" o:ole="t" filled="f" o:preferrelative="t" stroked="f" coordsize="21600,21600">
            <v:path/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04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的表达式为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129" o:spt="75" type="#_x0000_t75" style="height:19pt;width:207pt;" o:ole="t" filled="f" o:preferrelative="t" stroked="f" coordsize="21600,21600">
            <v:path/>
            <v:fill on="f" focussize="0,0"/>
            <v:stroke on="f"/>
            <v:imagedata r:id="rId207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206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bidi w:val="0"/>
        <w:ind w:leftChars="0"/>
        <w:rPr>
          <w:rFonts w:hint="default" w:ascii="宋体" w:hAnsi="宋体" w:eastAsia="宋体" w:cs="宋体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实验心得：</w:t>
      </w:r>
      <w:bookmarkEnd w:id="0"/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思考题：</w:t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1、利用光杠杆把测微小长度△L变成测b，光杠杆放大率为2D/L，根据此式能否以增加D减小l来提高放大率，这样做有无好处？</w:t>
      </w:r>
    </w:p>
    <w:p>
      <w:pPr>
        <w:pStyle w:val="6"/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答：有好处。由△L=bl/(2D)，2D/l越大，b越大，从刻度尺上读数的误差会减小，使实验更精确。</w:t>
      </w:r>
    </w:p>
    <w:p>
      <w:pPr>
        <w:pStyle w:val="6"/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2、上述方法有无限度？应该怎样考虑这个问题？</w:t>
      </w:r>
    </w:p>
    <w:p>
      <w:pPr>
        <w:pStyle w:val="6"/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答：虽然这种做法有好处，但也是有限度的。第一，望远镜的性质限制了光杠杆和尺的距离，超出范围无法看清物体；第二，为了确保光杠杆立在平台上的稳定性，需要保证光杠杆支脚尖到刀口的垂直距离足够大。因此，实际操作中应该综合考虑各种因素,通过多次实践找到最好的实验条件。</w:t>
      </w:r>
      <w:bookmarkStart w:id="1" w:name="_GoBack"/>
      <w:bookmarkEnd w:id="1"/>
    </w:p>
    <w:p>
      <w:pPr>
        <w:pStyle w:val="6"/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心得体会：</w:t>
      </w:r>
    </w:p>
    <w:p>
      <w:pPr>
        <w:pStyle w:val="6"/>
        <w:widowControl w:val="0"/>
        <w:numPr>
          <w:ilvl w:val="0"/>
          <w:numId w:val="2"/>
        </w:num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在本此钢丝杨氏模量实验的学习过程中，我大致达到了实验目标，完成了学习任务。</w:t>
      </w:r>
    </w:p>
    <w:p>
      <w:pPr>
        <w:pStyle w:val="6"/>
        <w:widowControl w:val="0"/>
        <w:numPr>
          <w:ilvl w:val="0"/>
          <w:numId w:val="2"/>
        </w:num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在本次实验原理的学习和具体的实际操作过程中，我深切体会到了将微小的不明显的实验现象放大的思想，将微小的形变通过光杆法转变成肉眼可见的标度尺示数改变，从而能够更好地研究物理规律。</w:t>
      </w:r>
    </w:p>
    <w:p>
      <w:pPr>
        <w:pStyle w:val="6"/>
        <w:widowControl w:val="0"/>
        <w:numPr>
          <w:ilvl w:val="0"/>
          <w:numId w:val="2"/>
        </w:num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数据处理的过程中，由于虚拟平台提供的砝码数量不够多，于是相较于需要较多组实验数据的逐差法，我选择了更为合适的最小二乘法。在运用最小二乘法处理实验数据的过程中，通过编写代码运行程序的方法大大简化了计算过程，在此也要十分感谢赵晨希同学的程序，节省了很多时间也避免了很多不必要的麻烦。</w:t>
      </w:r>
    </w:p>
    <w:p>
      <w:pPr>
        <w:pStyle w:val="6"/>
        <w:widowControl w:val="0"/>
        <w:numPr>
          <w:ilvl w:val="0"/>
          <w:numId w:val="2"/>
        </w:num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实验的过程中，我发现虚拟平台仍有较多可以优化之处：①可以适当增加提供的砝码数量，这样可以得到更多组的数据，从而利用逐差法处理实验数据；②测量钢丝长度时能够将米尺贴近钢丝测量，在本次测量的过程中，需要目测判断米尺零刻度线与钢丝最上端是否齐平，容易造成较大的实验误差；③提供实验仪器的允差范围，否则在计算不确定度时对于仪器误差的计算不明确。</w:t>
      </w:r>
    </w:p>
    <w:p>
      <w:pPr>
        <w:pStyle w:val="6"/>
        <w:widowControl w:val="0"/>
        <w:numPr>
          <w:ilvl w:val="0"/>
          <w:numId w:val="2"/>
        </w:num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这个实验的学习和上一个密立根油滴实验的学习，我发现，在物理实验的学习过程中，能够灵活运用其他学科的知识能够带来极大的便利。这一点也大大启发了我，目前多学科交叉学习和知识的融合是大势所趋，我们要灵活运用自身所学，融会贯通，将已有的知识付诸实践，这样才能有更大的提升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5B3A"/>
    <w:multiLevelType w:val="singleLevel"/>
    <w:tmpl w:val="07F95B3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EF91E97"/>
    <w:multiLevelType w:val="multilevel"/>
    <w:tmpl w:val="6EF91E9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5FB"/>
    <w:rsid w:val="00070901"/>
    <w:rsid w:val="005215FB"/>
    <w:rsid w:val="006971D7"/>
    <w:rsid w:val="00A44AE5"/>
    <w:rsid w:val="00B43F13"/>
    <w:rsid w:val="00BF6A76"/>
    <w:rsid w:val="00C420C9"/>
    <w:rsid w:val="00C9767F"/>
    <w:rsid w:val="01883F89"/>
    <w:rsid w:val="0205158E"/>
    <w:rsid w:val="0318709A"/>
    <w:rsid w:val="03E01AEF"/>
    <w:rsid w:val="04554B20"/>
    <w:rsid w:val="046B7655"/>
    <w:rsid w:val="075E753F"/>
    <w:rsid w:val="0881239F"/>
    <w:rsid w:val="08CF06E4"/>
    <w:rsid w:val="08ED171A"/>
    <w:rsid w:val="0A1E5564"/>
    <w:rsid w:val="0BBA730B"/>
    <w:rsid w:val="0C064CAD"/>
    <w:rsid w:val="0DC4777D"/>
    <w:rsid w:val="0FC96E24"/>
    <w:rsid w:val="1352136D"/>
    <w:rsid w:val="13BB1EAA"/>
    <w:rsid w:val="143A3CBD"/>
    <w:rsid w:val="14EC51D5"/>
    <w:rsid w:val="15D232BB"/>
    <w:rsid w:val="17C206CA"/>
    <w:rsid w:val="181966C3"/>
    <w:rsid w:val="1A2809AD"/>
    <w:rsid w:val="1BF76F71"/>
    <w:rsid w:val="1CAE3B3F"/>
    <w:rsid w:val="1CC663BF"/>
    <w:rsid w:val="1D5D6558"/>
    <w:rsid w:val="1D9377A3"/>
    <w:rsid w:val="1EB0583D"/>
    <w:rsid w:val="227875F8"/>
    <w:rsid w:val="22D85E5E"/>
    <w:rsid w:val="237E30A6"/>
    <w:rsid w:val="23C11070"/>
    <w:rsid w:val="254B7E15"/>
    <w:rsid w:val="259A11AE"/>
    <w:rsid w:val="26C75147"/>
    <w:rsid w:val="27396357"/>
    <w:rsid w:val="278B77D5"/>
    <w:rsid w:val="293C1C5F"/>
    <w:rsid w:val="29F24267"/>
    <w:rsid w:val="2AAA1CE6"/>
    <w:rsid w:val="2B1240CD"/>
    <w:rsid w:val="2BC83F76"/>
    <w:rsid w:val="2DC879C5"/>
    <w:rsid w:val="2E906171"/>
    <w:rsid w:val="2EA033EC"/>
    <w:rsid w:val="2EE46957"/>
    <w:rsid w:val="2F221315"/>
    <w:rsid w:val="2F3B4D1B"/>
    <w:rsid w:val="30245798"/>
    <w:rsid w:val="304F5285"/>
    <w:rsid w:val="323C5692"/>
    <w:rsid w:val="32BB3092"/>
    <w:rsid w:val="32F12605"/>
    <w:rsid w:val="357F3264"/>
    <w:rsid w:val="36754D68"/>
    <w:rsid w:val="376F4738"/>
    <w:rsid w:val="385A3B48"/>
    <w:rsid w:val="39461FA3"/>
    <w:rsid w:val="39A740C1"/>
    <w:rsid w:val="3C9E1850"/>
    <w:rsid w:val="3E224A5E"/>
    <w:rsid w:val="3F1F514A"/>
    <w:rsid w:val="412B2AC4"/>
    <w:rsid w:val="413513FE"/>
    <w:rsid w:val="41F82EFE"/>
    <w:rsid w:val="453255DD"/>
    <w:rsid w:val="45BC027A"/>
    <w:rsid w:val="46271786"/>
    <w:rsid w:val="464345AD"/>
    <w:rsid w:val="47CF7176"/>
    <w:rsid w:val="481148EE"/>
    <w:rsid w:val="495E0572"/>
    <w:rsid w:val="499846E4"/>
    <w:rsid w:val="4ADF6B08"/>
    <w:rsid w:val="4B774AE7"/>
    <w:rsid w:val="4BC36F78"/>
    <w:rsid w:val="4BD534F3"/>
    <w:rsid w:val="4BE717FB"/>
    <w:rsid w:val="4E09257A"/>
    <w:rsid w:val="4E3514E3"/>
    <w:rsid w:val="4E5422CA"/>
    <w:rsid w:val="4F44734D"/>
    <w:rsid w:val="4FB01F39"/>
    <w:rsid w:val="4FC47653"/>
    <w:rsid w:val="51B9415B"/>
    <w:rsid w:val="52672BDE"/>
    <w:rsid w:val="529D3B18"/>
    <w:rsid w:val="54DC7E29"/>
    <w:rsid w:val="553C7436"/>
    <w:rsid w:val="565D0D41"/>
    <w:rsid w:val="571110DC"/>
    <w:rsid w:val="586978AA"/>
    <w:rsid w:val="5A864B39"/>
    <w:rsid w:val="5AC14045"/>
    <w:rsid w:val="5B586E86"/>
    <w:rsid w:val="5D8F0DC3"/>
    <w:rsid w:val="5E4B28FB"/>
    <w:rsid w:val="5E7A31C6"/>
    <w:rsid w:val="5EA1230A"/>
    <w:rsid w:val="5ED24DB5"/>
    <w:rsid w:val="5EF10425"/>
    <w:rsid w:val="5F7533D5"/>
    <w:rsid w:val="5FC9128E"/>
    <w:rsid w:val="5FD125AD"/>
    <w:rsid w:val="672C4DAB"/>
    <w:rsid w:val="67AF1B6B"/>
    <w:rsid w:val="6A923A84"/>
    <w:rsid w:val="6CF8763B"/>
    <w:rsid w:val="70DA0A9B"/>
    <w:rsid w:val="715E5FD6"/>
    <w:rsid w:val="71AB3051"/>
    <w:rsid w:val="71AE70B0"/>
    <w:rsid w:val="73497FBB"/>
    <w:rsid w:val="74CB72AE"/>
    <w:rsid w:val="74CF10A9"/>
    <w:rsid w:val="75A06ABD"/>
    <w:rsid w:val="75E30C60"/>
    <w:rsid w:val="76847C07"/>
    <w:rsid w:val="771E6028"/>
    <w:rsid w:val="77CD2BB8"/>
    <w:rsid w:val="78006F2E"/>
    <w:rsid w:val="790D207E"/>
    <w:rsid w:val="7A2B0E63"/>
    <w:rsid w:val="7AEC02C9"/>
    <w:rsid w:val="7B714BCE"/>
    <w:rsid w:val="7B9E60DA"/>
    <w:rsid w:val="7C613C14"/>
    <w:rsid w:val="7C6477CF"/>
    <w:rsid w:val="7C6D6CB7"/>
    <w:rsid w:val="7FF03BCA"/>
    <w:rsid w:val="7FF6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正文1"/>
    <w:basedOn w:val="1"/>
    <w:qFormat/>
    <w:uiPriority w:val="0"/>
    <w:pPr>
      <w:spacing w:before="60" w:after="60" w:line="300" w:lineRule="auto"/>
      <w:ind w:firstLine="480" w:firstLineChars="200"/>
    </w:pPr>
    <w:rPr>
      <w:rFonts w:asciiTheme="minorHAnsi" w:hAnsiTheme="minorHAnsi" w:eastAsiaTheme="minorEastAsia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1.bin"/><Relationship Id="rId98" Type="http://schemas.openxmlformats.org/officeDocument/2006/relationships/image" Target="media/image45.wmf"/><Relationship Id="rId97" Type="http://schemas.openxmlformats.org/officeDocument/2006/relationships/oleObject" Target="embeddings/oleObject50.bin"/><Relationship Id="rId96" Type="http://schemas.openxmlformats.org/officeDocument/2006/relationships/image" Target="media/image44.wmf"/><Relationship Id="rId95" Type="http://schemas.openxmlformats.org/officeDocument/2006/relationships/oleObject" Target="embeddings/oleObject49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8.bin"/><Relationship Id="rId92" Type="http://schemas.openxmlformats.org/officeDocument/2006/relationships/image" Target="media/image42.wmf"/><Relationship Id="rId91" Type="http://schemas.openxmlformats.org/officeDocument/2006/relationships/oleObject" Target="embeddings/oleObject47.bin"/><Relationship Id="rId90" Type="http://schemas.openxmlformats.org/officeDocument/2006/relationships/image" Target="media/image41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6.bin"/><Relationship Id="rId88" Type="http://schemas.openxmlformats.org/officeDocument/2006/relationships/image" Target="media/image40.wmf"/><Relationship Id="rId87" Type="http://schemas.openxmlformats.org/officeDocument/2006/relationships/oleObject" Target="embeddings/oleObject45.bin"/><Relationship Id="rId86" Type="http://schemas.openxmlformats.org/officeDocument/2006/relationships/image" Target="media/image39.wmf"/><Relationship Id="rId85" Type="http://schemas.openxmlformats.org/officeDocument/2006/relationships/oleObject" Target="embeddings/oleObject44.bin"/><Relationship Id="rId84" Type="http://schemas.openxmlformats.org/officeDocument/2006/relationships/image" Target="media/image38.wmf"/><Relationship Id="rId83" Type="http://schemas.openxmlformats.org/officeDocument/2006/relationships/oleObject" Target="embeddings/oleObject43.bin"/><Relationship Id="rId82" Type="http://schemas.openxmlformats.org/officeDocument/2006/relationships/image" Target="media/image37.wmf"/><Relationship Id="rId81" Type="http://schemas.openxmlformats.org/officeDocument/2006/relationships/oleObject" Target="embeddings/oleObject42.bin"/><Relationship Id="rId80" Type="http://schemas.openxmlformats.org/officeDocument/2006/relationships/image" Target="media/image36.wmf"/><Relationship Id="rId8" Type="http://schemas.openxmlformats.org/officeDocument/2006/relationships/image" Target="media/image3.wmf"/><Relationship Id="rId79" Type="http://schemas.openxmlformats.org/officeDocument/2006/relationships/oleObject" Target="embeddings/oleObject41.bin"/><Relationship Id="rId78" Type="http://schemas.openxmlformats.org/officeDocument/2006/relationships/image" Target="media/image35.wmf"/><Relationship Id="rId77" Type="http://schemas.openxmlformats.org/officeDocument/2006/relationships/oleObject" Target="embeddings/oleObject40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9.bin"/><Relationship Id="rId74" Type="http://schemas.openxmlformats.org/officeDocument/2006/relationships/oleObject" Target="embeddings/oleObject38.bin"/><Relationship Id="rId73" Type="http://schemas.openxmlformats.org/officeDocument/2006/relationships/oleObject" Target="embeddings/oleObject37.bin"/><Relationship Id="rId72" Type="http://schemas.openxmlformats.org/officeDocument/2006/relationships/oleObject" Target="embeddings/oleObject36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5.bin"/><Relationship Id="rId7" Type="http://schemas.openxmlformats.org/officeDocument/2006/relationships/oleObject" Target="embeddings/oleObject2.bin"/><Relationship Id="rId69" Type="http://schemas.openxmlformats.org/officeDocument/2006/relationships/image" Target="media/image32.wmf"/><Relationship Id="rId68" Type="http://schemas.openxmlformats.org/officeDocument/2006/relationships/oleObject" Target="embeddings/oleObject34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image" Target="media/image2.wmf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oleObject" Target="embeddings/oleObject1.bin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image" Target="media/image1.jpeg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0" Type="http://schemas.openxmlformats.org/officeDocument/2006/relationships/fontTable" Target="fontTable.xml"/><Relationship Id="rId21" Type="http://schemas.openxmlformats.org/officeDocument/2006/relationships/image" Target="media/image8.wmf"/><Relationship Id="rId209" Type="http://schemas.openxmlformats.org/officeDocument/2006/relationships/numbering" Target="numbering.xml"/><Relationship Id="rId208" Type="http://schemas.openxmlformats.org/officeDocument/2006/relationships/customXml" Target="../customXml/item1.xml"/><Relationship Id="rId207" Type="http://schemas.openxmlformats.org/officeDocument/2006/relationships/image" Target="media/image99.wmf"/><Relationship Id="rId206" Type="http://schemas.openxmlformats.org/officeDocument/2006/relationships/oleObject" Target="embeddings/oleObject105.bin"/><Relationship Id="rId205" Type="http://schemas.openxmlformats.org/officeDocument/2006/relationships/image" Target="media/image98.wmf"/><Relationship Id="rId204" Type="http://schemas.openxmlformats.org/officeDocument/2006/relationships/oleObject" Target="embeddings/oleObject104.bin"/><Relationship Id="rId203" Type="http://schemas.openxmlformats.org/officeDocument/2006/relationships/image" Target="media/image97.wmf"/><Relationship Id="rId202" Type="http://schemas.openxmlformats.org/officeDocument/2006/relationships/oleObject" Target="embeddings/oleObject103.bin"/><Relationship Id="rId201" Type="http://schemas.openxmlformats.org/officeDocument/2006/relationships/image" Target="media/image96.wmf"/><Relationship Id="rId200" Type="http://schemas.openxmlformats.org/officeDocument/2006/relationships/oleObject" Target="embeddings/oleObject102.bin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9" Type="http://schemas.openxmlformats.org/officeDocument/2006/relationships/image" Target="media/image95.wmf"/><Relationship Id="rId198" Type="http://schemas.openxmlformats.org/officeDocument/2006/relationships/oleObject" Target="embeddings/oleObject101.bin"/><Relationship Id="rId197" Type="http://schemas.openxmlformats.org/officeDocument/2006/relationships/image" Target="media/image94.wmf"/><Relationship Id="rId196" Type="http://schemas.openxmlformats.org/officeDocument/2006/relationships/oleObject" Target="embeddings/oleObject100.bin"/><Relationship Id="rId195" Type="http://schemas.openxmlformats.org/officeDocument/2006/relationships/image" Target="media/image93.wmf"/><Relationship Id="rId194" Type="http://schemas.openxmlformats.org/officeDocument/2006/relationships/oleObject" Target="embeddings/oleObject99.bin"/><Relationship Id="rId193" Type="http://schemas.openxmlformats.org/officeDocument/2006/relationships/image" Target="media/image92.wmf"/><Relationship Id="rId192" Type="http://schemas.openxmlformats.org/officeDocument/2006/relationships/oleObject" Target="embeddings/oleObject98.bin"/><Relationship Id="rId191" Type="http://schemas.openxmlformats.org/officeDocument/2006/relationships/image" Target="media/image91.wmf"/><Relationship Id="rId190" Type="http://schemas.openxmlformats.org/officeDocument/2006/relationships/oleObject" Target="embeddings/oleObject97.bin"/><Relationship Id="rId19" Type="http://schemas.openxmlformats.org/officeDocument/2006/relationships/image" Target="media/image7.wmf"/><Relationship Id="rId189" Type="http://schemas.openxmlformats.org/officeDocument/2006/relationships/image" Target="media/image90.wmf"/><Relationship Id="rId188" Type="http://schemas.openxmlformats.org/officeDocument/2006/relationships/oleObject" Target="embeddings/oleObject96.bin"/><Relationship Id="rId187" Type="http://schemas.openxmlformats.org/officeDocument/2006/relationships/image" Target="media/image89.wmf"/><Relationship Id="rId186" Type="http://schemas.openxmlformats.org/officeDocument/2006/relationships/oleObject" Target="embeddings/oleObject95.bin"/><Relationship Id="rId185" Type="http://schemas.openxmlformats.org/officeDocument/2006/relationships/image" Target="media/image88.wmf"/><Relationship Id="rId184" Type="http://schemas.openxmlformats.org/officeDocument/2006/relationships/oleObject" Target="embeddings/oleObject94.bin"/><Relationship Id="rId183" Type="http://schemas.openxmlformats.org/officeDocument/2006/relationships/image" Target="media/image87.png"/><Relationship Id="rId182" Type="http://schemas.openxmlformats.org/officeDocument/2006/relationships/oleObject" Target="embeddings/oleObject93.bin"/><Relationship Id="rId181" Type="http://schemas.openxmlformats.org/officeDocument/2006/relationships/image" Target="media/image86.wmf"/><Relationship Id="rId180" Type="http://schemas.openxmlformats.org/officeDocument/2006/relationships/oleObject" Target="embeddings/oleObject92.bin"/><Relationship Id="rId18" Type="http://schemas.openxmlformats.org/officeDocument/2006/relationships/oleObject" Target="embeddings/oleObject9.bin"/><Relationship Id="rId179" Type="http://schemas.openxmlformats.org/officeDocument/2006/relationships/image" Target="media/image85.wmf"/><Relationship Id="rId178" Type="http://schemas.openxmlformats.org/officeDocument/2006/relationships/oleObject" Target="embeddings/oleObject91.bin"/><Relationship Id="rId177" Type="http://schemas.openxmlformats.org/officeDocument/2006/relationships/image" Target="media/image84.wmf"/><Relationship Id="rId176" Type="http://schemas.openxmlformats.org/officeDocument/2006/relationships/oleObject" Target="embeddings/oleObject90.bin"/><Relationship Id="rId175" Type="http://schemas.openxmlformats.org/officeDocument/2006/relationships/image" Target="media/image83.wmf"/><Relationship Id="rId174" Type="http://schemas.openxmlformats.org/officeDocument/2006/relationships/oleObject" Target="embeddings/oleObject89.bin"/><Relationship Id="rId173" Type="http://schemas.openxmlformats.org/officeDocument/2006/relationships/image" Target="media/image82.wmf"/><Relationship Id="rId172" Type="http://schemas.openxmlformats.org/officeDocument/2006/relationships/oleObject" Target="embeddings/oleObject88.bin"/><Relationship Id="rId171" Type="http://schemas.openxmlformats.org/officeDocument/2006/relationships/image" Target="media/image81.wmf"/><Relationship Id="rId170" Type="http://schemas.openxmlformats.org/officeDocument/2006/relationships/oleObject" Target="embeddings/oleObject87.bin"/><Relationship Id="rId17" Type="http://schemas.openxmlformats.org/officeDocument/2006/relationships/image" Target="media/image6.wmf"/><Relationship Id="rId169" Type="http://schemas.openxmlformats.org/officeDocument/2006/relationships/image" Target="media/image80.wmf"/><Relationship Id="rId168" Type="http://schemas.openxmlformats.org/officeDocument/2006/relationships/oleObject" Target="embeddings/oleObject86.bin"/><Relationship Id="rId167" Type="http://schemas.openxmlformats.org/officeDocument/2006/relationships/image" Target="media/image79.wmf"/><Relationship Id="rId166" Type="http://schemas.openxmlformats.org/officeDocument/2006/relationships/oleObject" Target="embeddings/oleObject85.bin"/><Relationship Id="rId165" Type="http://schemas.openxmlformats.org/officeDocument/2006/relationships/image" Target="media/image78.wmf"/><Relationship Id="rId164" Type="http://schemas.openxmlformats.org/officeDocument/2006/relationships/oleObject" Target="embeddings/oleObject84.bin"/><Relationship Id="rId163" Type="http://schemas.openxmlformats.org/officeDocument/2006/relationships/image" Target="media/image77.wmf"/><Relationship Id="rId162" Type="http://schemas.openxmlformats.org/officeDocument/2006/relationships/oleObject" Target="embeddings/oleObject83.bin"/><Relationship Id="rId161" Type="http://schemas.openxmlformats.org/officeDocument/2006/relationships/image" Target="media/image76.wmf"/><Relationship Id="rId160" Type="http://schemas.openxmlformats.org/officeDocument/2006/relationships/oleObject" Target="embeddings/oleObject82.bin"/><Relationship Id="rId16" Type="http://schemas.openxmlformats.org/officeDocument/2006/relationships/oleObject" Target="embeddings/oleObject8.bin"/><Relationship Id="rId159" Type="http://schemas.openxmlformats.org/officeDocument/2006/relationships/image" Target="media/image75.wmf"/><Relationship Id="rId158" Type="http://schemas.openxmlformats.org/officeDocument/2006/relationships/oleObject" Target="embeddings/oleObject81.bin"/><Relationship Id="rId157" Type="http://schemas.openxmlformats.org/officeDocument/2006/relationships/image" Target="media/image74.wmf"/><Relationship Id="rId156" Type="http://schemas.openxmlformats.org/officeDocument/2006/relationships/oleObject" Target="embeddings/oleObject80.bin"/><Relationship Id="rId155" Type="http://schemas.openxmlformats.org/officeDocument/2006/relationships/image" Target="media/image73.wmf"/><Relationship Id="rId154" Type="http://schemas.openxmlformats.org/officeDocument/2006/relationships/oleObject" Target="embeddings/oleObject79.bin"/><Relationship Id="rId153" Type="http://schemas.openxmlformats.org/officeDocument/2006/relationships/image" Target="media/image72.wmf"/><Relationship Id="rId152" Type="http://schemas.openxmlformats.org/officeDocument/2006/relationships/oleObject" Target="embeddings/oleObject78.bin"/><Relationship Id="rId151" Type="http://schemas.openxmlformats.org/officeDocument/2006/relationships/image" Target="media/image71.wmf"/><Relationship Id="rId150" Type="http://schemas.openxmlformats.org/officeDocument/2006/relationships/oleObject" Target="embeddings/oleObject77.bin"/><Relationship Id="rId15" Type="http://schemas.openxmlformats.org/officeDocument/2006/relationships/image" Target="media/image5.wmf"/><Relationship Id="rId149" Type="http://schemas.openxmlformats.org/officeDocument/2006/relationships/image" Target="media/image70.wmf"/><Relationship Id="rId148" Type="http://schemas.openxmlformats.org/officeDocument/2006/relationships/oleObject" Target="embeddings/oleObject76.bin"/><Relationship Id="rId147" Type="http://schemas.openxmlformats.org/officeDocument/2006/relationships/image" Target="media/image69.wmf"/><Relationship Id="rId146" Type="http://schemas.openxmlformats.org/officeDocument/2006/relationships/oleObject" Target="embeddings/oleObject75.bin"/><Relationship Id="rId145" Type="http://schemas.openxmlformats.org/officeDocument/2006/relationships/image" Target="media/image68.wmf"/><Relationship Id="rId144" Type="http://schemas.openxmlformats.org/officeDocument/2006/relationships/oleObject" Target="embeddings/oleObject74.bin"/><Relationship Id="rId143" Type="http://schemas.openxmlformats.org/officeDocument/2006/relationships/image" Target="media/image67.wmf"/><Relationship Id="rId142" Type="http://schemas.openxmlformats.org/officeDocument/2006/relationships/oleObject" Target="embeddings/oleObject73.bin"/><Relationship Id="rId141" Type="http://schemas.openxmlformats.org/officeDocument/2006/relationships/image" Target="media/image66.wmf"/><Relationship Id="rId140" Type="http://schemas.openxmlformats.org/officeDocument/2006/relationships/oleObject" Target="embeddings/oleObject72.bin"/><Relationship Id="rId14" Type="http://schemas.openxmlformats.org/officeDocument/2006/relationships/oleObject" Target="embeddings/oleObject7.bin"/><Relationship Id="rId139" Type="http://schemas.openxmlformats.org/officeDocument/2006/relationships/image" Target="media/image65.wmf"/><Relationship Id="rId138" Type="http://schemas.openxmlformats.org/officeDocument/2006/relationships/oleObject" Target="embeddings/oleObject71.bin"/><Relationship Id="rId137" Type="http://schemas.openxmlformats.org/officeDocument/2006/relationships/image" Target="media/image64.wmf"/><Relationship Id="rId136" Type="http://schemas.openxmlformats.org/officeDocument/2006/relationships/oleObject" Target="embeddings/oleObject70.bin"/><Relationship Id="rId135" Type="http://schemas.openxmlformats.org/officeDocument/2006/relationships/image" Target="media/image63.wmf"/><Relationship Id="rId134" Type="http://schemas.openxmlformats.org/officeDocument/2006/relationships/oleObject" Target="embeddings/oleObject69.bin"/><Relationship Id="rId133" Type="http://schemas.openxmlformats.org/officeDocument/2006/relationships/image" Target="media/image62.wmf"/><Relationship Id="rId132" Type="http://schemas.openxmlformats.org/officeDocument/2006/relationships/oleObject" Target="embeddings/oleObject68.bin"/><Relationship Id="rId131" Type="http://schemas.openxmlformats.org/officeDocument/2006/relationships/image" Target="media/image61.wmf"/><Relationship Id="rId130" Type="http://schemas.openxmlformats.org/officeDocument/2006/relationships/oleObject" Target="embeddings/oleObject67.bin"/><Relationship Id="rId13" Type="http://schemas.openxmlformats.org/officeDocument/2006/relationships/oleObject" Target="embeddings/oleObject6.bin"/><Relationship Id="rId129" Type="http://schemas.openxmlformats.org/officeDocument/2006/relationships/image" Target="media/image60.wmf"/><Relationship Id="rId128" Type="http://schemas.openxmlformats.org/officeDocument/2006/relationships/oleObject" Target="embeddings/oleObject66.bin"/><Relationship Id="rId127" Type="http://schemas.openxmlformats.org/officeDocument/2006/relationships/image" Target="media/image59.wmf"/><Relationship Id="rId126" Type="http://schemas.openxmlformats.org/officeDocument/2006/relationships/oleObject" Target="embeddings/oleObject65.bin"/><Relationship Id="rId125" Type="http://schemas.openxmlformats.org/officeDocument/2006/relationships/image" Target="media/image58.wmf"/><Relationship Id="rId124" Type="http://schemas.openxmlformats.org/officeDocument/2006/relationships/oleObject" Target="embeddings/oleObject64.bin"/><Relationship Id="rId123" Type="http://schemas.openxmlformats.org/officeDocument/2006/relationships/image" Target="media/image57.wmf"/><Relationship Id="rId122" Type="http://schemas.openxmlformats.org/officeDocument/2006/relationships/oleObject" Target="embeddings/oleObject63.bin"/><Relationship Id="rId121" Type="http://schemas.openxmlformats.org/officeDocument/2006/relationships/image" Target="media/image56.wmf"/><Relationship Id="rId120" Type="http://schemas.openxmlformats.org/officeDocument/2006/relationships/oleObject" Target="embeddings/oleObject62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5.wmf"/><Relationship Id="rId118" Type="http://schemas.openxmlformats.org/officeDocument/2006/relationships/oleObject" Target="embeddings/oleObject61.bin"/><Relationship Id="rId117" Type="http://schemas.openxmlformats.org/officeDocument/2006/relationships/oleObject" Target="embeddings/oleObject60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9.bin"/><Relationship Id="rId114" Type="http://schemas.openxmlformats.org/officeDocument/2006/relationships/image" Target="media/image53.wmf"/><Relationship Id="rId113" Type="http://schemas.openxmlformats.org/officeDocument/2006/relationships/oleObject" Target="embeddings/oleObject58.bin"/><Relationship Id="rId112" Type="http://schemas.openxmlformats.org/officeDocument/2006/relationships/image" Target="media/image52.wmf"/><Relationship Id="rId111" Type="http://schemas.openxmlformats.org/officeDocument/2006/relationships/oleObject" Target="embeddings/oleObject57.bin"/><Relationship Id="rId110" Type="http://schemas.openxmlformats.org/officeDocument/2006/relationships/image" Target="media/image51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6.bin"/><Relationship Id="rId108" Type="http://schemas.openxmlformats.org/officeDocument/2006/relationships/image" Target="media/image50.wmf"/><Relationship Id="rId107" Type="http://schemas.openxmlformats.org/officeDocument/2006/relationships/oleObject" Target="embeddings/oleObject55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54.bin"/><Relationship Id="rId104" Type="http://schemas.openxmlformats.org/officeDocument/2006/relationships/image" Target="media/image48.wmf"/><Relationship Id="rId103" Type="http://schemas.openxmlformats.org/officeDocument/2006/relationships/oleObject" Target="embeddings/oleObject53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52.bin"/><Relationship Id="rId100" Type="http://schemas.openxmlformats.org/officeDocument/2006/relationships/image" Target="media/image46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472</Words>
  <Characters>2695</Characters>
  <Lines>22</Lines>
  <Paragraphs>6</Paragraphs>
  <TotalTime>0</TotalTime>
  <ScaleCrop>false</ScaleCrop>
  <LinksUpToDate>false</LinksUpToDate>
  <CharactersWithSpaces>3161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2018-02-02T21:35:00Z</dcterms:created>
  <dc:creator>Yexp</dc:creator>
  <cp:lastModifiedBy>徐圣泽</cp:lastModifiedBy>
  <cp:lastPrinted>2020-02-26T11:43:00Z</cp:lastPrinted>
  <dcterms:modified xsi:type="dcterms:W3CDTF">2020-03-27T12:07:12Z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