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9ABEA" w14:textId="0B306556" w:rsidR="00B41D25" w:rsidRDefault="00B41D25" w:rsidP="00B41D25">
      <w:pPr>
        <w:pStyle w:val="Heading1"/>
        <w:spacing w:before="249" w:after="156"/>
      </w:pPr>
      <w:r>
        <w:rPr>
          <w:rFonts w:hint="eastAsia"/>
        </w:rPr>
        <w:t>问题</w:t>
      </w:r>
      <w:r>
        <w:rPr>
          <w:rFonts w:hint="eastAsia"/>
        </w:rPr>
        <w:t>1</w:t>
      </w:r>
    </w:p>
    <w:p w14:paraId="660331B0" w14:textId="4E653BD5" w:rsidR="00B41D25" w:rsidRDefault="00B41D25" w:rsidP="00B41D25">
      <w:pPr>
        <w:pStyle w:val="Heading2"/>
        <w:spacing w:before="156" w:after="156"/>
      </w:pPr>
      <w:r>
        <w:rPr>
          <w:rFonts w:hint="eastAsia"/>
        </w:rPr>
        <w:t>实验思路</w:t>
      </w:r>
    </w:p>
    <w:p w14:paraId="1CB5442E" w14:textId="7B6E395A" w:rsidR="00460947" w:rsidRPr="00460947" w:rsidRDefault="00460947" w:rsidP="00460947">
      <w:pPr>
        <w:pStyle w:val="a"/>
        <w:ind w:firstLine="480"/>
      </w:pPr>
      <w:r>
        <w:rPr>
          <w:rFonts w:hint="eastAsia"/>
        </w:rPr>
        <w:t>整体上，程序读入用户输入的矩阵行和列，然后生成随机的矩阵和向量。分别在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GPU</w:t>
      </w:r>
      <w:r>
        <w:rPr>
          <w:rFonts w:hint="eastAsia"/>
        </w:rPr>
        <w:t>上执行矩阵与向量相乘，打印计算时间并对比计算结果。</w:t>
      </w:r>
    </w:p>
    <w:p w14:paraId="65612C1E" w14:textId="34E82F6C" w:rsidR="00460947" w:rsidRDefault="00460947" w:rsidP="00460947">
      <w:pPr>
        <w:pStyle w:val="a0"/>
      </w:pPr>
      <w:r>
        <w:drawing>
          <wp:inline distT="0" distB="0" distL="0" distR="0" wp14:anchorId="746D4647" wp14:editId="45D92997">
            <wp:extent cx="2745965" cy="28593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7794" cy="28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0166" w14:textId="36D02D17" w:rsidR="00676AF3" w:rsidRDefault="00676AF3" w:rsidP="00676AF3">
      <w:pPr>
        <w:pStyle w:val="a"/>
        <w:ind w:firstLine="480"/>
      </w:pPr>
      <w:r>
        <w:rPr>
          <w:rFonts w:hint="eastAsia"/>
        </w:rPr>
        <w:t>对于</w:t>
      </w:r>
      <w:r>
        <w:rPr>
          <w:rFonts w:hint="eastAsia"/>
        </w:rPr>
        <w:t>GPU</w:t>
      </w:r>
      <w:r>
        <w:rPr>
          <w:rFonts w:hint="eastAsia"/>
        </w:rPr>
        <w:t>计算，每个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Thread</w:t>
      </w:r>
      <w:r>
        <w:rPr>
          <w:rFonts w:hint="eastAsia"/>
        </w:rPr>
        <w:t>固定为</w:t>
      </w:r>
      <w:r>
        <w:rPr>
          <w:rFonts w:hint="eastAsia"/>
        </w:rPr>
        <w:t>1</w:t>
      </w:r>
      <w:r>
        <w:t>024</w:t>
      </w:r>
      <w:r>
        <w:rPr>
          <w:rFonts w:hint="eastAsia"/>
        </w:rPr>
        <w:t>个。每个</w:t>
      </w:r>
      <w:r>
        <w:rPr>
          <w:rFonts w:hint="eastAsia"/>
        </w:rPr>
        <w:t>Grid</w:t>
      </w:r>
      <w:r>
        <w:rPr>
          <w:rFonts w:hint="eastAsia"/>
        </w:rPr>
        <w:t>的</w:t>
      </w:r>
      <w:r>
        <w:rPr>
          <w:rFonts w:hint="eastAsia"/>
        </w:rPr>
        <w:t>Block</w:t>
      </w:r>
      <w:r>
        <w:rPr>
          <w:rFonts w:hint="eastAsia"/>
        </w:rPr>
        <w:t>数目根据输入的数据来</w:t>
      </w:r>
      <w:r w:rsidR="00693D3C">
        <w:rPr>
          <w:rFonts w:hint="eastAsia"/>
        </w:rPr>
        <w:t>动态</w:t>
      </w:r>
      <w:r>
        <w:rPr>
          <w:rFonts w:hint="eastAsia"/>
        </w:rPr>
        <w:t>计算，最小为</w:t>
      </w:r>
      <w:r>
        <w:rPr>
          <w:rFonts w:hint="eastAsia"/>
        </w:rPr>
        <w:t>1</w:t>
      </w:r>
      <w:r>
        <w:rPr>
          <w:rFonts w:hint="eastAsia"/>
        </w:rPr>
        <w:t>，最大为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。</w:t>
      </w:r>
      <w:r w:rsidR="00D932E5">
        <w:rPr>
          <w:rFonts w:hint="eastAsia"/>
        </w:rPr>
        <w:t>另外，只计算了在</w:t>
      </w:r>
      <w:r w:rsidR="00D932E5">
        <w:rPr>
          <w:rFonts w:hint="eastAsia"/>
        </w:rPr>
        <w:t>GPU</w:t>
      </w:r>
      <w:r w:rsidR="00D932E5">
        <w:rPr>
          <w:rFonts w:hint="eastAsia"/>
        </w:rPr>
        <w:t>上运行的时间。</w:t>
      </w:r>
    </w:p>
    <w:p w14:paraId="03D65DB8" w14:textId="248BC285" w:rsidR="00676AF3" w:rsidRDefault="00676AF3" w:rsidP="00460947">
      <w:pPr>
        <w:pStyle w:val="a0"/>
      </w:pPr>
      <w:r>
        <w:drawing>
          <wp:inline distT="0" distB="0" distL="0" distR="0" wp14:anchorId="4BCE43CE" wp14:editId="6219F18D">
            <wp:extent cx="4572000" cy="31881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639" cy="319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1E91" w14:textId="6007AA51" w:rsidR="005C4A49" w:rsidRDefault="000D4E8F" w:rsidP="005C4A49">
      <w:pPr>
        <w:pStyle w:val="a"/>
        <w:ind w:firstLine="480"/>
      </w:pPr>
      <w:r>
        <w:rPr>
          <w:rFonts w:hint="eastAsia"/>
        </w:rPr>
        <w:lastRenderedPageBreak/>
        <w:t>内核</w:t>
      </w:r>
      <w:r w:rsidR="005C4A49">
        <w:rPr>
          <w:rFonts w:hint="eastAsia"/>
        </w:rPr>
        <w:t>的代码如下所示。</w:t>
      </w:r>
      <w:r w:rsidR="003B2D96">
        <w:rPr>
          <w:rFonts w:hint="eastAsia"/>
        </w:rPr>
        <w:t>对</w:t>
      </w:r>
      <w:r w:rsidR="003B2D96">
        <w:rPr>
          <w:rFonts w:hint="eastAsia"/>
        </w:rPr>
        <w:t>row</w:t>
      </w:r>
      <w:r w:rsidR="005C4A49">
        <w:rPr>
          <w:rFonts w:hint="eastAsia"/>
        </w:rPr>
        <w:t>使用了</w:t>
      </w:r>
      <w:r w:rsidR="005C4A49">
        <w:rPr>
          <w:rFonts w:hint="eastAsia"/>
        </w:rPr>
        <w:t>1</w:t>
      </w:r>
      <w:r w:rsidR="005C4A49">
        <w:rPr>
          <w:rFonts w:hint="eastAsia"/>
        </w:rPr>
        <w:t>维的编号，使用</w:t>
      </w:r>
      <w:r w:rsidR="005C4A49">
        <w:rPr>
          <w:rFonts w:hint="eastAsia"/>
        </w:rPr>
        <w:t>while</w:t>
      </w:r>
      <w:r w:rsidR="005C4A49">
        <w:rPr>
          <w:rFonts w:hint="eastAsia"/>
        </w:rPr>
        <w:t>循环来防止计算不足或者越界。</w:t>
      </w:r>
    </w:p>
    <w:p w14:paraId="23D38C38" w14:textId="21720507" w:rsidR="005C4A49" w:rsidRPr="00460947" w:rsidRDefault="005C4A49" w:rsidP="00460947">
      <w:pPr>
        <w:pStyle w:val="a0"/>
      </w:pPr>
      <w:r>
        <w:drawing>
          <wp:inline distT="0" distB="0" distL="0" distR="0" wp14:anchorId="2E37A16E" wp14:editId="736DA3A2">
            <wp:extent cx="5274310" cy="15519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7FA7" w14:textId="280FAFB9" w:rsidR="00C71392" w:rsidRDefault="00B41D25" w:rsidP="00C71392">
      <w:pPr>
        <w:pStyle w:val="Heading2"/>
        <w:spacing w:before="156" w:after="156"/>
      </w:pPr>
      <w:r>
        <w:rPr>
          <w:rFonts w:hint="eastAsia"/>
        </w:rPr>
        <w:t>实验结果</w:t>
      </w:r>
    </w:p>
    <w:p w14:paraId="7CD5072C" w14:textId="44230FB9" w:rsidR="00C71392" w:rsidRDefault="00C71392" w:rsidP="00C71392">
      <w:pPr>
        <w:pStyle w:val="a"/>
        <w:ind w:firstLine="480"/>
      </w:pPr>
      <w:r>
        <w:rPr>
          <w:rFonts w:hint="eastAsia"/>
        </w:rPr>
        <w:t>在矩阵行数较大时，</w:t>
      </w:r>
      <w:r>
        <w:rPr>
          <w:rFonts w:hint="eastAsia"/>
        </w:rPr>
        <w:t>GPU</w:t>
      </w:r>
      <w:r>
        <w:rPr>
          <w:rFonts w:hint="eastAsia"/>
        </w:rPr>
        <w:t>计算速度明显快于</w:t>
      </w:r>
      <w:r>
        <w:rPr>
          <w:rFonts w:hint="eastAsia"/>
        </w:rPr>
        <w:t>CPU</w:t>
      </w:r>
      <w:r>
        <w:rPr>
          <w:rFonts w:hint="eastAsia"/>
        </w:rPr>
        <w:t>，提升了约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倍。</w:t>
      </w:r>
    </w:p>
    <w:p w14:paraId="101EF86A" w14:textId="273FC34F" w:rsidR="00C71392" w:rsidRPr="00C71392" w:rsidRDefault="00C71392" w:rsidP="00C71392">
      <w:pPr>
        <w:pStyle w:val="a0"/>
      </w:pPr>
      <w:r>
        <w:drawing>
          <wp:inline distT="0" distB="0" distL="0" distR="0" wp14:anchorId="54347062" wp14:editId="7AC852C3">
            <wp:extent cx="3295674" cy="79534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674" cy="7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6C70" w14:textId="40DCDA46" w:rsidR="00EF0D08" w:rsidRPr="00860722" w:rsidRDefault="00C71392" w:rsidP="00860722">
      <w:pPr>
        <w:pStyle w:val="a"/>
        <w:ind w:firstLine="480"/>
        <w:rPr>
          <w:i/>
          <w:vertAlign w:val="superscript"/>
        </w:rPr>
      </w:pPr>
      <w:r>
        <w:rPr>
          <w:rFonts w:hint="eastAsia"/>
        </w:rPr>
        <w:t>对比精度为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>
        <w:rPr>
          <w:rFonts w:hint="eastAsia"/>
        </w:rPr>
        <w:t>。当向量列数较多时，</w:t>
      </w:r>
      <w:r>
        <w:rPr>
          <w:rFonts w:hint="eastAsia"/>
        </w:rPr>
        <w:t>GPU</w:t>
      </w:r>
      <w:r>
        <w:rPr>
          <w:rFonts w:hint="eastAsia"/>
        </w:rPr>
        <w:t>上运行的结果与</w:t>
      </w:r>
      <w:r>
        <w:rPr>
          <w:rFonts w:hint="eastAsia"/>
        </w:rPr>
        <w:t>CPU</w:t>
      </w:r>
      <w:r>
        <w:rPr>
          <w:rFonts w:hint="eastAsia"/>
        </w:rPr>
        <w:t>出现了一些不同。打印异常位置的元素，可以看到误差为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rPr>
          <w:rFonts w:hint="eastAsia"/>
        </w:rPr>
        <w:t>量级。</w:t>
      </w:r>
    </w:p>
    <w:p w14:paraId="4015EBF2" w14:textId="2CE7F40B" w:rsidR="00860722" w:rsidRDefault="00B41D25" w:rsidP="00EF0D08">
      <w:pPr>
        <w:pStyle w:val="a0"/>
      </w:pPr>
      <w:r>
        <w:drawing>
          <wp:inline distT="0" distB="0" distL="0" distR="0" wp14:anchorId="0F09ACE7" wp14:editId="563EAA95">
            <wp:extent cx="2203727" cy="3901837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779" cy="39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F30" w14:textId="77777777" w:rsidR="00860722" w:rsidRDefault="00860722">
      <w:pPr>
        <w:widowControl/>
        <w:jc w:val="left"/>
        <w:rPr>
          <w:noProof/>
        </w:rPr>
      </w:pPr>
      <w:r>
        <w:br w:type="page"/>
      </w:r>
    </w:p>
    <w:p w14:paraId="14B633A5" w14:textId="299DF98A" w:rsidR="00B41D25" w:rsidRDefault="00860722" w:rsidP="00860722">
      <w:pPr>
        <w:pStyle w:val="Heading1"/>
        <w:spacing w:before="249" w:after="156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</w:p>
    <w:p w14:paraId="2C7AFC73" w14:textId="6937EBAB" w:rsidR="00860722" w:rsidRDefault="00860722" w:rsidP="00860722">
      <w:pPr>
        <w:pStyle w:val="Heading2"/>
        <w:spacing w:before="156" w:after="156"/>
      </w:pPr>
      <w:r>
        <w:rPr>
          <w:rFonts w:hint="eastAsia"/>
        </w:rPr>
        <w:t>实验思路</w:t>
      </w:r>
    </w:p>
    <w:p w14:paraId="2158DFC8" w14:textId="4ADDFC0A" w:rsidR="00835F72" w:rsidRPr="00835F72" w:rsidRDefault="00835F72" w:rsidP="00835F72">
      <w:pPr>
        <w:pStyle w:val="a"/>
        <w:ind w:firstLine="480"/>
      </w:pPr>
      <w:r>
        <w:rPr>
          <w:rFonts w:hint="eastAsia"/>
        </w:rPr>
        <w:t>使用模块化编程，分别运行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GPU</w:t>
      </w:r>
      <w:r>
        <w:rPr>
          <w:rFonts w:hint="eastAsia"/>
        </w:rPr>
        <w:t>和使用了共享内存的</w:t>
      </w:r>
      <w:r>
        <w:rPr>
          <w:rFonts w:hint="eastAsia"/>
        </w:rPr>
        <w:t>GPU</w:t>
      </w:r>
      <w:r>
        <w:rPr>
          <w:rFonts w:hint="eastAsia"/>
        </w:rPr>
        <w:t>的计算函数，然后判断两种</w:t>
      </w:r>
      <w:r>
        <w:rPr>
          <w:rFonts w:hint="eastAsia"/>
        </w:rPr>
        <w:t>GPU</w:t>
      </w:r>
      <w:r>
        <w:rPr>
          <w:rFonts w:hint="eastAsia"/>
        </w:rPr>
        <w:t>方式与</w:t>
      </w:r>
      <w:r>
        <w:rPr>
          <w:rFonts w:hint="eastAsia"/>
        </w:rPr>
        <w:t>CPU</w:t>
      </w:r>
      <w:r>
        <w:rPr>
          <w:rFonts w:hint="eastAsia"/>
        </w:rPr>
        <w:t>执行的结果是否一致。</w:t>
      </w:r>
    </w:p>
    <w:p w14:paraId="06D2FD3F" w14:textId="1708B0BF" w:rsidR="00D92F2B" w:rsidRDefault="00835F72" w:rsidP="00835F72">
      <w:pPr>
        <w:pStyle w:val="a0"/>
      </w:pPr>
      <w:r>
        <w:drawing>
          <wp:inline distT="0" distB="0" distL="0" distR="0" wp14:anchorId="3D7F374E" wp14:editId="5DB44E97">
            <wp:extent cx="4226679" cy="1199408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1146" cy="1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4389" w14:textId="47239774" w:rsidR="0030230B" w:rsidRDefault="0030230B" w:rsidP="0030230B">
      <w:pPr>
        <w:pStyle w:val="a"/>
        <w:ind w:firstLine="480"/>
      </w:pPr>
      <w:r>
        <w:rPr>
          <w:rFonts w:hint="eastAsia"/>
        </w:rPr>
        <w:t>两个维度的</w:t>
      </w:r>
      <w:r>
        <w:rPr>
          <w:rFonts w:hint="eastAsia"/>
        </w:rPr>
        <w:t>block</w:t>
      </w:r>
      <w:r>
        <w:rPr>
          <w:rFonts w:hint="eastAsia"/>
        </w:rPr>
        <w:t>大小都设置为了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，</w:t>
      </w:r>
      <w:r>
        <w:rPr>
          <w:rFonts w:hint="eastAsia"/>
        </w:rPr>
        <w:t>grid</w:t>
      </w:r>
      <w:r>
        <w:rPr>
          <w:rFonts w:hint="eastAsia"/>
        </w:rPr>
        <w:t>大小由矩阵的行列数目决定。</w:t>
      </w:r>
      <m:oMath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1</m:t>
        </m:r>
      </m:oMath>
      <w:r>
        <w:rPr>
          <w:rFonts w:hint="eastAsia"/>
        </w:rPr>
        <w:t>保证了线程的充足性，每个线程对一个元素进行转置。</w:t>
      </w:r>
      <w:r w:rsidR="00C9416E">
        <w:rPr>
          <w:rFonts w:hint="eastAsia"/>
        </w:rPr>
        <w:t>在使用了共享内存的</w:t>
      </w:r>
      <w:r w:rsidR="00C9416E">
        <w:rPr>
          <w:rFonts w:hint="eastAsia"/>
        </w:rPr>
        <w:t>GPU</w:t>
      </w:r>
      <w:r w:rsidR="00C9416E">
        <w:rPr>
          <w:rFonts w:hint="eastAsia"/>
        </w:rPr>
        <w:t>计算中，</w:t>
      </w:r>
      <w:r w:rsidR="00C9416E">
        <w:rPr>
          <w:rFonts w:hint="eastAsia"/>
        </w:rPr>
        <w:t>x</w:t>
      </w:r>
      <w:r w:rsidR="00C9416E">
        <w:rPr>
          <w:rFonts w:hint="eastAsia"/>
        </w:rPr>
        <w:t>设置为列变量，</w:t>
      </w:r>
      <w:r w:rsidR="00C9416E">
        <w:rPr>
          <w:rFonts w:hint="eastAsia"/>
        </w:rPr>
        <w:t>y</w:t>
      </w:r>
      <w:r w:rsidR="00C9416E">
        <w:rPr>
          <w:rFonts w:hint="eastAsia"/>
        </w:rPr>
        <w:t>设置为了行变量。</w:t>
      </w:r>
    </w:p>
    <w:p w14:paraId="325B0433" w14:textId="798A5457" w:rsidR="0030230B" w:rsidRDefault="00C9416E" w:rsidP="00835F72">
      <w:pPr>
        <w:pStyle w:val="a0"/>
      </w:pPr>
      <w:r>
        <w:drawing>
          <wp:inline distT="0" distB="0" distL="0" distR="0" wp14:anchorId="4AD2997F" wp14:editId="7453E487">
            <wp:extent cx="1977241" cy="88077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2073" cy="8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B7A8" w14:textId="32FCE0C1" w:rsidR="00B87AD8" w:rsidRDefault="00345608" w:rsidP="00C50F44">
      <w:pPr>
        <w:pStyle w:val="a"/>
        <w:ind w:firstLine="480"/>
      </w:pPr>
      <w:r>
        <w:rPr>
          <w:rFonts w:hint="eastAsia"/>
        </w:rPr>
        <w:t>使用</w:t>
      </w:r>
      <w:r w:rsidR="00B87AD8">
        <w:rPr>
          <w:rFonts w:hint="eastAsia"/>
        </w:rPr>
        <w:t>了</w:t>
      </w:r>
      <w:r>
        <w:rPr>
          <w:rFonts w:hint="eastAsia"/>
        </w:rPr>
        <w:t>共享内存的</w:t>
      </w:r>
      <w:r>
        <w:rPr>
          <w:rFonts w:hint="eastAsia"/>
        </w:rPr>
        <w:t>GPU</w:t>
      </w:r>
      <w:r>
        <w:rPr>
          <w:rFonts w:hint="eastAsia"/>
        </w:rPr>
        <w:t>计算内核代码如下图所示。</w:t>
      </w:r>
      <w:r w:rsidR="00677918">
        <w:rPr>
          <w:rFonts w:hint="eastAsia"/>
        </w:rPr>
        <w:t>在每个块中，声明块大小的共享内存区域。对于一个处理线程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 w:hint="eastAsia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677918">
        <w:rPr>
          <w:rFonts w:hint="eastAsia"/>
        </w:rPr>
        <w:t>，将其值存放到共享内存变量的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e>
        </m:d>
      </m:oMath>
      <w:r w:rsidR="003A33F8">
        <w:rPr>
          <w:rFonts w:hint="eastAsia"/>
        </w:rPr>
        <w:t>位置，其中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 w:hint="eastAsia"/>
              </w:rPr>
              <m:t>y</m:t>
            </m:r>
          </m:sub>
        </m:sSub>
      </m:oMath>
      <w:r w:rsidR="005469F5">
        <w:rPr>
          <w:rFonts w:hint="eastAsia"/>
        </w:rPr>
        <w:t>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A33F8">
        <w:rPr>
          <w:rFonts w:hint="eastAsia"/>
        </w:rPr>
        <w:t>为线程号。然后等待线程同步，当这个块中所有线程都将值写入共享内存后，每个线程处理</w:t>
      </w:r>
      <w:r w:rsidR="005469F5">
        <w:rPr>
          <w:rFonts w:hint="eastAsia"/>
        </w:rPr>
        <w:t>在块中</w:t>
      </w:r>
      <w:r w:rsidR="003A33F8">
        <w:rPr>
          <w:rFonts w:hint="eastAsia"/>
        </w:rPr>
        <w:t>对称的线程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3A33F8">
        <w:rPr>
          <w:rFonts w:hint="eastAsia"/>
        </w:rPr>
        <w:t>，因此是从共享内存中读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 w:hint="eastAsia"/>
                  </w:rPr>
                  <m:t>x</m:t>
                </m:r>
              </m:sub>
            </m:sSub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 w:hint="eastAsia"/>
                  </w:rPr>
                  <m:t>y</m:t>
                </m:r>
              </m:sub>
            </m:sSub>
          </m:e>
        </m:d>
      </m:oMath>
      <w:r w:rsidR="003A33F8">
        <w:rPr>
          <w:rFonts w:hint="eastAsia"/>
        </w:rPr>
        <w:t>位置的值。</w:t>
      </w:r>
      <w:r w:rsidR="00C50F44">
        <w:rPr>
          <w:rFonts w:hint="eastAsia"/>
        </w:rPr>
        <w:t>最后将这个值存放到</w:t>
      </w:r>
      <w:r w:rsidR="00C50F44">
        <w:rPr>
          <w:rFonts w:hint="eastAsia"/>
        </w:rPr>
        <w:t>r</w:t>
      </w:r>
      <w:r w:rsidR="00C50F44">
        <w:t>esult</w:t>
      </w:r>
      <w:r w:rsidR="00C50F44">
        <w:rPr>
          <w:rFonts w:hint="eastAsia"/>
        </w:rPr>
        <w:t>的转置位置，也就是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C50F44">
        <w:rPr>
          <w:rFonts w:hint="eastAsia"/>
        </w:rPr>
        <w:t>，但此时行列发生变化，</w:t>
      </w:r>
      <w:r w:rsidR="00C50F44">
        <w:rPr>
          <w:rFonts w:hint="eastAsia"/>
        </w:rPr>
        <w:t>y</w:t>
      </w:r>
      <w:r w:rsidR="00C50F44">
        <w:rPr>
          <w:rFonts w:hint="eastAsia"/>
        </w:rPr>
        <w:t>是列。</w:t>
      </w:r>
    </w:p>
    <w:p w14:paraId="13CD39EC" w14:textId="29D740B2" w:rsidR="00575610" w:rsidRDefault="00575610" w:rsidP="00575610">
      <w:pPr>
        <w:pStyle w:val="a0"/>
      </w:pPr>
      <w:r>
        <w:drawing>
          <wp:inline distT="0" distB="0" distL="0" distR="0" wp14:anchorId="41D9B6FE" wp14:editId="1FF4130A">
            <wp:extent cx="5130140" cy="216298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0140" cy="21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7A8D" w14:textId="77C745D2" w:rsidR="006738BF" w:rsidRPr="00123BD9" w:rsidRDefault="005469F5" w:rsidP="00CB054E">
      <w:pPr>
        <w:pStyle w:val="a"/>
        <w:ind w:firstLine="480"/>
      </w:pPr>
      <w:r>
        <w:rPr>
          <w:rFonts w:hint="eastAsia"/>
        </w:rPr>
        <w:lastRenderedPageBreak/>
        <w:t>由于会申请到多余矩阵大小的线程，因此</w:t>
      </w:r>
      <w:r w:rsidR="00345608">
        <w:rPr>
          <w:rFonts w:hint="eastAsia"/>
        </w:rPr>
        <w:t>需要在读</w:t>
      </w:r>
      <w:r w:rsidR="00345608">
        <w:rPr>
          <w:rFonts w:hint="eastAsia"/>
        </w:rPr>
        <w:t>matrix</w:t>
      </w:r>
      <w:r w:rsidR="00B87AD8">
        <w:rPr>
          <w:rFonts w:hint="eastAsia"/>
        </w:rPr>
        <w:t>数组</w:t>
      </w:r>
      <w:r w:rsidR="00345608">
        <w:rPr>
          <w:rFonts w:hint="eastAsia"/>
        </w:rPr>
        <w:t>和写</w:t>
      </w:r>
      <w:r w:rsidR="00B87AD8">
        <w:rPr>
          <w:rFonts w:hint="eastAsia"/>
        </w:rPr>
        <w:t>result</w:t>
      </w:r>
      <w:r w:rsidR="00B87AD8">
        <w:rPr>
          <w:rFonts w:hint="eastAsia"/>
        </w:rPr>
        <w:t>数组</w:t>
      </w:r>
      <w:r w:rsidR="00123BD9">
        <w:rPr>
          <w:rFonts w:hint="eastAsia"/>
        </w:rPr>
        <w:t>之前</w:t>
      </w:r>
      <w:r w:rsidR="00B87AD8">
        <w:rPr>
          <w:rFonts w:hint="eastAsia"/>
        </w:rPr>
        <w:t>判断下标是否越界</w:t>
      </w:r>
      <w:r w:rsidR="00123BD9">
        <w:rPr>
          <w:rFonts w:hint="eastAsia"/>
        </w:rPr>
        <w:t>。</w:t>
      </w:r>
      <w:r w:rsidR="002B7628">
        <w:rPr>
          <w:rFonts w:hint="eastAsia"/>
        </w:rPr>
        <w:t>在写共享内存时，越界了也要继续向后执行，因为对称</w:t>
      </w:r>
      <w:r w:rsidR="00522DDD">
        <w:rPr>
          <w:rFonts w:hint="eastAsia"/>
        </w:rPr>
        <w:t>的</w:t>
      </w:r>
      <w:r w:rsidR="002B7628">
        <w:rPr>
          <w:rFonts w:hint="eastAsia"/>
        </w:rPr>
        <w:t>位置可能没有越界</w:t>
      </w:r>
      <w:r w:rsidR="003B6EB8">
        <w:rPr>
          <w:rFonts w:hint="eastAsia"/>
        </w:rPr>
        <w:t>，需要在同步后读取并写回</w:t>
      </w:r>
      <w:r w:rsidR="002B7628">
        <w:rPr>
          <w:rFonts w:hint="eastAsia"/>
        </w:rPr>
        <w:t>。</w:t>
      </w:r>
    </w:p>
    <w:p w14:paraId="0CC33C25" w14:textId="1C3F4326" w:rsidR="00860722" w:rsidRDefault="00860722" w:rsidP="00860722">
      <w:pPr>
        <w:pStyle w:val="Heading2"/>
        <w:spacing w:before="156" w:after="156"/>
      </w:pPr>
      <w:r>
        <w:rPr>
          <w:rFonts w:hint="eastAsia"/>
        </w:rPr>
        <w:t>实验结果</w:t>
      </w:r>
    </w:p>
    <w:p w14:paraId="7C642A15" w14:textId="23A1A19E" w:rsidR="00B971DB" w:rsidRDefault="00B971DB" w:rsidP="00B971DB">
      <w:pPr>
        <w:pStyle w:val="a"/>
        <w:ind w:firstLine="48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t>000*1000</w:t>
      </w:r>
      <w:r>
        <w:rPr>
          <w:rFonts w:hint="eastAsia"/>
        </w:rPr>
        <w:t>的方阵上分别运行</w:t>
      </w:r>
      <w:r>
        <w:t>3</w:t>
      </w:r>
      <w:r>
        <w:rPr>
          <w:rFonts w:hint="eastAsia"/>
        </w:rPr>
        <w:t>种代码，可以看到单纯使用</w:t>
      </w:r>
      <w:r>
        <w:rPr>
          <w:rFonts w:hint="eastAsia"/>
        </w:rPr>
        <w:t>GPU</w:t>
      </w:r>
      <w:r>
        <w:rPr>
          <w:rFonts w:hint="eastAsia"/>
        </w:rPr>
        <w:t>比</w:t>
      </w:r>
      <w:r>
        <w:rPr>
          <w:rFonts w:hint="eastAsia"/>
        </w:rPr>
        <w:t>CPU</w:t>
      </w:r>
      <w:r>
        <w:rPr>
          <w:rFonts w:hint="eastAsia"/>
        </w:rPr>
        <w:t>提升了</w:t>
      </w:r>
      <w:r>
        <w:rPr>
          <w:rFonts w:hint="eastAsia"/>
        </w:rPr>
        <w:t>1</w:t>
      </w:r>
      <w:r>
        <w:t>89</w:t>
      </w:r>
      <w:r>
        <w:rPr>
          <w:rFonts w:hint="eastAsia"/>
        </w:rPr>
        <w:t>倍，用了共享内存的</w:t>
      </w:r>
      <w:r>
        <w:rPr>
          <w:rFonts w:hint="eastAsia"/>
        </w:rPr>
        <w:t>GPU</w:t>
      </w:r>
      <w:r>
        <w:rPr>
          <w:rFonts w:hint="eastAsia"/>
        </w:rPr>
        <w:t>版本又进一步地提升了</w:t>
      </w:r>
      <w:r>
        <w:rPr>
          <w:rFonts w:hint="eastAsia"/>
        </w:rPr>
        <w:t>1</w:t>
      </w:r>
      <w:r>
        <w:t>.4</w:t>
      </w:r>
      <w:r>
        <w:rPr>
          <w:rFonts w:hint="eastAsia"/>
        </w:rPr>
        <w:t>倍。</w:t>
      </w:r>
    </w:p>
    <w:p w14:paraId="34A29214" w14:textId="32E94B44" w:rsidR="005F54B3" w:rsidRDefault="00B971DB" w:rsidP="002C136E">
      <w:pPr>
        <w:pStyle w:val="a0"/>
      </w:pPr>
      <w:r w:rsidRPr="002C136E">
        <w:drawing>
          <wp:inline distT="0" distB="0" distL="0" distR="0" wp14:anchorId="00ED8AB6" wp14:editId="33EF26C2">
            <wp:extent cx="3057547" cy="115253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547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2D98" w14:textId="01BA047C" w:rsidR="00B971DB" w:rsidRDefault="00B971DB" w:rsidP="00B971DB">
      <w:pPr>
        <w:pStyle w:val="a"/>
        <w:ind w:firstLine="480"/>
      </w:pPr>
      <w:r>
        <w:rPr>
          <w:rFonts w:hint="eastAsia"/>
        </w:rPr>
        <w:t>对于行和列相差较大的矩阵，共享内存的</w:t>
      </w:r>
      <w:r>
        <w:rPr>
          <w:rFonts w:hint="eastAsia"/>
        </w:rPr>
        <w:t>GPU</w:t>
      </w:r>
      <w:r>
        <w:rPr>
          <w:rFonts w:hint="eastAsia"/>
        </w:rPr>
        <w:t>计算依然是最快</w:t>
      </w:r>
      <w:r w:rsidR="002C136E">
        <w:rPr>
          <w:rFonts w:hint="eastAsia"/>
        </w:rPr>
        <w:t>的</w:t>
      </w:r>
      <w:r>
        <w:rPr>
          <w:rFonts w:hint="eastAsia"/>
        </w:rPr>
        <w:t>且正确的</w:t>
      </w:r>
      <w:r w:rsidR="000770D7">
        <w:rPr>
          <w:rFonts w:hint="eastAsia"/>
        </w:rPr>
        <w:t>，如下面两张图所示。</w:t>
      </w:r>
    </w:p>
    <w:p w14:paraId="347B45ED" w14:textId="5146A0AC" w:rsidR="00B971DB" w:rsidRDefault="00B971DB" w:rsidP="002C136E">
      <w:pPr>
        <w:pStyle w:val="a0"/>
      </w:pPr>
      <w:r>
        <w:drawing>
          <wp:inline distT="0" distB="0" distL="0" distR="0" wp14:anchorId="4B2B64E3" wp14:editId="5ACA3BBE">
            <wp:extent cx="3086123" cy="11239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23" cy="11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C2E0" w14:textId="0C94F62D" w:rsidR="00280132" w:rsidRDefault="00B971DB" w:rsidP="002C136E">
      <w:pPr>
        <w:pStyle w:val="a0"/>
      </w:pPr>
      <w:r>
        <w:drawing>
          <wp:inline distT="0" distB="0" distL="0" distR="0" wp14:anchorId="1C6E0CB5" wp14:editId="44EA481B">
            <wp:extent cx="3095648" cy="11096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48" cy="110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D6A4" w14:textId="77777777" w:rsidR="00280132" w:rsidRDefault="00280132">
      <w:pPr>
        <w:widowControl/>
        <w:jc w:val="left"/>
        <w:rPr>
          <w:noProof/>
        </w:rPr>
      </w:pPr>
      <w:r>
        <w:br w:type="page"/>
      </w:r>
    </w:p>
    <w:p w14:paraId="1631B90D" w14:textId="6E7C41A1" w:rsidR="00B971DB" w:rsidRDefault="00280132" w:rsidP="00280132">
      <w:pPr>
        <w:pStyle w:val="Heading1"/>
        <w:spacing w:before="249" w:after="156"/>
      </w:pPr>
      <w:r>
        <w:rPr>
          <w:rFonts w:hint="eastAsia"/>
        </w:rPr>
        <w:lastRenderedPageBreak/>
        <w:t>问题</w:t>
      </w:r>
      <w:r>
        <w:rPr>
          <w:rFonts w:hint="eastAsia"/>
        </w:rPr>
        <w:t>3</w:t>
      </w:r>
    </w:p>
    <w:p w14:paraId="2FEEB7D9" w14:textId="11500C31" w:rsidR="00280132" w:rsidRDefault="00280132" w:rsidP="00280132">
      <w:pPr>
        <w:pStyle w:val="Heading2"/>
        <w:spacing w:before="156" w:after="156"/>
      </w:pPr>
      <w:r>
        <w:rPr>
          <w:rFonts w:hint="eastAsia"/>
        </w:rPr>
        <w:t>实验思路</w:t>
      </w:r>
    </w:p>
    <w:p w14:paraId="3F75AA24" w14:textId="0CAAD051" w:rsidR="00C07596" w:rsidRPr="00D0361E" w:rsidRDefault="00D0361E" w:rsidP="00C07596">
      <w:pPr>
        <w:pStyle w:val="a"/>
        <w:ind w:firstLine="480"/>
        <w:rPr>
          <w:rFonts w:hint="eastAsia"/>
        </w:rPr>
      </w:pPr>
      <w:r>
        <w:rPr>
          <w:rFonts w:hint="eastAsia"/>
        </w:rPr>
        <w:t>让用户输入矩阵行列大小以及卷积核大小，然后随机生成矩阵和卷积核，这里假设生成的卷积核就是翻转完的。</w:t>
      </w:r>
      <w:r w:rsidR="00C07596">
        <w:rPr>
          <w:rFonts w:hint="eastAsia"/>
        </w:rPr>
        <w:t>本实验使用</w:t>
      </w:r>
      <w:r w:rsidR="00C07596">
        <w:rPr>
          <w:rFonts w:hint="eastAsia"/>
        </w:rPr>
        <w:t>v</w:t>
      </w:r>
      <w:r w:rsidR="00C07596">
        <w:t>alid</w:t>
      </w:r>
      <w:r w:rsidR="00C07596">
        <w:rPr>
          <w:rFonts w:hint="eastAsia"/>
        </w:rPr>
        <w:t>卷积，即不对边界补零，因此卷积后矩阵长度可计算，如下面的代码所示。</w:t>
      </w:r>
    </w:p>
    <w:p w14:paraId="798F3E4E" w14:textId="1C54DFEC" w:rsidR="00D0361E" w:rsidRDefault="00D0361E" w:rsidP="00D8359E">
      <w:pPr>
        <w:pStyle w:val="a0"/>
      </w:pPr>
      <w:r>
        <w:drawing>
          <wp:inline distT="0" distB="0" distL="0" distR="0" wp14:anchorId="379AF58C" wp14:editId="7B6D45F1">
            <wp:extent cx="2975564" cy="238100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5419" cy="238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1601" w14:textId="1A5615CA" w:rsidR="00797376" w:rsidRDefault="00797376" w:rsidP="00797376">
      <w:pPr>
        <w:pStyle w:val="a"/>
        <w:ind w:firstLine="480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版本的代码如下所示。对结果矩阵位置使用</w:t>
      </w:r>
      <w:r>
        <w:rPr>
          <w:rFonts w:hint="eastAsia"/>
        </w:rPr>
        <w:t>2</w:t>
      </w:r>
      <w:r>
        <w:rPr>
          <w:rFonts w:hint="eastAsia"/>
        </w:rPr>
        <w:t>重循环遍历，在对卷积核进行</w:t>
      </w:r>
      <w:r>
        <w:rPr>
          <w:rFonts w:hint="eastAsia"/>
        </w:rPr>
        <w:t>2</w:t>
      </w:r>
      <w:r>
        <w:rPr>
          <w:rFonts w:hint="eastAsia"/>
        </w:rPr>
        <w:t>重循环遍历。将卷积核元素与原矩阵对应元素相乘，然后加入到结果的对应位置。这里对</w:t>
      </w:r>
      <w:r>
        <w:rPr>
          <w:rFonts w:hint="eastAsia"/>
        </w:rPr>
        <w:t>CPU</w:t>
      </w:r>
      <w:r>
        <w:rPr>
          <w:rFonts w:hint="eastAsia"/>
        </w:rPr>
        <w:t>代码</w:t>
      </w:r>
      <w:r w:rsidR="00263D0D">
        <w:rPr>
          <w:rFonts w:hint="eastAsia"/>
        </w:rPr>
        <w:t>的遍历部分</w:t>
      </w:r>
      <w:r>
        <w:rPr>
          <w:rFonts w:hint="eastAsia"/>
        </w:rPr>
        <w:t>简单使用了指针优化，</w:t>
      </w:r>
      <w:r w:rsidR="00A96B8B">
        <w:rPr>
          <w:rFonts w:hint="eastAsia"/>
        </w:rPr>
        <w:t>减少了计算下标的开销。</w:t>
      </w:r>
    </w:p>
    <w:p w14:paraId="100B36CD" w14:textId="295D672C" w:rsidR="00797376" w:rsidRDefault="00797376" w:rsidP="00D8359E">
      <w:pPr>
        <w:pStyle w:val="a0"/>
      </w:pPr>
      <w:r>
        <w:drawing>
          <wp:inline distT="0" distB="0" distL="0" distR="0" wp14:anchorId="6BDDC2DA" wp14:editId="1EF8B23E">
            <wp:extent cx="3384467" cy="3049932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8689" cy="305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D1BB" w14:textId="2F71B2A8" w:rsidR="00350F5D" w:rsidRDefault="00350F5D" w:rsidP="00350F5D">
      <w:pPr>
        <w:pStyle w:val="a"/>
        <w:ind w:firstLine="480"/>
      </w:pPr>
      <w:r>
        <w:rPr>
          <w:rFonts w:hint="eastAsia"/>
        </w:rPr>
        <w:lastRenderedPageBreak/>
        <w:t>GPU</w:t>
      </w:r>
      <w:r>
        <w:rPr>
          <w:rFonts w:hint="eastAsia"/>
        </w:rPr>
        <w:t>版本部分的代码与实验中前</w:t>
      </w:r>
      <w:r>
        <w:rPr>
          <w:rFonts w:hint="eastAsia"/>
        </w:rPr>
        <w:t>2</w:t>
      </w:r>
      <w:r>
        <w:rPr>
          <w:rFonts w:hint="eastAsia"/>
        </w:rPr>
        <w:t>个问题几乎一致，内核代码使用了二维的</w:t>
      </w:r>
      <w:r>
        <w:rPr>
          <w:rFonts w:hint="eastAsia"/>
        </w:rPr>
        <w:t>block</w:t>
      </w:r>
      <w:r>
        <w:rPr>
          <w:rFonts w:hint="eastAsia"/>
        </w:rPr>
        <w:t>，其余部分与</w:t>
      </w:r>
      <w:r>
        <w:rPr>
          <w:rFonts w:hint="eastAsia"/>
        </w:rPr>
        <w:t>CPU</w:t>
      </w:r>
      <w:r>
        <w:rPr>
          <w:rFonts w:hint="eastAsia"/>
        </w:rPr>
        <w:t>版本类似。</w:t>
      </w:r>
    </w:p>
    <w:p w14:paraId="4B1884A0" w14:textId="0332CC95" w:rsidR="00350F5D" w:rsidRPr="00D0361E" w:rsidRDefault="00350F5D" w:rsidP="00B718EA">
      <w:pPr>
        <w:pStyle w:val="a0"/>
        <w:rPr>
          <w:rFonts w:hint="eastAsia"/>
        </w:rPr>
      </w:pPr>
      <w:r>
        <w:drawing>
          <wp:inline distT="0" distB="0" distL="0" distR="0" wp14:anchorId="0848ED4D" wp14:editId="11395E9F">
            <wp:extent cx="3835730" cy="22166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7484" cy="22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B7D4" w14:textId="6AA05E5C" w:rsidR="00280132" w:rsidRDefault="00280132" w:rsidP="00280132">
      <w:pPr>
        <w:pStyle w:val="Heading2"/>
        <w:spacing w:before="156" w:after="156"/>
      </w:pPr>
      <w:r>
        <w:rPr>
          <w:rFonts w:hint="eastAsia"/>
        </w:rPr>
        <w:t>实验结果</w:t>
      </w:r>
    </w:p>
    <w:p w14:paraId="2550D45A" w14:textId="47BE02AC" w:rsidR="00797376" w:rsidRDefault="00B718EA" w:rsidP="00B718EA">
      <w:pPr>
        <w:pStyle w:val="a"/>
        <w:ind w:firstLine="480"/>
        <w:rPr>
          <w:rFonts w:hint="eastAsia"/>
        </w:rPr>
      </w:pPr>
      <w:r>
        <w:rPr>
          <w:rFonts w:hint="eastAsia"/>
        </w:rPr>
        <w:t>对大矩阵</w:t>
      </w:r>
      <w:r>
        <w:rPr>
          <w:rFonts w:hint="eastAsia"/>
        </w:rPr>
        <w:t>(</w:t>
      </w:r>
      <w:r>
        <w:t>10000*10000)</w:t>
      </w:r>
      <w:r>
        <w:rPr>
          <w:rFonts w:hint="eastAsia"/>
        </w:rPr>
        <w:t>小卷积核</w:t>
      </w:r>
      <w:r>
        <w:rPr>
          <w:rFonts w:hint="eastAsia"/>
        </w:rPr>
        <w:t>(</w:t>
      </w:r>
      <w:r>
        <w:t>9*9)</w:t>
      </w:r>
      <w:r>
        <w:rPr>
          <w:rFonts w:hint="eastAsia"/>
        </w:rPr>
        <w:t>进行实验，可以看到执行后的结果相同，</w:t>
      </w:r>
      <w:r>
        <w:rPr>
          <w:rFonts w:hint="eastAsia"/>
        </w:rPr>
        <w:t>GPU</w:t>
      </w:r>
      <w:r>
        <w:rPr>
          <w:rFonts w:hint="eastAsia"/>
        </w:rPr>
        <w:t>版本比</w:t>
      </w:r>
      <w:r>
        <w:rPr>
          <w:rFonts w:hint="eastAsia"/>
        </w:rPr>
        <w:t>CPU</w:t>
      </w:r>
      <w:r>
        <w:rPr>
          <w:rFonts w:hint="eastAsia"/>
        </w:rPr>
        <w:t>版本提升了约</w:t>
      </w:r>
      <w:r>
        <w:rPr>
          <w:rFonts w:hint="eastAsia"/>
        </w:rPr>
        <w:t>7</w:t>
      </w:r>
      <w:r>
        <w:t>7</w:t>
      </w:r>
      <w:r>
        <w:rPr>
          <w:rFonts w:hint="eastAsia"/>
        </w:rPr>
        <w:t>倍。</w:t>
      </w:r>
    </w:p>
    <w:p w14:paraId="7F8B414B" w14:textId="4FF21826" w:rsidR="00797376" w:rsidRDefault="00B718EA" w:rsidP="00B718EA">
      <w:pPr>
        <w:pStyle w:val="a0"/>
      </w:pPr>
      <w:r>
        <w:drawing>
          <wp:inline distT="0" distB="0" distL="0" distR="0" wp14:anchorId="181C12B5" wp14:editId="08066FE4">
            <wp:extent cx="2667019" cy="9620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019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43A6" w14:textId="0BBAC75A" w:rsidR="00B718EA" w:rsidRDefault="00B718EA" w:rsidP="00B718EA">
      <w:pPr>
        <w:pStyle w:val="a"/>
        <w:ind w:firstLine="480"/>
        <w:rPr>
          <w:rFonts w:hint="eastAsia"/>
        </w:rPr>
      </w:pPr>
      <w:r>
        <w:rPr>
          <w:rFonts w:hint="eastAsia"/>
        </w:rPr>
        <w:t>对</w:t>
      </w:r>
      <w:r w:rsidR="00F35A93">
        <w:rPr>
          <w:rFonts w:hint="eastAsia"/>
        </w:rPr>
        <w:t>小矩阵</w:t>
      </w:r>
      <w:r w:rsidR="00F35A93">
        <w:rPr>
          <w:rFonts w:hint="eastAsia"/>
        </w:rPr>
        <w:t>(</w:t>
      </w:r>
      <w:r w:rsidR="00F35A93">
        <w:t>1000*2000)</w:t>
      </w:r>
      <w:r w:rsidR="00F35A93">
        <w:rPr>
          <w:rFonts w:hint="eastAsia"/>
        </w:rPr>
        <w:t>大卷积核</w:t>
      </w:r>
      <w:r w:rsidR="00F35A93">
        <w:rPr>
          <w:rFonts w:hint="eastAsia"/>
        </w:rPr>
        <w:t>(</w:t>
      </w:r>
      <w:r w:rsidR="00F35A93">
        <w:t>998</w:t>
      </w:r>
      <w:r w:rsidR="00F902E3">
        <w:t>*998</w:t>
      </w:r>
      <w:r w:rsidR="00F35A93">
        <w:t>)</w:t>
      </w:r>
      <w:r w:rsidR="00F35A93">
        <w:rPr>
          <w:rFonts w:hint="eastAsia"/>
        </w:rPr>
        <w:t>进行实验，</w:t>
      </w:r>
      <w:r w:rsidR="00F35A93">
        <w:rPr>
          <w:rFonts w:hint="eastAsia"/>
        </w:rPr>
        <w:t>GPU</w:t>
      </w:r>
      <w:r w:rsidR="00F35A93">
        <w:rPr>
          <w:rFonts w:hint="eastAsia"/>
        </w:rPr>
        <w:t>版本比</w:t>
      </w:r>
      <w:r w:rsidR="00F35A93">
        <w:rPr>
          <w:rFonts w:hint="eastAsia"/>
        </w:rPr>
        <w:t>CPU</w:t>
      </w:r>
      <w:r w:rsidR="00F35A93">
        <w:rPr>
          <w:rFonts w:hint="eastAsia"/>
        </w:rPr>
        <w:t>版本提升了约</w:t>
      </w:r>
      <w:r w:rsidR="00F35A93">
        <w:rPr>
          <w:rFonts w:hint="eastAsia"/>
        </w:rPr>
        <w:t>4</w:t>
      </w:r>
      <w:r w:rsidR="00F35A93">
        <w:t>4</w:t>
      </w:r>
      <w:r w:rsidR="00F35A93">
        <w:rPr>
          <w:rFonts w:hint="eastAsia"/>
        </w:rPr>
        <w:t>倍。</w:t>
      </w:r>
    </w:p>
    <w:p w14:paraId="2C127A6D" w14:textId="39015451" w:rsidR="00B718EA" w:rsidRPr="00797376" w:rsidRDefault="00B718EA" w:rsidP="00B718EA">
      <w:pPr>
        <w:pStyle w:val="a0"/>
        <w:rPr>
          <w:rFonts w:hint="eastAsia"/>
        </w:rPr>
      </w:pPr>
      <w:r>
        <w:drawing>
          <wp:inline distT="0" distB="0" distL="0" distR="0" wp14:anchorId="030C8876" wp14:editId="12DBD2F6">
            <wp:extent cx="2562244" cy="966795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9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8EA" w:rsidRPr="007973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8603A" w14:textId="77777777" w:rsidR="006B2112" w:rsidRDefault="006B2112" w:rsidP="00F96232">
      <w:r>
        <w:separator/>
      </w:r>
    </w:p>
  </w:endnote>
  <w:endnote w:type="continuationSeparator" w:id="0">
    <w:p w14:paraId="280983C0" w14:textId="77777777" w:rsidR="006B2112" w:rsidRDefault="006B2112" w:rsidP="00F96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07F04" w14:textId="77777777" w:rsidR="006B2112" w:rsidRDefault="006B2112" w:rsidP="00F96232">
      <w:r>
        <w:separator/>
      </w:r>
    </w:p>
  </w:footnote>
  <w:footnote w:type="continuationSeparator" w:id="0">
    <w:p w14:paraId="63FB4EBA" w14:textId="77777777" w:rsidR="006B2112" w:rsidRDefault="006B2112" w:rsidP="00F962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A0254"/>
    <w:multiLevelType w:val="hybridMultilevel"/>
    <w:tmpl w:val="A906F6FE"/>
    <w:lvl w:ilvl="0" w:tplc="2A28C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DD6E44"/>
    <w:multiLevelType w:val="hybridMultilevel"/>
    <w:tmpl w:val="50FE9D84"/>
    <w:lvl w:ilvl="0" w:tplc="81B6AB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5B2CAC"/>
    <w:multiLevelType w:val="multilevel"/>
    <w:tmpl w:val="DC74F45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DB22093"/>
    <w:multiLevelType w:val="multilevel"/>
    <w:tmpl w:val="79E26F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C701915"/>
    <w:multiLevelType w:val="multilevel"/>
    <w:tmpl w:val="F0044C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FB"/>
    <w:rsid w:val="000770D7"/>
    <w:rsid w:val="000B3DF8"/>
    <w:rsid w:val="000D13D3"/>
    <w:rsid w:val="000D2777"/>
    <w:rsid w:val="000D4E8F"/>
    <w:rsid w:val="00123BD9"/>
    <w:rsid w:val="0017322F"/>
    <w:rsid w:val="001E6D00"/>
    <w:rsid w:val="00263D0D"/>
    <w:rsid w:val="00280132"/>
    <w:rsid w:val="002B7628"/>
    <w:rsid w:val="002C136E"/>
    <w:rsid w:val="0030230B"/>
    <w:rsid w:val="00324AFB"/>
    <w:rsid w:val="00345608"/>
    <w:rsid w:val="00350F5D"/>
    <w:rsid w:val="00370CD8"/>
    <w:rsid w:val="003A33F8"/>
    <w:rsid w:val="003B2D96"/>
    <w:rsid w:val="003B6EB8"/>
    <w:rsid w:val="00414CAA"/>
    <w:rsid w:val="00460947"/>
    <w:rsid w:val="004A4E4B"/>
    <w:rsid w:val="00522DDD"/>
    <w:rsid w:val="005469F5"/>
    <w:rsid w:val="00575610"/>
    <w:rsid w:val="00582BDD"/>
    <w:rsid w:val="00592574"/>
    <w:rsid w:val="005C4A49"/>
    <w:rsid w:val="005F54B3"/>
    <w:rsid w:val="00647E94"/>
    <w:rsid w:val="006738BF"/>
    <w:rsid w:val="00676AF3"/>
    <w:rsid w:val="00677918"/>
    <w:rsid w:val="00693D3C"/>
    <w:rsid w:val="006B2112"/>
    <w:rsid w:val="00797376"/>
    <w:rsid w:val="007B4247"/>
    <w:rsid w:val="007D76FB"/>
    <w:rsid w:val="00807157"/>
    <w:rsid w:val="00812BC9"/>
    <w:rsid w:val="0083517A"/>
    <w:rsid w:val="00835F72"/>
    <w:rsid w:val="00860722"/>
    <w:rsid w:val="00A61EC7"/>
    <w:rsid w:val="00A77724"/>
    <w:rsid w:val="00A96B8B"/>
    <w:rsid w:val="00B41D25"/>
    <w:rsid w:val="00B430B6"/>
    <w:rsid w:val="00B718EA"/>
    <w:rsid w:val="00B87AD8"/>
    <w:rsid w:val="00B971DB"/>
    <w:rsid w:val="00C07596"/>
    <w:rsid w:val="00C30EB2"/>
    <w:rsid w:val="00C50F44"/>
    <w:rsid w:val="00C5443F"/>
    <w:rsid w:val="00C71392"/>
    <w:rsid w:val="00C9416E"/>
    <w:rsid w:val="00CB054E"/>
    <w:rsid w:val="00CB46DB"/>
    <w:rsid w:val="00CD43EE"/>
    <w:rsid w:val="00D0361E"/>
    <w:rsid w:val="00D55F3B"/>
    <w:rsid w:val="00D73306"/>
    <w:rsid w:val="00D8359E"/>
    <w:rsid w:val="00D92F2B"/>
    <w:rsid w:val="00D932E5"/>
    <w:rsid w:val="00E64AF5"/>
    <w:rsid w:val="00EF0D08"/>
    <w:rsid w:val="00F35A93"/>
    <w:rsid w:val="00F902E3"/>
    <w:rsid w:val="00F90EF4"/>
    <w:rsid w:val="00F96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E236FC"/>
  <w15:chartTrackingRefBased/>
  <w15:docId w15:val="{3A0E42A1-7FEA-4DD1-BBFA-B8DD12FB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aliases w:val="1级标题"/>
    <w:basedOn w:val="Normal"/>
    <w:next w:val="Normal"/>
    <w:link w:val="Heading1Char"/>
    <w:uiPriority w:val="9"/>
    <w:qFormat/>
    <w:rsid w:val="0017322F"/>
    <w:pPr>
      <w:keepNext/>
      <w:keepLines/>
      <w:spacing w:beforeLines="80" w:before="80" w:afterLines="50" w:after="50"/>
      <w:jc w:val="center"/>
      <w:outlineLvl w:val="0"/>
    </w:pPr>
    <w:rPr>
      <w:rFonts w:ascii="Times New Roman" w:eastAsia="黑体" w:hAnsi="Times New Roman"/>
      <w:bCs/>
      <w:kern w:val="44"/>
      <w:sz w:val="36"/>
      <w:szCs w:val="44"/>
    </w:rPr>
  </w:style>
  <w:style w:type="paragraph" w:styleId="Heading2">
    <w:name w:val="heading 2"/>
    <w:aliases w:val="2级标题"/>
    <w:basedOn w:val="Normal"/>
    <w:next w:val="Normal"/>
    <w:link w:val="Heading2Char"/>
    <w:uiPriority w:val="9"/>
    <w:unhideWhenUsed/>
    <w:qFormat/>
    <w:rsid w:val="0017322F"/>
    <w:pPr>
      <w:keepNext/>
      <w:keepLines/>
      <w:spacing w:beforeLines="50" w:before="50" w:afterLines="50" w:after="50"/>
      <w:outlineLvl w:val="1"/>
    </w:pPr>
    <w:rPr>
      <w:rFonts w:ascii="Times New Roman" w:eastAsia="黑体" w:hAnsi="Times New Roman" w:cstheme="majorBidi"/>
      <w:bCs/>
      <w:sz w:val="28"/>
      <w:szCs w:val="32"/>
    </w:rPr>
  </w:style>
  <w:style w:type="paragraph" w:styleId="Heading3">
    <w:name w:val="heading 3"/>
    <w:aliases w:val="3级标题"/>
    <w:basedOn w:val="Normal"/>
    <w:next w:val="Normal"/>
    <w:link w:val="Heading3Char"/>
    <w:uiPriority w:val="9"/>
    <w:unhideWhenUsed/>
    <w:qFormat/>
    <w:rsid w:val="0017322F"/>
    <w:pPr>
      <w:keepNext/>
      <w:keepLines/>
      <w:spacing w:beforeLines="50" w:before="50" w:afterLines="50" w:after="50"/>
      <w:outlineLvl w:val="2"/>
    </w:pPr>
    <w:rPr>
      <w:rFonts w:ascii="Times New Roman" w:eastAsia="黑体" w:hAnsi="Times New Roman"/>
      <w:bC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级标题 Char"/>
    <w:basedOn w:val="DefaultParagraphFont"/>
    <w:link w:val="Heading1"/>
    <w:uiPriority w:val="9"/>
    <w:rsid w:val="0017322F"/>
    <w:rPr>
      <w:rFonts w:ascii="Times New Roman" w:eastAsia="黑体" w:hAnsi="Times New Roman"/>
      <w:bCs/>
      <w:kern w:val="44"/>
      <w:sz w:val="36"/>
      <w:szCs w:val="44"/>
    </w:rPr>
  </w:style>
  <w:style w:type="paragraph" w:styleId="ListParagraph">
    <w:name w:val="List Paragraph"/>
    <w:basedOn w:val="Normal"/>
    <w:uiPriority w:val="34"/>
    <w:qFormat/>
    <w:rsid w:val="0017322F"/>
    <w:pPr>
      <w:ind w:firstLineChars="200" w:firstLine="420"/>
    </w:pPr>
  </w:style>
  <w:style w:type="character" w:customStyle="1" w:styleId="Heading2Char">
    <w:name w:val="Heading 2 Char"/>
    <w:aliases w:val="2级标题 Char"/>
    <w:basedOn w:val="DefaultParagraphFont"/>
    <w:link w:val="Heading2"/>
    <w:uiPriority w:val="9"/>
    <w:rsid w:val="0017322F"/>
    <w:rPr>
      <w:rFonts w:ascii="Times New Roman" w:eastAsia="黑体" w:hAnsi="Times New Roman" w:cstheme="majorBidi"/>
      <w:bCs/>
      <w:sz w:val="28"/>
      <w:szCs w:val="32"/>
    </w:rPr>
  </w:style>
  <w:style w:type="character" w:customStyle="1" w:styleId="Heading3Char">
    <w:name w:val="Heading 3 Char"/>
    <w:aliases w:val="3级标题 Char"/>
    <w:basedOn w:val="DefaultParagraphFont"/>
    <w:link w:val="Heading3"/>
    <w:uiPriority w:val="9"/>
    <w:rsid w:val="0017322F"/>
    <w:rPr>
      <w:rFonts w:ascii="Times New Roman" w:eastAsia="黑体" w:hAnsi="Times New Roman"/>
      <w:bCs/>
      <w:sz w:val="24"/>
      <w:szCs w:val="32"/>
    </w:rPr>
  </w:style>
  <w:style w:type="paragraph" w:customStyle="1" w:styleId="a">
    <w:name w:val="论文正文"/>
    <w:basedOn w:val="Normal"/>
    <w:link w:val="Char"/>
    <w:qFormat/>
    <w:rsid w:val="0017322F"/>
    <w:pPr>
      <w:spacing w:line="460" w:lineRule="exact"/>
      <w:ind w:firstLineChars="200" w:firstLine="200"/>
    </w:pPr>
    <w:rPr>
      <w:rFonts w:ascii="Times New Roman" w:eastAsia="宋体" w:hAnsi="Times New Roman"/>
      <w:sz w:val="24"/>
    </w:rPr>
  </w:style>
  <w:style w:type="paragraph" w:customStyle="1" w:styleId="a0">
    <w:name w:val="图"/>
    <w:basedOn w:val="Normal"/>
    <w:link w:val="Char0"/>
    <w:qFormat/>
    <w:rsid w:val="0017322F"/>
    <w:pPr>
      <w:jc w:val="center"/>
    </w:pPr>
    <w:rPr>
      <w:noProof/>
    </w:rPr>
  </w:style>
  <w:style w:type="character" w:customStyle="1" w:styleId="Char">
    <w:name w:val="论文正文 Char"/>
    <w:basedOn w:val="Heading3Char"/>
    <w:link w:val="a"/>
    <w:rsid w:val="0017322F"/>
    <w:rPr>
      <w:rFonts w:ascii="Times New Roman" w:eastAsia="宋体" w:hAnsi="Times New Roman"/>
      <w:bCs w:val="0"/>
      <w:sz w:val="24"/>
      <w:szCs w:val="32"/>
    </w:rPr>
  </w:style>
  <w:style w:type="character" w:customStyle="1" w:styleId="Char0">
    <w:name w:val="图 Char"/>
    <w:basedOn w:val="Char"/>
    <w:link w:val="a0"/>
    <w:rsid w:val="0017322F"/>
    <w:rPr>
      <w:rFonts w:ascii="Times New Roman" w:eastAsia="宋体" w:hAnsi="Times New Roman"/>
      <w:bCs w:val="0"/>
      <w:noProof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F962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96232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962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96232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713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Jmpax Sing</dc:creator>
  <cp:keywords/>
  <dc:description/>
  <cp:lastModifiedBy>Jmpax Sing</cp:lastModifiedBy>
  <cp:revision>81</cp:revision>
  <cp:lastPrinted>2023-11-30T15:36:00Z</cp:lastPrinted>
  <dcterms:created xsi:type="dcterms:W3CDTF">2023-11-07T03:13:00Z</dcterms:created>
  <dcterms:modified xsi:type="dcterms:W3CDTF">2023-11-30T15:39:00Z</dcterms:modified>
</cp:coreProperties>
</file>