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2D3" w:rsidRDefault="00FC0CC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 w:rsidR="009912D3" w:rsidRDefault="00FC0CC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201</w:t>
      </w:r>
      <w:r w:rsidR="009F2F38">
        <w:rPr>
          <w:szCs w:val="21"/>
        </w:rPr>
        <w:t>9</w:t>
      </w:r>
      <w:r>
        <w:rPr>
          <w:rFonts w:hint="eastAsia"/>
          <w:szCs w:val="21"/>
        </w:rPr>
        <w:t>.09.09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845"/>
        <w:gridCol w:w="3714"/>
      </w:tblGrid>
      <w:tr w:rsidR="009912D3" w:rsidTr="00B946E7">
        <w:trPr>
          <w:trHeight w:val="590"/>
        </w:trPr>
        <w:tc>
          <w:tcPr>
            <w:tcW w:w="1384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985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9F2F38">
              <w:rPr>
                <w:szCs w:val="21"/>
              </w:rPr>
              <w:t>6</w:t>
            </w:r>
          </w:p>
        </w:tc>
        <w:tc>
          <w:tcPr>
            <w:tcW w:w="1845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9912D3" w:rsidRDefault="009F2F38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交大交交——交大二手交易信息平台</w:t>
            </w:r>
          </w:p>
        </w:tc>
      </w:tr>
      <w:tr w:rsidR="009912D3" w:rsidTr="00B946E7">
        <w:tc>
          <w:tcPr>
            <w:tcW w:w="1384" w:type="dxa"/>
            <w:shd w:val="clear" w:color="auto" w:fill="auto"/>
            <w:vAlign w:val="center"/>
          </w:tcPr>
          <w:p w:rsidR="009912D3" w:rsidRDefault="00FC0CCA" w:rsidP="00B946E7">
            <w:pPr>
              <w:adjustRightInd w:val="0"/>
              <w:snapToGrid w:val="0"/>
              <w:spacing w:after="240"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985" w:type="dxa"/>
            <w:shd w:val="clear" w:color="auto" w:fill="auto"/>
          </w:tcPr>
          <w:p w:rsidR="009912D3" w:rsidRDefault="00FC0CCA" w:rsidP="00B946E7">
            <w:pPr>
              <w:adjustRightInd w:val="0"/>
              <w:snapToGrid w:val="0"/>
              <w:spacing w:after="240"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 w:rsidR="006C0D2A"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cript</w:t>
            </w:r>
            <w:r w:rsidR="006C0D2A">
              <w:rPr>
                <w:rFonts w:hint="eastAsia"/>
                <w:szCs w:val="21"/>
              </w:rPr>
              <w:t>,</w:t>
            </w:r>
            <w:r w:rsidR="006C0D2A">
              <w:rPr>
                <w:szCs w:val="21"/>
              </w:rPr>
              <w:t xml:space="preserve"> Go, </w:t>
            </w:r>
            <w:r w:rsidR="008F382B">
              <w:rPr>
                <w:szCs w:val="21"/>
              </w:rPr>
              <w:t xml:space="preserve">TypeScript, </w:t>
            </w:r>
            <w:r w:rsidR="006C0D2A">
              <w:rPr>
                <w:szCs w:val="21"/>
              </w:rPr>
              <w:t>Python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9912D3" w:rsidRDefault="00FC0CCA" w:rsidP="00B946E7">
            <w:pPr>
              <w:adjustRightInd w:val="0"/>
              <w:snapToGrid w:val="0"/>
              <w:spacing w:after="240"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9F2F38" w:rsidRPr="009F2F38" w:rsidRDefault="009F2F38" w:rsidP="00B946E7">
            <w:pPr>
              <w:adjustRightInd w:val="0"/>
              <w:snapToGrid w:val="0"/>
              <w:spacing w:after="240"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eact</w:t>
            </w:r>
            <w:r>
              <w:rPr>
                <w:szCs w:val="21"/>
              </w:rPr>
              <w:t>-Native</w:t>
            </w:r>
            <w:r w:rsidR="008F382B">
              <w:rPr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Angular</w:t>
            </w:r>
            <w:r w:rsidR="008F382B">
              <w:rPr>
                <w:szCs w:val="21"/>
              </w:rPr>
              <w:t xml:space="preserve">, </w:t>
            </w:r>
            <w:r w:rsidR="008F382B">
              <w:rPr>
                <w:szCs w:val="21"/>
              </w:rPr>
              <w:t>gin</w:t>
            </w:r>
            <w:r w:rsidR="008F382B">
              <w:rPr>
                <w:szCs w:val="21"/>
              </w:rPr>
              <w:t xml:space="preserve">, </w:t>
            </w:r>
            <w:r w:rsidR="008F382B">
              <w:rPr>
                <w:rFonts w:hint="eastAsia"/>
                <w:szCs w:val="21"/>
              </w:rPr>
              <w:t>g</w:t>
            </w:r>
            <w:r w:rsidR="008F382B">
              <w:rPr>
                <w:szCs w:val="21"/>
              </w:rPr>
              <w:t>o-micro</w:t>
            </w:r>
            <w:r w:rsidR="00606C3F">
              <w:rPr>
                <w:szCs w:val="21"/>
              </w:rPr>
              <w:t xml:space="preserve">, </w:t>
            </w:r>
            <w:r w:rsidR="00B946E7">
              <w:rPr>
                <w:szCs w:val="21"/>
              </w:rPr>
              <w:t>mic-drawer(</w:t>
            </w:r>
            <w:r w:rsidR="00606C3F">
              <w:rPr>
                <w:rFonts w:hint="eastAsia"/>
                <w:szCs w:val="21"/>
              </w:rPr>
              <w:t>自主开发框架</w:t>
            </w:r>
            <w:r w:rsidR="00B946E7">
              <w:rPr>
                <w:rFonts w:hint="eastAsia"/>
                <w:szCs w:val="21"/>
              </w:rPr>
              <w:t>)</w:t>
            </w:r>
          </w:p>
        </w:tc>
      </w:tr>
    </w:tbl>
    <w:p w:rsidR="009912D3" w:rsidRDefault="009912D3">
      <w:pPr>
        <w:rPr>
          <w:vanish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3"/>
        <w:gridCol w:w="3014"/>
      </w:tblGrid>
      <w:tr w:rsidR="009912D3" w:rsidTr="008F382B">
        <w:trPr>
          <w:cantSplit/>
        </w:trPr>
        <w:tc>
          <w:tcPr>
            <w:tcW w:w="8897" w:type="dxa"/>
            <w:gridSpan w:val="2"/>
            <w:shd w:val="pct10" w:color="auto" w:fill="FFFFFF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9F2F38">
              <w:rPr>
                <w:rFonts w:ascii="宋体" w:hint="eastAsia"/>
                <w:b/>
                <w:color w:val="FF0000"/>
                <w:szCs w:val="21"/>
              </w:rPr>
              <w:t>软件需求特性</w:t>
            </w:r>
          </w:p>
        </w:tc>
      </w:tr>
      <w:tr w:rsidR="009912D3" w:rsidRPr="00606C3F" w:rsidTr="008F382B">
        <w:tc>
          <w:tcPr>
            <w:tcW w:w="8897" w:type="dxa"/>
            <w:gridSpan w:val="2"/>
          </w:tcPr>
          <w:p w:rsidR="009912D3" w:rsidRPr="00971680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否实现了项目</w:t>
            </w:r>
            <w:r w:rsidRPr="00971680">
              <w:rPr>
                <w:rFonts w:hint="eastAsia"/>
                <w:szCs w:val="21"/>
              </w:rPr>
              <w:t>立</w:t>
            </w:r>
            <w:r w:rsidRPr="00971680">
              <w:rPr>
                <w:szCs w:val="21"/>
              </w:rPr>
              <w:t>项时的所有需求？列出</w:t>
            </w:r>
            <w:r w:rsidRPr="00971680">
              <w:rPr>
                <w:rFonts w:hint="eastAsia"/>
                <w:szCs w:val="21"/>
              </w:rPr>
              <w:t>实</w:t>
            </w:r>
            <w:r w:rsidRPr="00971680">
              <w:rPr>
                <w:szCs w:val="21"/>
              </w:rPr>
              <w:t>现的新</w:t>
            </w:r>
            <w:r w:rsidRPr="00971680">
              <w:rPr>
                <w:rFonts w:hint="eastAsia"/>
                <w:szCs w:val="21"/>
              </w:rPr>
              <w:t>增</w:t>
            </w:r>
            <w:r w:rsidRPr="00971680">
              <w:rPr>
                <w:szCs w:val="21"/>
              </w:rPr>
              <w:t>需求</w:t>
            </w:r>
            <w:r w:rsidRPr="00971680">
              <w:rPr>
                <w:rFonts w:hint="eastAsia"/>
                <w:szCs w:val="21"/>
              </w:rPr>
              <w:t>和</w:t>
            </w:r>
            <w:r w:rsidRPr="00971680">
              <w:rPr>
                <w:szCs w:val="21"/>
              </w:rPr>
              <w:t>未</w:t>
            </w:r>
            <w:r w:rsidRPr="00971680">
              <w:rPr>
                <w:rFonts w:hint="eastAsia"/>
                <w:szCs w:val="21"/>
              </w:rPr>
              <w:t>实</w:t>
            </w:r>
            <w:r w:rsidRPr="00971680">
              <w:rPr>
                <w:szCs w:val="21"/>
              </w:rPr>
              <w:t>现的需求</w:t>
            </w:r>
            <w:r w:rsidRPr="00971680">
              <w:rPr>
                <w:rFonts w:hint="eastAsia"/>
                <w:szCs w:val="21"/>
              </w:rPr>
              <w:t>。</w:t>
            </w:r>
          </w:p>
          <w:p w:rsidR="009912D3" w:rsidRPr="00B946E7" w:rsidRDefault="00FC0CCA">
            <w:p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基本实现所有立项时需求。</w:t>
            </w:r>
          </w:p>
          <w:p w:rsidR="009912D3" w:rsidRPr="00B946E7" w:rsidRDefault="00FC0CCA" w:rsidP="002F75D1">
            <w:pPr>
              <w:adjustRightInd w:val="0"/>
              <w:snapToGrid w:val="0"/>
              <w:spacing w:line="460" w:lineRule="atLeast"/>
              <w:rPr>
                <w:rFonts w:ascii="等线" w:eastAsia="等线" w:hAnsi="等线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新增需求：</w:t>
            </w:r>
            <w:r w:rsidR="002F75D1" w:rsidRPr="00B946E7">
              <w:rPr>
                <w:rFonts w:ascii="等线" w:eastAsia="等线" w:hAnsi="等线" w:hint="eastAsia"/>
                <w:szCs w:val="21"/>
              </w:rPr>
              <w:t>项目</w:t>
            </w:r>
            <w:r w:rsidR="002F75D1" w:rsidRPr="00B946E7">
              <w:rPr>
                <w:rFonts w:ascii="等线" w:eastAsia="等线" w:hAnsi="等线" w:hint="eastAsia"/>
              </w:rPr>
              <w:t>立项时已完备考虑，需求分析充分，无新增需求。</w:t>
            </w:r>
            <w:r w:rsidR="002F75D1" w:rsidRPr="00B946E7">
              <w:rPr>
                <w:rFonts w:ascii="等线" w:eastAsia="等线" w:hAnsi="等线"/>
              </w:rPr>
              <w:t xml:space="preserve"> </w:t>
            </w:r>
          </w:p>
          <w:p w:rsidR="009912D3" w:rsidRDefault="00FC0CCA">
            <w:p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未实现需求：</w:t>
            </w:r>
          </w:p>
          <w:p w:rsidR="00B946E7" w:rsidRPr="00B946E7" w:rsidRDefault="00B946E7">
            <w:pPr>
              <w:adjustRightInd w:val="0"/>
              <w:snapToGrid w:val="0"/>
              <w:spacing w:line="460" w:lineRule="atLeast"/>
              <w:rPr>
                <w:rFonts w:ascii="等线" w:eastAsia="等线" w:hAnsi="等线" w:hint="eastAsia"/>
                <w:szCs w:val="21"/>
              </w:rPr>
            </w:pPr>
          </w:p>
          <w:p w:rsidR="009912D3" w:rsidRDefault="00FC0CCA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 w:rsidR="009912D3" w:rsidRPr="00B946E7" w:rsidRDefault="00FC0CCA">
            <w:p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架构风格:</w:t>
            </w:r>
          </w:p>
          <w:p w:rsidR="009912D3" w:rsidRPr="00B946E7" w:rsidRDefault="00FC0CC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</w:rPr>
            </w:pPr>
            <w:r w:rsidRPr="00B946E7">
              <w:rPr>
                <w:rFonts w:ascii="等线" w:eastAsia="等线" w:hAnsi="等线" w:hint="eastAsia"/>
              </w:rPr>
              <w:t>采用客户／服务器风格实现管理端、客户端与后端的分离；</w:t>
            </w:r>
          </w:p>
          <w:p w:rsidR="009912D3" w:rsidRPr="00B946E7" w:rsidRDefault="00FC0CCA" w:rsidP="00B946E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ascii="等线" w:eastAsia="等线" w:hAnsi="等线" w:hint="eastAsia"/>
              </w:rPr>
            </w:pPr>
            <w:r w:rsidRPr="00B946E7">
              <w:rPr>
                <w:rFonts w:ascii="等线" w:eastAsia="等线" w:hAnsi="等线" w:hint="eastAsia"/>
              </w:rPr>
              <w:t>通信API采用RESTful架构风格；</w:t>
            </w:r>
          </w:p>
          <w:p w:rsidR="009912D3" w:rsidRPr="00B946E7" w:rsidRDefault="00FC0CCA" w:rsidP="00B946E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ascii="等线" w:eastAsia="等线" w:hAnsi="等线" w:hint="eastAsia"/>
              </w:rPr>
            </w:pPr>
            <w:r w:rsidRPr="00B946E7">
              <w:rPr>
                <w:rFonts w:ascii="等线" w:eastAsia="等线" w:hAnsi="等线" w:hint="eastAsia"/>
              </w:rPr>
              <w:t>后端编码中采用层次系统风格进行系统设计；</w:t>
            </w:r>
          </w:p>
          <w:p w:rsidR="00B946E7" w:rsidRPr="00B946E7" w:rsidRDefault="00FC0CCA" w:rsidP="00B946E7">
            <w:pPr>
              <w:adjustRightInd w:val="0"/>
              <w:snapToGrid w:val="0"/>
              <w:spacing w:line="460" w:lineRule="atLeast"/>
              <w:rPr>
                <w:rFonts w:ascii="等线" w:eastAsia="等线" w:hAnsi="等线" w:hint="eastAsia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设计模式:</w:t>
            </w:r>
          </w:p>
          <w:p w:rsidR="009912D3" w:rsidRPr="00B946E7" w:rsidRDefault="00FC0CCA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使用</w:t>
            </w:r>
            <w:proofErr w:type="gramStart"/>
            <w:r w:rsidRPr="00B946E7">
              <w:rPr>
                <w:rFonts w:ascii="等线" w:eastAsia="等线" w:hAnsi="等线" w:hint="eastAsia"/>
                <w:szCs w:val="21"/>
              </w:rPr>
              <w:t>单例模式</w:t>
            </w:r>
            <w:proofErr w:type="gramEnd"/>
            <w:r w:rsidR="00B946E7" w:rsidRPr="00B946E7">
              <w:rPr>
                <w:rFonts w:ascii="等线" w:eastAsia="等线" w:hAnsi="等线" w:hint="eastAsia"/>
                <w:szCs w:val="21"/>
              </w:rPr>
              <w:t>实现An</w:t>
            </w:r>
            <w:r w:rsidR="00B946E7" w:rsidRPr="00B946E7">
              <w:rPr>
                <w:rFonts w:ascii="等线" w:eastAsia="等线" w:hAnsi="等线"/>
                <w:szCs w:val="21"/>
              </w:rPr>
              <w:t>gular</w:t>
            </w:r>
            <w:r w:rsidR="00B946E7" w:rsidRPr="00B946E7">
              <w:rPr>
                <w:rFonts w:ascii="等线" w:eastAsia="等线" w:hAnsi="等线" w:hint="eastAsia"/>
                <w:szCs w:val="21"/>
              </w:rPr>
              <w:t>服务依赖注入</w:t>
            </w:r>
          </w:p>
          <w:p w:rsidR="009912D3" w:rsidRPr="00B946E7" w:rsidRDefault="00FC0CCA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使用适配器模式完成Android客户端视图与数据的绑定</w:t>
            </w:r>
          </w:p>
          <w:p w:rsidR="009912D3" w:rsidRPr="00B946E7" w:rsidRDefault="00FC0CCA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使用了观察</w:t>
            </w:r>
            <w:proofErr w:type="gramStart"/>
            <w:r w:rsidRPr="00B946E7">
              <w:rPr>
                <w:rFonts w:ascii="等线" w:eastAsia="等线" w:hAnsi="等线" w:hint="eastAsia"/>
                <w:szCs w:val="21"/>
              </w:rPr>
              <w:t>者模式</w:t>
            </w:r>
            <w:proofErr w:type="gramEnd"/>
            <w:r w:rsidRPr="00B946E7">
              <w:rPr>
                <w:rFonts w:ascii="等线" w:eastAsia="等线" w:hAnsi="等线" w:hint="eastAsia"/>
                <w:szCs w:val="21"/>
              </w:rPr>
              <w:t>来完成</w:t>
            </w:r>
            <w:proofErr w:type="spellStart"/>
            <w:r w:rsidR="00B946E7" w:rsidRPr="00B946E7">
              <w:rPr>
                <w:rFonts w:ascii="等线" w:eastAsia="等线" w:hAnsi="等线"/>
                <w:szCs w:val="21"/>
              </w:rPr>
              <w:t>rxJS</w:t>
            </w:r>
            <w:proofErr w:type="spellEnd"/>
            <w:r w:rsidR="00B946E7" w:rsidRPr="00B946E7">
              <w:rPr>
                <w:rFonts w:ascii="等线" w:eastAsia="等线" w:hAnsi="等线" w:hint="eastAsia"/>
                <w:szCs w:val="21"/>
              </w:rPr>
              <w:t>异步流操作</w:t>
            </w:r>
          </w:p>
          <w:p w:rsidR="009912D3" w:rsidRPr="00B946E7" w:rsidRDefault="00FC0CCA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使用了代理模式来动态完成网络请求</w:t>
            </w:r>
          </w:p>
          <w:p w:rsidR="009912D3" w:rsidRDefault="009912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912D3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szCs w:val="21"/>
              </w:rPr>
              <w:t>技术方案有哪些亮点？</w:t>
            </w:r>
          </w:p>
          <w:p w:rsidR="00F16328" w:rsidRPr="00B946E7" w:rsidRDefault="00F16328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基于Go实现的后端服务具有高</w:t>
            </w:r>
            <w:proofErr w:type="gramStart"/>
            <w:r w:rsidRPr="00B946E7">
              <w:rPr>
                <w:rFonts w:ascii="等线" w:eastAsia="等线" w:hAnsi="等线" w:hint="eastAsia"/>
                <w:szCs w:val="21"/>
              </w:rPr>
              <w:t>并发低</w:t>
            </w:r>
            <w:proofErr w:type="gramEnd"/>
            <w:r w:rsidRPr="00B946E7">
              <w:rPr>
                <w:rFonts w:ascii="等线" w:eastAsia="等线" w:hAnsi="等线" w:hint="eastAsia"/>
                <w:szCs w:val="21"/>
              </w:rPr>
              <w:t>时延的特点，压力测试Q</w:t>
            </w:r>
            <w:r w:rsidRPr="00B946E7">
              <w:rPr>
                <w:rFonts w:ascii="等线" w:eastAsia="等线" w:hAnsi="等线"/>
                <w:szCs w:val="21"/>
              </w:rPr>
              <w:t>PS</w:t>
            </w:r>
            <w:r w:rsidRPr="00B946E7">
              <w:rPr>
                <w:rFonts w:ascii="等线" w:eastAsia="等线" w:hAnsi="等线" w:hint="eastAsia"/>
                <w:szCs w:val="21"/>
              </w:rPr>
              <w:t>约为2</w:t>
            </w:r>
            <w:r w:rsidRPr="00B946E7">
              <w:rPr>
                <w:rFonts w:ascii="等线" w:eastAsia="等线" w:hAnsi="等线"/>
                <w:szCs w:val="21"/>
              </w:rPr>
              <w:t>500</w:t>
            </w:r>
            <w:r w:rsidRPr="00B946E7">
              <w:rPr>
                <w:rFonts w:ascii="等线" w:eastAsia="等线" w:hAnsi="等线" w:hint="eastAsia"/>
                <w:szCs w:val="21"/>
              </w:rPr>
              <w:t>，平均延时6</w:t>
            </w:r>
            <w:r w:rsidRPr="00B946E7">
              <w:rPr>
                <w:rFonts w:ascii="等线" w:eastAsia="等线" w:hAnsi="等线"/>
                <w:szCs w:val="21"/>
              </w:rPr>
              <w:t>00ms</w:t>
            </w:r>
            <w:r w:rsidRPr="00B946E7">
              <w:rPr>
                <w:rFonts w:ascii="等线" w:eastAsia="等线" w:hAnsi="等线" w:hint="eastAsia"/>
                <w:szCs w:val="21"/>
              </w:rPr>
              <w:t>，并发量可以达到2</w:t>
            </w:r>
            <w:r w:rsidRPr="00B946E7">
              <w:rPr>
                <w:rFonts w:ascii="等线" w:eastAsia="等线" w:hAnsi="等线"/>
                <w:szCs w:val="21"/>
              </w:rPr>
              <w:t>000~4000</w:t>
            </w:r>
            <w:r w:rsidRPr="00B946E7">
              <w:rPr>
                <w:rFonts w:ascii="等线" w:eastAsia="等线" w:hAnsi="等线" w:hint="eastAsia"/>
                <w:szCs w:val="21"/>
              </w:rPr>
              <w:t>。</w:t>
            </w:r>
          </w:p>
          <w:p w:rsidR="009912D3" w:rsidRPr="00B946E7" w:rsidRDefault="00F16328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应用</w:t>
            </w:r>
            <w:proofErr w:type="gramStart"/>
            <w:r w:rsidRPr="00B946E7">
              <w:rPr>
                <w:rFonts w:ascii="等线" w:eastAsia="等线" w:hAnsi="等线" w:hint="eastAsia"/>
                <w:szCs w:val="21"/>
              </w:rPr>
              <w:t>微服务</w:t>
            </w:r>
            <w:proofErr w:type="gramEnd"/>
            <w:r w:rsidRPr="00B946E7">
              <w:rPr>
                <w:rFonts w:ascii="等线" w:eastAsia="等线" w:hAnsi="等线" w:hint="eastAsia"/>
                <w:szCs w:val="21"/>
              </w:rPr>
              <w:t>架构，提高数据库访问和后端访问的吞吐量</w:t>
            </w:r>
          </w:p>
          <w:p w:rsidR="009912D3" w:rsidRPr="00B946E7" w:rsidRDefault="00FC0CCA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提供了APP端的</w:t>
            </w:r>
            <w:proofErr w:type="spellStart"/>
            <w:r w:rsidRPr="00B946E7">
              <w:rPr>
                <w:rFonts w:ascii="等线" w:eastAsia="等线" w:hAnsi="等线" w:hint="eastAsia"/>
                <w:szCs w:val="21"/>
              </w:rPr>
              <w:t>Jaccount</w:t>
            </w:r>
            <w:proofErr w:type="spellEnd"/>
            <w:r w:rsidRPr="00B946E7">
              <w:rPr>
                <w:rFonts w:ascii="等线" w:eastAsia="等线" w:hAnsi="等线" w:hint="eastAsia"/>
                <w:szCs w:val="21"/>
              </w:rPr>
              <w:t>认证服务功能，</w:t>
            </w:r>
            <w:r w:rsidR="00F16328" w:rsidRPr="00B946E7">
              <w:rPr>
                <w:rFonts w:ascii="等线" w:eastAsia="等线" w:hAnsi="等线" w:hint="eastAsia"/>
                <w:szCs w:val="21"/>
              </w:rPr>
              <w:t>交大</w:t>
            </w:r>
            <w:r w:rsidRPr="00B946E7">
              <w:rPr>
                <w:rFonts w:ascii="等线" w:eastAsia="等线" w:hAnsi="等线" w:hint="eastAsia"/>
                <w:szCs w:val="21"/>
              </w:rPr>
              <w:t>用户无需注册即可</w:t>
            </w:r>
            <w:r w:rsidR="00F16328" w:rsidRPr="00B946E7">
              <w:rPr>
                <w:rFonts w:ascii="等线" w:eastAsia="等线" w:hAnsi="等线" w:hint="eastAsia"/>
                <w:szCs w:val="21"/>
              </w:rPr>
              <w:t>登录</w:t>
            </w:r>
            <w:r w:rsidRPr="00B946E7">
              <w:rPr>
                <w:rFonts w:ascii="等线" w:eastAsia="等线" w:hAnsi="等线" w:hint="eastAsia"/>
                <w:szCs w:val="21"/>
              </w:rPr>
              <w:t>使用</w:t>
            </w:r>
          </w:p>
          <w:p w:rsidR="00E35F4B" w:rsidRPr="00B946E7" w:rsidRDefault="00E35F4B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自动化测试、自动化文档生成、一键启动、一键部署、一键安装</w:t>
            </w:r>
          </w:p>
          <w:p w:rsidR="009912D3" w:rsidRPr="00B946E7" w:rsidRDefault="00E35F4B" w:rsidP="00B946E7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ascii="等线" w:eastAsia="等线" w:hAnsi="等线" w:hint="eastAsia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基于JWT的安全认证，提高系统的安全性</w:t>
            </w:r>
          </w:p>
          <w:p w:rsidR="009912D3" w:rsidRDefault="009912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912D3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 w:rsidR="009912D3" w:rsidRPr="00B946E7" w:rsidRDefault="00FC0CCA">
            <w:pPr>
              <w:spacing w:line="360" w:lineRule="atLeast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lastRenderedPageBreak/>
              <w:t>完成单元测试、完成系统功能测试、完成性能测试</w:t>
            </w:r>
          </w:p>
          <w:p w:rsidR="009912D3" w:rsidRPr="00B946E7" w:rsidRDefault="00FC0CCA">
            <w:pPr>
              <w:spacing w:line="360" w:lineRule="atLeast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易用性测试：寻找目标用户安装产品搜集改进意见，通过增加提示、用户指南等功能增加易用性</w:t>
            </w:r>
          </w:p>
          <w:p w:rsidR="009912D3" w:rsidRPr="00B946E7" w:rsidRDefault="00FC0CCA">
            <w:pPr>
              <w:spacing w:line="360" w:lineRule="atLeast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兼容性测试：通过在不同版本的Android手机上安装，查看有无异常</w:t>
            </w:r>
            <w:r w:rsidR="00606C3F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，支持An</w:t>
            </w:r>
            <w:r w:rsidR="00606C3F" w:rsidRPr="00B946E7">
              <w:rPr>
                <w:rFonts w:ascii="等线" w:eastAsia="等线" w:hAnsi="等线"/>
                <w:color w:val="000000" w:themeColor="text1"/>
                <w:szCs w:val="21"/>
              </w:rPr>
              <w:t>droid 4.1</w:t>
            </w:r>
            <w:r w:rsidR="00606C3F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以上</w:t>
            </w:r>
            <w:r w:rsidR="00E35F4B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；使用不同浏览器访问后台管理系统</w:t>
            </w:r>
            <w:r w:rsidR="0045636A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，支持Edge、</w:t>
            </w:r>
            <w:r w:rsidR="00606C3F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Fir</w:t>
            </w:r>
            <w:r w:rsidR="00606C3F" w:rsidRPr="00B946E7">
              <w:rPr>
                <w:rFonts w:ascii="等线" w:eastAsia="等线" w:hAnsi="等线"/>
                <w:color w:val="000000" w:themeColor="text1"/>
                <w:szCs w:val="21"/>
              </w:rPr>
              <w:t>efox</w:t>
            </w:r>
            <w:r w:rsidR="00606C3F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、Chrome</w:t>
            </w:r>
          </w:p>
          <w:p w:rsidR="009912D3" w:rsidRDefault="009912D3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9912D3" w:rsidTr="008F382B">
        <w:trPr>
          <w:cantSplit/>
        </w:trPr>
        <w:tc>
          <w:tcPr>
            <w:tcW w:w="8897" w:type="dxa"/>
            <w:gridSpan w:val="2"/>
            <w:shd w:val="pct10" w:color="auto" w:fill="FFFFFF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9912D3" w:rsidTr="008F382B">
        <w:trPr>
          <w:cantSplit/>
        </w:trPr>
        <w:tc>
          <w:tcPr>
            <w:tcW w:w="8897" w:type="dxa"/>
            <w:gridSpan w:val="2"/>
          </w:tcPr>
          <w:p w:rsidR="008F382B" w:rsidRPr="008F382B" w:rsidRDefault="009F2F38" w:rsidP="008F382B">
            <w:pPr>
              <w:adjustRightInd w:val="0"/>
              <w:snapToGrid w:val="0"/>
              <w:spacing w:after="240" w:line="460" w:lineRule="atLeas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林江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浩</w:t>
            </w:r>
            <w:proofErr w:type="gramEnd"/>
            <w:r w:rsidR="00FC0CCA">
              <w:rPr>
                <w:rFonts w:hint="eastAsia"/>
                <w:color w:val="000000" w:themeColor="text1"/>
                <w:szCs w:val="21"/>
              </w:rPr>
              <w:t>：</w:t>
            </w:r>
            <w:r w:rsidR="00FC0CCA">
              <w:rPr>
                <w:rFonts w:hint="eastAsia"/>
                <w:color w:val="000000" w:themeColor="text1"/>
                <w:szCs w:val="21"/>
              </w:rPr>
              <w:t>25%</w:t>
            </w:r>
            <w:r w:rsidR="00FC0CCA"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朱文杰</w:t>
            </w:r>
            <w:r w:rsidR="00FC0CCA">
              <w:rPr>
                <w:rFonts w:hint="eastAsia"/>
                <w:color w:val="000000" w:themeColor="text1"/>
                <w:szCs w:val="21"/>
              </w:rPr>
              <w:t>：</w:t>
            </w:r>
            <w:r w:rsidR="00FC0CCA">
              <w:rPr>
                <w:rFonts w:hint="eastAsia"/>
                <w:color w:val="000000" w:themeColor="text1"/>
                <w:szCs w:val="21"/>
              </w:rPr>
              <w:t>25%</w:t>
            </w:r>
            <w:r w:rsidR="00FC0CCA"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王新哲</w:t>
            </w:r>
            <w:r w:rsidR="00FC0CCA">
              <w:rPr>
                <w:rFonts w:hint="eastAsia"/>
                <w:color w:val="000000" w:themeColor="text1"/>
                <w:szCs w:val="21"/>
              </w:rPr>
              <w:t>：</w:t>
            </w:r>
            <w:r w:rsidR="00FC0CCA">
              <w:rPr>
                <w:rFonts w:hint="eastAsia"/>
                <w:color w:val="000000" w:themeColor="text1"/>
                <w:szCs w:val="21"/>
              </w:rPr>
              <w:t>25%</w:t>
            </w:r>
            <w:r w:rsidR="00FC0CCA">
              <w:rPr>
                <w:rFonts w:hint="eastAsia"/>
                <w:color w:val="000000" w:themeColor="text1"/>
                <w:szCs w:val="21"/>
              </w:rPr>
              <w:t>，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亢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虎权</w:t>
            </w:r>
            <w:r w:rsidR="00FC0CCA">
              <w:rPr>
                <w:rFonts w:hint="eastAsia"/>
                <w:color w:val="000000" w:themeColor="text1"/>
                <w:szCs w:val="21"/>
              </w:rPr>
              <w:t>：</w:t>
            </w:r>
            <w:r w:rsidR="00FC0CCA">
              <w:rPr>
                <w:rFonts w:hint="eastAsia"/>
                <w:color w:val="000000" w:themeColor="text1"/>
                <w:szCs w:val="21"/>
              </w:rPr>
              <w:t>25%</w:t>
            </w:r>
          </w:p>
        </w:tc>
      </w:tr>
      <w:tr w:rsidR="009912D3" w:rsidTr="008F382B">
        <w:trPr>
          <w:cantSplit/>
        </w:trPr>
        <w:tc>
          <w:tcPr>
            <w:tcW w:w="8897" w:type="dxa"/>
            <w:gridSpan w:val="2"/>
            <w:shd w:val="pct10" w:color="auto" w:fill="FFFFFF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9F2F38">
              <w:rPr>
                <w:rFonts w:ascii="宋体" w:hint="eastAsia"/>
                <w:b/>
                <w:color w:val="FF0000"/>
                <w:szCs w:val="21"/>
              </w:rPr>
              <w:t>软件度量</w:t>
            </w:r>
          </w:p>
        </w:tc>
      </w:tr>
      <w:tr w:rsidR="009912D3" w:rsidTr="008F382B">
        <w:trPr>
          <w:cantSplit/>
        </w:trPr>
        <w:tc>
          <w:tcPr>
            <w:tcW w:w="5883" w:type="dxa"/>
          </w:tcPr>
          <w:p w:rsidR="009912D3" w:rsidRDefault="00FC0CC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软件代码行数（不包括注解行、空行和复用代码）：</w:t>
            </w:r>
          </w:p>
        </w:tc>
        <w:tc>
          <w:tcPr>
            <w:tcW w:w="3014" w:type="dxa"/>
          </w:tcPr>
          <w:p w:rsidR="009912D3" w:rsidRDefault="00B04EEE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19520</w:t>
            </w:r>
          </w:p>
        </w:tc>
      </w:tr>
      <w:tr w:rsidR="009912D3" w:rsidTr="008F382B">
        <w:trPr>
          <w:cantSplit/>
        </w:trPr>
        <w:tc>
          <w:tcPr>
            <w:tcW w:w="5883" w:type="dxa"/>
          </w:tcPr>
          <w:p w:rsidR="009912D3" w:rsidRDefault="00FC0CC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14" w:type="dxa"/>
          </w:tcPr>
          <w:p w:rsidR="009912D3" w:rsidRDefault="00F966AE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252</w:t>
            </w:r>
          </w:p>
        </w:tc>
      </w:tr>
      <w:tr w:rsidR="009912D3" w:rsidTr="008F382B">
        <w:trPr>
          <w:cantSplit/>
        </w:trPr>
        <w:tc>
          <w:tcPr>
            <w:tcW w:w="5883" w:type="dxa"/>
          </w:tcPr>
          <w:p w:rsidR="009912D3" w:rsidRDefault="00FC0CC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14" w:type="dxa"/>
          </w:tcPr>
          <w:p w:rsidR="009912D3" w:rsidRDefault="00F966AE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57</w:t>
            </w:r>
          </w:p>
        </w:tc>
      </w:tr>
    </w:tbl>
    <w:p w:rsidR="009912D3" w:rsidRDefault="009912D3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9912D3">
        <w:trPr>
          <w:cantSplit/>
        </w:trPr>
        <w:tc>
          <w:tcPr>
            <w:tcW w:w="8928" w:type="dxa"/>
            <w:shd w:val="pct10" w:color="auto" w:fill="FFFFFF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9912D3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F38" w:rsidRDefault="00FC0CCA" w:rsidP="009F2F38">
            <w:pPr>
              <w:widowControl w:val="0"/>
              <w:spacing w:line="360" w:lineRule="auto"/>
              <w:jc w:val="both"/>
              <w:rPr>
                <w:rFonts w:asciiTheme="majorEastAsia" w:eastAsiaTheme="majorEastAsia" w:hAnsiTheme="majorEastAsia" w:cs="Gungsuh"/>
                <w:sz w:val="24"/>
                <w:szCs w:val="24"/>
              </w:rPr>
            </w:pPr>
            <w:r w:rsidRPr="009F2F38">
              <w:rPr>
                <w:rFonts w:asciiTheme="majorEastAsia" w:eastAsiaTheme="majorEastAsia" w:hAnsiTheme="majorEastAsia" w:cs="Gungsuh"/>
                <w:sz w:val="24"/>
                <w:szCs w:val="24"/>
              </w:rPr>
              <w:t>经验、教训和建议：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 w:cs="Gungsuh"/>
                <w:sz w:val="24"/>
                <w:szCs w:val="24"/>
              </w:rPr>
            </w:pPr>
            <w:r w:rsidRPr="009F2F38">
              <w:rPr>
                <w:rFonts w:asciiTheme="majorEastAsia" w:eastAsiaTheme="majorEastAsia" w:hAnsiTheme="majorEastAsia" w:cs="Gungsuh"/>
                <w:sz w:val="21"/>
                <w:szCs w:val="21"/>
              </w:rPr>
              <w:t>应当在充分地、深入地学习了开发所要使用的技术之后，再进入开发工作，一步一个脚印，不可急于求成；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 w:cs="Gungsuh"/>
                <w:sz w:val="21"/>
                <w:szCs w:val="21"/>
              </w:rPr>
            </w:pPr>
            <w:r w:rsidRPr="009F2F38">
              <w:rPr>
                <w:rFonts w:asciiTheme="majorEastAsia" w:eastAsiaTheme="majorEastAsia" w:hAnsiTheme="majorEastAsia" w:cs="Gungsuh" w:hint="eastAsia"/>
                <w:sz w:val="21"/>
                <w:szCs w:val="21"/>
              </w:rPr>
              <w:t>代码应做到可重用性强，以免浪费不必要的时间在写重复的代码上。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F2F38">
              <w:rPr>
                <w:rFonts w:asciiTheme="majorEastAsia" w:eastAsiaTheme="majorEastAsia" w:hAnsiTheme="majorEastAsia" w:cs="Gungsuh"/>
                <w:sz w:val="21"/>
                <w:szCs w:val="21"/>
              </w:rPr>
              <w:t>适当选用优秀的框架、类库和工具辅助开发工作，能有效地减少开发的工作量，并提升代码的可维护性；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 w:cs="Gungsuh"/>
                <w:sz w:val="21"/>
                <w:szCs w:val="21"/>
              </w:rPr>
            </w:pPr>
            <w:r w:rsidRPr="009F2F38">
              <w:rPr>
                <w:rFonts w:asciiTheme="majorEastAsia" w:eastAsiaTheme="majorEastAsia" w:hAnsiTheme="majorEastAsia" w:cs="Gungsuh" w:hint="eastAsia"/>
                <w:sz w:val="21"/>
                <w:szCs w:val="21"/>
              </w:rPr>
              <w:t>在协作开发时</w:t>
            </w:r>
            <w:proofErr w:type="gramStart"/>
            <w:r w:rsidRPr="009F2F38">
              <w:rPr>
                <w:rFonts w:asciiTheme="majorEastAsia" w:eastAsiaTheme="majorEastAsia" w:hAnsiTheme="majorEastAsia" w:cs="Gungsuh" w:hint="eastAsia"/>
                <w:sz w:val="21"/>
                <w:szCs w:val="21"/>
              </w:rPr>
              <w:t>应选取并严格</w:t>
            </w:r>
            <w:proofErr w:type="gramEnd"/>
            <w:r w:rsidRPr="009F2F38">
              <w:rPr>
                <w:rFonts w:asciiTheme="majorEastAsia" w:eastAsiaTheme="majorEastAsia" w:hAnsiTheme="majorEastAsia" w:cs="Gungsuh" w:hint="eastAsia"/>
                <w:sz w:val="21"/>
                <w:szCs w:val="21"/>
              </w:rPr>
              <w:t>遵循良好的git workflow，以防版本控制混乱。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F2F38">
              <w:rPr>
                <w:rFonts w:asciiTheme="majorEastAsia" w:eastAsiaTheme="majorEastAsia" w:hAnsiTheme="majorEastAsia" w:cs="Gungsuh"/>
                <w:sz w:val="21"/>
                <w:szCs w:val="21"/>
              </w:rPr>
              <w:t>开发过程中对同一个问题可以有多种解决方案，应该尝试之后再进行决定，避免将来改变方案带来的返工；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F2F38">
              <w:rPr>
                <w:rFonts w:asciiTheme="majorEastAsia" w:eastAsiaTheme="majorEastAsia" w:hAnsiTheme="majorEastAsia" w:cs="Gungsuh"/>
                <w:sz w:val="21"/>
                <w:szCs w:val="21"/>
              </w:rPr>
              <w:t>对于项目中需要较长时间审核的账号或Key等开发需要的凭证，应当尽早着手准备，避免影响</w:t>
            </w:r>
            <w:r w:rsidRPr="009F2F38">
              <w:rPr>
                <w:rFonts w:asciiTheme="majorEastAsia" w:eastAsiaTheme="majorEastAsia" w:hAnsiTheme="majorEastAsia"/>
                <w:sz w:val="21"/>
                <w:szCs w:val="21"/>
              </w:rPr>
              <w:t>开发进度</w:t>
            </w:r>
            <w:r w:rsidR="00606C3F">
              <w:rPr>
                <w:rFonts w:asciiTheme="majorEastAsia" w:eastAsiaTheme="majorEastAsia" w:hAnsiTheme="majorEastAsia" w:hint="eastAsia"/>
                <w:sz w:val="21"/>
                <w:szCs w:val="21"/>
              </w:rPr>
              <w:t>，</w:t>
            </w:r>
            <w:r w:rsidRPr="009F2F38">
              <w:rPr>
                <w:rFonts w:asciiTheme="majorEastAsia" w:eastAsiaTheme="majorEastAsia" w:hAnsiTheme="majorEastAsia" w:hint="eastAsia"/>
                <w:sz w:val="21"/>
                <w:szCs w:val="21"/>
              </w:rPr>
              <w:t>如</w:t>
            </w:r>
            <w:proofErr w:type="spellStart"/>
            <w:r w:rsidRPr="009F2F38">
              <w:rPr>
                <w:rFonts w:asciiTheme="majorEastAsia" w:eastAsiaTheme="majorEastAsia" w:hAnsiTheme="majorEastAsia" w:hint="eastAsia"/>
                <w:sz w:val="21"/>
                <w:szCs w:val="21"/>
              </w:rPr>
              <w:t>jaccount</w:t>
            </w:r>
            <w:proofErr w:type="spellEnd"/>
            <w:r w:rsidRPr="009F2F38">
              <w:rPr>
                <w:rFonts w:asciiTheme="majorEastAsia" w:eastAsiaTheme="majorEastAsia" w:hAnsiTheme="majorEastAsia" w:hint="eastAsia"/>
                <w:sz w:val="21"/>
                <w:szCs w:val="21"/>
              </w:rPr>
              <w:t>账号</w:t>
            </w:r>
            <w:r w:rsidRPr="009F2F38">
              <w:rPr>
                <w:rFonts w:asciiTheme="majorEastAsia" w:eastAsiaTheme="majorEastAsia" w:hAnsiTheme="majorEastAsia"/>
                <w:sz w:val="21"/>
                <w:szCs w:val="21"/>
              </w:rPr>
              <w:t>；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/>
                <w:szCs w:val="21"/>
              </w:rPr>
            </w:pPr>
            <w:r w:rsidRPr="009F2F38">
              <w:rPr>
                <w:rFonts w:asciiTheme="majorEastAsia" w:eastAsiaTheme="majorEastAsia" w:hAnsiTheme="majorEastAsia"/>
                <w:sz w:val="21"/>
                <w:szCs w:val="21"/>
              </w:rPr>
              <w:t>应将系统的测试任务安排在整个项目周期中，完成部分功能后便进行相应测试，做到测试驱动的开发。</w:t>
            </w:r>
          </w:p>
        </w:tc>
      </w:tr>
    </w:tbl>
    <w:p w:rsidR="009912D3" w:rsidRDefault="009912D3">
      <w:pPr>
        <w:widowControl w:val="0"/>
        <w:jc w:val="both"/>
        <w:rPr>
          <w:sz w:val="21"/>
          <w:szCs w:val="21"/>
        </w:rPr>
      </w:pPr>
    </w:p>
    <w:p w:rsidR="009912D3" w:rsidRDefault="009912D3">
      <w:bookmarkStart w:id="0" w:name="_GoBack"/>
      <w:bookmarkEnd w:id="0"/>
    </w:p>
    <w:sectPr w:rsidR="009912D3">
      <w:pgSz w:w="11906" w:h="16838"/>
      <w:pgMar w:top="998" w:right="1134" w:bottom="851" w:left="179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DD7" w:rsidRDefault="00982DD7" w:rsidP="00FC0CCA">
      <w:r>
        <w:separator/>
      </w:r>
    </w:p>
  </w:endnote>
  <w:endnote w:type="continuationSeparator" w:id="0">
    <w:p w:rsidR="00982DD7" w:rsidRDefault="00982DD7" w:rsidP="00FC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DD7" w:rsidRDefault="00982DD7" w:rsidP="00FC0CCA">
      <w:r>
        <w:separator/>
      </w:r>
    </w:p>
  </w:footnote>
  <w:footnote w:type="continuationSeparator" w:id="0">
    <w:p w:rsidR="00982DD7" w:rsidRDefault="00982DD7" w:rsidP="00FC0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046977"/>
    <w:multiLevelType w:val="singleLevel"/>
    <w:tmpl w:val="9704697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CFA7C7B"/>
    <w:multiLevelType w:val="singleLevel"/>
    <w:tmpl w:val="ACFA7C7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0B370A5"/>
    <w:multiLevelType w:val="singleLevel"/>
    <w:tmpl w:val="C0B370A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D4649CB"/>
    <w:multiLevelType w:val="singleLevel"/>
    <w:tmpl w:val="CD4649C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6E3DCF5"/>
    <w:multiLevelType w:val="singleLevel"/>
    <w:tmpl w:val="36E3DCF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44A32FB"/>
    <w:multiLevelType w:val="hybridMultilevel"/>
    <w:tmpl w:val="FA867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162854"/>
    <w:rsid w:val="00051363"/>
    <w:rsid w:val="001A2432"/>
    <w:rsid w:val="002545FD"/>
    <w:rsid w:val="002826E2"/>
    <w:rsid w:val="002E3B64"/>
    <w:rsid w:val="002F75D1"/>
    <w:rsid w:val="00347491"/>
    <w:rsid w:val="0045636A"/>
    <w:rsid w:val="00606C3F"/>
    <w:rsid w:val="006C0D2A"/>
    <w:rsid w:val="008F382B"/>
    <w:rsid w:val="00971680"/>
    <w:rsid w:val="00982DD7"/>
    <w:rsid w:val="009912D3"/>
    <w:rsid w:val="009F2F38"/>
    <w:rsid w:val="00B04EEE"/>
    <w:rsid w:val="00B946E7"/>
    <w:rsid w:val="00DB44A9"/>
    <w:rsid w:val="00E35F4B"/>
    <w:rsid w:val="00E63E01"/>
    <w:rsid w:val="00F16328"/>
    <w:rsid w:val="00F2162F"/>
    <w:rsid w:val="00F966AE"/>
    <w:rsid w:val="00FC0CCA"/>
    <w:rsid w:val="00FC1E82"/>
    <w:rsid w:val="20AD31F3"/>
    <w:rsid w:val="4A9A0A03"/>
    <w:rsid w:val="6B16285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75371A"/>
  <w15:docId w15:val="{742D53B2-6037-429F-A20F-3AF33ACC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qFormat/>
    <w:tblPr>
      <w:tblCellMar>
        <w:left w:w="108" w:type="dxa"/>
        <w:right w:w="108" w:type="dxa"/>
      </w:tblCellMar>
    </w:tbl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FC0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C0CCA"/>
    <w:rPr>
      <w:color w:val="000000"/>
      <w:sz w:val="18"/>
      <w:szCs w:val="18"/>
    </w:rPr>
  </w:style>
  <w:style w:type="paragraph" w:styleId="a6">
    <w:name w:val="footer"/>
    <w:basedOn w:val="a"/>
    <w:link w:val="a7"/>
    <w:rsid w:val="00FC0C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C0CCA"/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YO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801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Esdeath</dc:creator>
  <cp:lastModifiedBy>虎权 亢</cp:lastModifiedBy>
  <cp:revision>9</cp:revision>
  <dcterms:created xsi:type="dcterms:W3CDTF">2018-09-04T19:35:00Z</dcterms:created>
  <dcterms:modified xsi:type="dcterms:W3CDTF">2019-09-08T16:58:00Z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