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3DF60" w14:textId="77777777" w:rsidR="005F5501" w:rsidRDefault="005F5501" w:rsidP="005F5501">
      <w:pPr>
        <w:pStyle w:val="2"/>
      </w:pPr>
      <w:r w:rsidRPr="005F5501">
        <w:rPr>
          <w:rFonts w:hint="eastAsia"/>
        </w:rPr>
        <w:t>Launch the program</w:t>
      </w:r>
    </w:p>
    <w:p w14:paraId="7C2D21BD" w14:textId="77777777" w:rsidR="00522D98" w:rsidRPr="000059FA" w:rsidRDefault="005F5501" w:rsidP="00522D98">
      <w:pPr>
        <w:rPr>
          <w:sz w:val="22"/>
        </w:rPr>
      </w:pPr>
      <w:r w:rsidRPr="000059FA">
        <w:rPr>
          <w:rFonts w:hint="eastAsia"/>
          <w:sz w:val="22"/>
        </w:rPr>
        <w:t>To launch the program, you need to use CMD to enter the path where the source code is, and th</w:t>
      </w:r>
      <w:r w:rsidR="00522D98" w:rsidRPr="000059FA">
        <w:rPr>
          <w:sz w:val="22"/>
        </w:rPr>
        <w:t>en type in the following code.</w:t>
      </w:r>
    </w:p>
    <w:p w14:paraId="6A7454E1" w14:textId="77777777" w:rsidR="00522D98" w:rsidRPr="000059FA" w:rsidRDefault="00522D98" w:rsidP="00522D98">
      <w:pPr>
        <w:rPr>
          <w:sz w:val="22"/>
        </w:rPr>
      </w:pPr>
      <w:r w:rsidRPr="000059FA">
        <w:rPr>
          <w:sz w:val="22"/>
        </w:rPr>
        <w:t>For task1, task2, and task3:</w:t>
      </w:r>
    </w:p>
    <w:p w14:paraId="0BE93A72" w14:textId="77777777" w:rsidR="00522D98" w:rsidRPr="000059FA" w:rsidRDefault="00522D98" w:rsidP="00522D98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0059FA">
        <w:rPr>
          <w:sz w:val="22"/>
        </w:rPr>
        <w:t>j</w:t>
      </w:r>
      <w:r w:rsidRPr="000059FA">
        <w:rPr>
          <w:rFonts w:hint="eastAsia"/>
          <w:sz w:val="22"/>
        </w:rPr>
        <w:t xml:space="preserve">avac </w:t>
      </w:r>
      <w:r w:rsidRPr="000059FA">
        <w:rPr>
          <w:sz w:val="22"/>
        </w:rPr>
        <w:t>JungleParty.java</w:t>
      </w:r>
    </w:p>
    <w:p w14:paraId="0D73E0D0" w14:textId="77777777" w:rsidR="00522D98" w:rsidRPr="000059FA" w:rsidRDefault="00522D98" w:rsidP="00522D98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0059FA">
        <w:rPr>
          <w:rFonts w:hint="eastAsia"/>
          <w:sz w:val="22"/>
        </w:rPr>
        <w:t>java Jungle</w:t>
      </w:r>
      <w:r w:rsidRPr="000059FA">
        <w:rPr>
          <w:sz w:val="22"/>
        </w:rPr>
        <w:t>Party</w:t>
      </w:r>
    </w:p>
    <w:p w14:paraId="31844449" w14:textId="77777777" w:rsidR="00522D98" w:rsidRPr="000059FA" w:rsidRDefault="00522D98" w:rsidP="00522D98">
      <w:pPr>
        <w:rPr>
          <w:sz w:val="22"/>
        </w:rPr>
      </w:pPr>
      <w:r w:rsidRPr="000059FA">
        <w:rPr>
          <w:rFonts w:hint="eastAsia"/>
          <w:sz w:val="22"/>
        </w:rPr>
        <w:t>The program will start like the following pictures:</w:t>
      </w:r>
    </w:p>
    <w:p w14:paraId="3A3C6B41" w14:textId="77777777" w:rsidR="00522D98" w:rsidRPr="000059FA" w:rsidRDefault="00522D98" w:rsidP="00522D98">
      <w:pPr>
        <w:rPr>
          <w:sz w:val="22"/>
        </w:rPr>
      </w:pPr>
      <w:r w:rsidRPr="000059FA">
        <w:rPr>
          <w:sz w:val="22"/>
        </w:rPr>
        <w:t>Task1:                                      Task2:</w:t>
      </w:r>
    </w:p>
    <w:p w14:paraId="3AEB6213" w14:textId="77777777" w:rsidR="001C77D4" w:rsidRDefault="00522D98" w:rsidP="00522D98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B082F18" wp14:editId="46DA9B9A">
            <wp:simplePos x="0" y="0"/>
            <wp:positionH relativeFrom="column">
              <wp:posOffset>3009900</wp:posOffset>
            </wp:positionH>
            <wp:positionV relativeFrom="paragraph">
              <wp:posOffset>47625</wp:posOffset>
            </wp:positionV>
            <wp:extent cx="2642235" cy="1661160"/>
            <wp:effectExtent l="0" t="0" r="0" b="0"/>
            <wp:wrapSquare wrapText="bothSides"/>
            <wp:docPr id="2" name="图片 2" descr="C:\Users\sjn97\AppData\Local\Microsoft\Windows\INetCache\Content.Word\TIM截图20170529180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jn97\AppData\Local\Microsoft\Windows\INetCache\Content.Word\TIM截图201705291805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2FEC3866" wp14:editId="143C6BD6">
            <wp:extent cx="2647950" cy="1664106"/>
            <wp:effectExtent l="0" t="0" r="0" b="0"/>
            <wp:docPr id="1" name="图片 1" descr="C:\Users\sjn97\AppData\Local\Microsoft\Windows\INetCache\Content.Word\TIM截图20170529180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jn97\AppData\Local\Microsoft\Windows\INetCache\Content.Word\TIM截图201705291804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26" cy="167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34FC" w14:textId="77777777" w:rsidR="00522D98" w:rsidRDefault="00522D98" w:rsidP="00522D98">
      <w:r w:rsidRPr="000059FA">
        <w:rPr>
          <w:sz w:val="22"/>
        </w:rPr>
        <w:t>Task3:</w:t>
      </w:r>
    </w:p>
    <w:p w14:paraId="68E3AFB0" w14:textId="77777777" w:rsidR="00522D98" w:rsidRDefault="00522D98" w:rsidP="00522D98">
      <w:r>
        <w:rPr>
          <w:noProof/>
        </w:rPr>
        <w:drawing>
          <wp:inline distT="0" distB="0" distL="0" distR="0" wp14:anchorId="6D01AEDB" wp14:editId="749DF7A6">
            <wp:extent cx="2662238" cy="1673086"/>
            <wp:effectExtent l="0" t="0" r="5080" b="3810"/>
            <wp:docPr id="3" name="图片 3" descr="C:\Users\sjn97\AppData\Local\Microsoft\Windows\INetCache\Content.Word\TIM截图20170529183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jn97\AppData\Local\Microsoft\Windows\INetCache\Content.Word\TIM截图201705291831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48" cy="17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F4CB" w14:textId="77777777" w:rsidR="001C77D4" w:rsidRDefault="001C77D4" w:rsidP="00522D98"/>
    <w:p w14:paraId="54D6BAE7" w14:textId="2CE0907A" w:rsidR="001C77D4" w:rsidRPr="000059FA" w:rsidRDefault="00F30E0E" w:rsidP="00522D98">
      <w:pPr>
        <w:rPr>
          <w:sz w:val="22"/>
        </w:rPr>
      </w:pPr>
      <w:r>
        <w:rPr>
          <w:rFonts w:hint="eastAsia"/>
          <w:sz w:val="22"/>
        </w:rPr>
        <w:t xml:space="preserve">For </w:t>
      </w:r>
      <w:r>
        <w:rPr>
          <w:sz w:val="22"/>
        </w:rPr>
        <w:t>extra credit</w:t>
      </w:r>
      <w:r w:rsidR="001C77D4" w:rsidRPr="000059FA">
        <w:rPr>
          <w:rFonts w:hint="eastAsia"/>
          <w:sz w:val="22"/>
        </w:rPr>
        <w:t>:</w:t>
      </w:r>
    </w:p>
    <w:p w14:paraId="4CCD21BC" w14:textId="77777777" w:rsidR="001C77D4" w:rsidRPr="000059FA" w:rsidRDefault="001C77D4" w:rsidP="001C77D4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0059FA">
        <w:rPr>
          <w:rFonts w:hint="eastAsia"/>
          <w:sz w:val="22"/>
        </w:rPr>
        <w:t>javac JungleParty.java</w:t>
      </w:r>
    </w:p>
    <w:p w14:paraId="749416C4" w14:textId="77777777" w:rsidR="005E5DF4" w:rsidRPr="000059FA" w:rsidRDefault="001C77D4" w:rsidP="005E5DF4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0059FA">
        <w:rPr>
          <w:sz w:val="22"/>
        </w:rPr>
        <w:t>java JungleParty x (x stands for a number between 10 and 20, it represents the number of images which will be displayed firstly)</w:t>
      </w:r>
    </w:p>
    <w:p w14:paraId="703A4580" w14:textId="77777777" w:rsidR="005E5DF4" w:rsidRPr="000059FA" w:rsidRDefault="005E5DF4" w:rsidP="005E5DF4">
      <w:pPr>
        <w:rPr>
          <w:sz w:val="22"/>
        </w:rPr>
      </w:pPr>
      <w:r w:rsidRPr="000059FA">
        <w:rPr>
          <w:rFonts w:hint="eastAsia"/>
          <w:sz w:val="22"/>
        </w:rPr>
        <w:t>The program will start like the following picture</w:t>
      </w:r>
      <w:r w:rsidRPr="000059FA">
        <w:rPr>
          <w:sz w:val="22"/>
        </w:rPr>
        <w:t>:</w:t>
      </w:r>
    </w:p>
    <w:p w14:paraId="068939B6" w14:textId="77777777" w:rsidR="000059FA" w:rsidRDefault="005E5DF4" w:rsidP="005E5DF4">
      <w:r>
        <w:rPr>
          <w:noProof/>
        </w:rPr>
        <w:drawing>
          <wp:inline distT="0" distB="0" distL="0" distR="0" wp14:anchorId="6B329150" wp14:editId="0DFDAD91">
            <wp:extent cx="2810936" cy="1762125"/>
            <wp:effectExtent l="0" t="0" r="8890" b="0"/>
            <wp:docPr id="4" name="图片 4" descr="C:\Users\sjn97\AppData\Local\Microsoft\Windows\INetCache\Content.Word\TIM截图20170529180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jn97\AppData\Local\Microsoft\Windows\INetCache\Content.Word\TIM截图2017052918065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526" cy="17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B87B" w14:textId="77777777" w:rsidR="005E5DF4" w:rsidRDefault="00F91111" w:rsidP="005E5DF4">
      <w:pPr>
        <w:pStyle w:val="2"/>
      </w:pPr>
      <w:r>
        <w:rPr>
          <w:rFonts w:hint="eastAsia"/>
        </w:rPr>
        <w:lastRenderedPageBreak/>
        <w:t>Star</w:t>
      </w:r>
      <w:r w:rsidR="000059FA">
        <w:rPr>
          <w:rFonts w:hint="eastAsia"/>
        </w:rPr>
        <w:t xml:space="preserve">t to </w:t>
      </w:r>
      <w:r w:rsidR="000059FA">
        <w:t>practice</w:t>
      </w:r>
    </w:p>
    <w:p w14:paraId="60ED3DD1" w14:textId="77777777" w:rsidR="005E5DF4" w:rsidRDefault="000059FA" w:rsidP="005E5DF4">
      <w:r>
        <w:rPr>
          <w:rFonts w:hint="eastAsia"/>
        </w:rPr>
        <w:t xml:space="preserve">After you launch the program, you can start to </w:t>
      </w:r>
      <w:r>
        <w:t>practice</w:t>
      </w:r>
    </w:p>
    <w:p w14:paraId="086973CA" w14:textId="77777777" w:rsidR="005558F5" w:rsidRDefault="000059FA" w:rsidP="005E5DF4">
      <w:r>
        <w:t xml:space="preserve">For task1, you can input a number </w:t>
      </w:r>
      <w:r w:rsidR="004A6F3D">
        <w:rPr>
          <w:rFonts w:hint="eastAsia"/>
        </w:rPr>
        <w:t xml:space="preserve">to check whether the number you input is </w:t>
      </w:r>
      <w:r w:rsidR="004A6F3D">
        <w:t xml:space="preserve">equal to the number of pictures of animals. </w:t>
      </w:r>
      <w:r w:rsidR="005558F5">
        <w:t>If you are correct, the program will change the number of picture to between 1 and 10 so that you can practice again.</w:t>
      </w:r>
    </w:p>
    <w:p w14:paraId="508BBF55" w14:textId="77777777" w:rsidR="005558F5" w:rsidRPr="005558F5" w:rsidRDefault="005558F5" w:rsidP="005E5DF4"/>
    <w:p w14:paraId="1C380D80" w14:textId="77777777" w:rsidR="005558F5" w:rsidRDefault="005558F5" w:rsidP="005E5DF4">
      <w:r>
        <w:t xml:space="preserve">For task2, you can click the buttons at the bottom of the program. If you are right, the program will change the number of pictures to between 1 and 10. </w:t>
      </w:r>
    </w:p>
    <w:p w14:paraId="2D6AB760" w14:textId="77777777" w:rsidR="005558F5" w:rsidRDefault="005558F5" w:rsidP="005E5DF4"/>
    <w:p w14:paraId="7209A97A" w14:textId="77777777" w:rsidR="005558F5" w:rsidRDefault="005558F5" w:rsidP="005E5DF4">
      <w:r>
        <w:t>For task3, an additional function is added to the program so that you can simply click on one of the pictures to make it disappear</w:t>
      </w:r>
      <w:r w:rsidR="00716A88">
        <w:t xml:space="preserve"> and the number of pictures will change correspondingly</w:t>
      </w:r>
      <w:r>
        <w:t>. After you click on a picture, the program will change like the following picture.</w:t>
      </w:r>
    </w:p>
    <w:p w14:paraId="77B791B9" w14:textId="77777777" w:rsidR="005558F5" w:rsidRDefault="005558F5" w:rsidP="005E5DF4">
      <w:r>
        <w:rPr>
          <w:noProof/>
        </w:rPr>
        <w:drawing>
          <wp:inline distT="0" distB="0" distL="0" distR="0" wp14:anchorId="57F83EC2" wp14:editId="698C8352">
            <wp:extent cx="3943350" cy="2478201"/>
            <wp:effectExtent l="0" t="0" r="0" b="0"/>
            <wp:docPr id="5" name="图片 5" descr="C:\Users\sjn97\AppData\Local\Microsoft\Windows\INetCache\Content.Word\TIM截图20170529180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jn97\AppData\Local\Microsoft\Windows\INetCache\Content.Word\TIM截图201705291806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00" cy="249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4F55" w14:textId="77777777" w:rsidR="005558F5" w:rsidRDefault="005558F5" w:rsidP="005E5DF4"/>
    <w:p w14:paraId="351643BA" w14:textId="09B67017" w:rsidR="005558F5" w:rsidRDefault="00F30E0E" w:rsidP="005E5DF4">
      <w:r>
        <w:rPr>
          <w:rFonts w:hint="eastAsia"/>
        </w:rPr>
        <w:t>For extra credit</w:t>
      </w:r>
      <w:bookmarkStart w:id="0" w:name="_GoBack"/>
      <w:bookmarkEnd w:id="0"/>
      <w:r w:rsidR="005558F5">
        <w:rPr>
          <w:rFonts w:hint="eastAsia"/>
        </w:rPr>
        <w:t xml:space="preserve">, the program will </w:t>
      </w:r>
      <w:r w:rsidR="005558F5">
        <w:t>launch</w:t>
      </w:r>
      <w:r w:rsidR="005558F5">
        <w:rPr>
          <w:rFonts w:hint="eastAsia"/>
        </w:rPr>
        <w:t xml:space="preserve"> </w:t>
      </w:r>
      <w:r w:rsidR="005558F5">
        <w:t xml:space="preserve">with the number of pictures you input from the CMD command, then the program will function like specified in task 3, but the random number of pictures is between 0-15. </w:t>
      </w:r>
      <w:r w:rsidR="00716A88">
        <w:t>If you click on the right number, the program will change like the following picture.</w:t>
      </w:r>
    </w:p>
    <w:p w14:paraId="3230F3DD" w14:textId="77777777" w:rsidR="00716A88" w:rsidRPr="005558F5" w:rsidRDefault="00716A88" w:rsidP="005E5DF4">
      <w:r>
        <w:rPr>
          <w:noProof/>
        </w:rPr>
        <w:drawing>
          <wp:inline distT="0" distB="0" distL="0" distR="0" wp14:anchorId="4E96E1BD" wp14:editId="0D5F00A8">
            <wp:extent cx="3965699" cy="2486025"/>
            <wp:effectExtent l="0" t="0" r="0" b="0"/>
            <wp:docPr id="6" name="图片 6" descr="C:\Users\sjn97\AppData\Local\Microsoft\Windows\INetCache\Content.Word\TIM截图20170529180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jn97\AppData\Local\Microsoft\Windows\INetCache\Content.Word\TIM截图201705291807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73" cy="24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A88" w:rsidRPr="00555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29FD1" w14:textId="77777777" w:rsidR="000C67E9" w:rsidRDefault="000C67E9" w:rsidP="005F5501">
      <w:r>
        <w:separator/>
      </w:r>
    </w:p>
  </w:endnote>
  <w:endnote w:type="continuationSeparator" w:id="0">
    <w:p w14:paraId="55C39AAA" w14:textId="77777777" w:rsidR="000C67E9" w:rsidRDefault="000C67E9" w:rsidP="005F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D7079" w14:textId="77777777" w:rsidR="000C67E9" w:rsidRDefault="000C67E9" w:rsidP="005F5501">
      <w:r>
        <w:separator/>
      </w:r>
    </w:p>
  </w:footnote>
  <w:footnote w:type="continuationSeparator" w:id="0">
    <w:p w14:paraId="7F404FEA" w14:textId="77777777" w:rsidR="000C67E9" w:rsidRDefault="000C67E9" w:rsidP="005F5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70B3B"/>
    <w:multiLevelType w:val="hybridMultilevel"/>
    <w:tmpl w:val="35600900"/>
    <w:lvl w:ilvl="0" w:tplc="C638C9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F5102E"/>
    <w:multiLevelType w:val="hybridMultilevel"/>
    <w:tmpl w:val="8B303EA4"/>
    <w:lvl w:ilvl="0" w:tplc="EA9E73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97"/>
    <w:rsid w:val="000059FA"/>
    <w:rsid w:val="000C67E9"/>
    <w:rsid w:val="001C77D4"/>
    <w:rsid w:val="004A6F3D"/>
    <w:rsid w:val="00522D98"/>
    <w:rsid w:val="005558F5"/>
    <w:rsid w:val="005E5DF4"/>
    <w:rsid w:val="005F5501"/>
    <w:rsid w:val="00716A88"/>
    <w:rsid w:val="00777DF6"/>
    <w:rsid w:val="008138C3"/>
    <w:rsid w:val="008659F4"/>
    <w:rsid w:val="00A31A62"/>
    <w:rsid w:val="00B82897"/>
    <w:rsid w:val="00DF1384"/>
    <w:rsid w:val="00F30E0E"/>
    <w:rsid w:val="00F9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DCEBB"/>
  <w15:chartTrackingRefBased/>
  <w15:docId w15:val="{FA8700FE-94A0-4644-ACD5-1696F3EE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2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F5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F550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F550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F5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22D9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2D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237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沈嘉南</dc:creator>
  <cp:keywords/>
  <dc:description/>
  <cp:lastModifiedBy>Jianan Shen</cp:lastModifiedBy>
  <cp:revision>7</cp:revision>
  <dcterms:created xsi:type="dcterms:W3CDTF">2017-05-29T10:15:00Z</dcterms:created>
  <dcterms:modified xsi:type="dcterms:W3CDTF">2017-05-29T12:42:00Z</dcterms:modified>
</cp:coreProperties>
</file>