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37FEB"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1.</w:t>
      </w:r>
      <w:r>
        <w:rPr>
          <w:rStyle w:val="a4"/>
          <w:rFonts w:ascii="Verdana" w:hAnsi="Verdana"/>
          <w:color w:val="000000"/>
          <w:sz w:val="18"/>
          <w:szCs w:val="18"/>
        </w:rPr>
        <w:t>分治法</w:t>
      </w:r>
    </w:p>
    <w:p w14:paraId="558F2154"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 xml:space="preserve">　　</w:t>
      </w:r>
      <w:r>
        <w:rPr>
          <w:rFonts w:ascii="Verdana" w:hAnsi="Verdana"/>
          <w:color w:val="000000"/>
          <w:sz w:val="18"/>
          <w:szCs w:val="18"/>
        </w:rPr>
        <w:t>关键词：递归（递归式）、大问题分解成子问题（子问题相互独立，且与原问题相同）、合并（子问题的解合并成原问题的解）</w:t>
      </w:r>
    </w:p>
    <w:p w14:paraId="6EFE6DE0"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31CA2CD4"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步骤：</w:t>
      </w:r>
    </w:p>
    <w:p w14:paraId="34267DA2"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分解。将原问题分解成一系列子问题。</w:t>
      </w:r>
    </w:p>
    <w:p w14:paraId="43AE87AB"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求解。递归地求解各子问题。若子问题足够小，则直接求解。（递归式）</w:t>
      </w:r>
    </w:p>
    <w:p w14:paraId="19978078"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合并。将子问题的解合并成原问题的解</w:t>
      </w:r>
    </w:p>
    <w:p w14:paraId="64282ACC"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73FEBE94"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示例：归并排序；最大子段和问题；循环赛日程安排</w:t>
      </w:r>
    </w:p>
    <w:p w14:paraId="0EE2383E"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17945B66"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2.</w:t>
      </w:r>
      <w:r>
        <w:rPr>
          <w:rStyle w:val="a4"/>
          <w:rFonts w:ascii="Verdana" w:hAnsi="Verdana"/>
          <w:color w:val="000000"/>
          <w:sz w:val="18"/>
          <w:szCs w:val="18"/>
        </w:rPr>
        <w:t>动态规划法</w:t>
      </w:r>
    </w:p>
    <w:p w14:paraId="3183065D"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 xml:space="preserve">　　</w:t>
      </w:r>
      <w:r>
        <w:rPr>
          <w:rFonts w:ascii="Verdana" w:hAnsi="Verdana"/>
          <w:color w:val="000000"/>
          <w:sz w:val="18"/>
          <w:szCs w:val="18"/>
        </w:rPr>
        <w:t>关键词：递归（递归式）、表记录（已解决的子问题的答案）、根据子问题求解原问题的解（子问题不独立）、最优解（可选项）</w:t>
      </w:r>
    </w:p>
    <w:p w14:paraId="0A97DB01"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p>
    <w:p w14:paraId="7EB97832"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步骤：</w:t>
      </w:r>
    </w:p>
    <w:p w14:paraId="2C451744"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找出最优解的性质，刻画其结构特征；</w:t>
      </w:r>
    </w:p>
    <w:p w14:paraId="719A6457"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递归地定义最优解；</w:t>
      </w:r>
    </w:p>
    <w:p w14:paraId="4B08593D"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以自底向上的方式计算出最优值；</w:t>
      </w:r>
    </w:p>
    <w:p w14:paraId="1A5447EA"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4.</w:t>
      </w:r>
      <w:r>
        <w:rPr>
          <w:rFonts w:ascii="Verdana" w:hAnsi="Verdana"/>
          <w:color w:val="000000"/>
          <w:sz w:val="18"/>
          <w:szCs w:val="18"/>
        </w:rPr>
        <w:t>根据计算最优值时得到的信息，构造一个最优解</w:t>
      </w:r>
    </w:p>
    <w:p w14:paraId="2E578BD0"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只需求出最优值，步骤</w:t>
      </w:r>
      <w:r>
        <w:rPr>
          <w:rFonts w:ascii="Verdana" w:hAnsi="Verdana"/>
          <w:color w:val="000000"/>
          <w:sz w:val="18"/>
          <w:szCs w:val="18"/>
        </w:rPr>
        <w:t>4</w:t>
      </w:r>
      <w:r>
        <w:rPr>
          <w:rFonts w:ascii="Verdana" w:hAnsi="Verdana"/>
          <w:color w:val="000000"/>
          <w:sz w:val="18"/>
          <w:szCs w:val="18"/>
        </w:rPr>
        <w:t>可以省略；若需求出问题的一个最优解，则必须执行步骤</w:t>
      </w:r>
      <w:r>
        <w:rPr>
          <w:rFonts w:ascii="Verdana" w:hAnsi="Verdana"/>
          <w:color w:val="000000"/>
          <w:sz w:val="18"/>
          <w:szCs w:val="18"/>
        </w:rPr>
        <w:t>4</w:t>
      </w:r>
      <w:r>
        <w:rPr>
          <w:rFonts w:ascii="Verdana" w:hAnsi="Verdana"/>
          <w:color w:val="000000"/>
          <w:sz w:val="18"/>
          <w:szCs w:val="18"/>
        </w:rPr>
        <w:t>。</w:t>
      </w:r>
    </w:p>
    <w:p w14:paraId="6F9B800E"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3B8C7C97"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适用环境：</w:t>
      </w:r>
    </w:p>
    <w:p w14:paraId="17948F17"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最优子结构。一个问题的最优解包含了其子问题的最优解。</w:t>
      </w:r>
    </w:p>
    <w:p w14:paraId="39421DDA"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重叠子问题。原问题的</w:t>
      </w:r>
      <w:r>
        <w:rPr>
          <w:rStyle w:val="a4"/>
          <w:rFonts w:ascii="Verdana" w:hAnsi="Verdana"/>
          <w:color w:val="000000"/>
          <w:sz w:val="18"/>
          <w:szCs w:val="18"/>
        </w:rPr>
        <w:t>递归算法</w:t>
      </w:r>
      <w:r>
        <w:rPr>
          <w:rFonts w:ascii="Verdana" w:hAnsi="Verdana"/>
          <w:color w:val="000000"/>
          <w:sz w:val="18"/>
          <w:szCs w:val="18"/>
        </w:rPr>
        <w:t>可以反复地解同样的子问题，而不是总是产生新的子问题</w:t>
      </w:r>
    </w:p>
    <w:p w14:paraId="38800C63"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236803CA"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示例：</w:t>
      </w:r>
      <w:r>
        <w:rPr>
          <w:rFonts w:ascii="Verdana" w:hAnsi="Verdana"/>
          <w:color w:val="000000"/>
          <w:sz w:val="18"/>
          <w:szCs w:val="18"/>
        </w:rPr>
        <w:t>0-1</w:t>
      </w:r>
      <w:r>
        <w:rPr>
          <w:rFonts w:ascii="Verdana" w:hAnsi="Verdana"/>
          <w:color w:val="000000"/>
          <w:sz w:val="18"/>
          <w:szCs w:val="18"/>
        </w:rPr>
        <w:t>背包问题；矩阵链乘问题；最长公共子序列（</w:t>
      </w:r>
      <w:r>
        <w:rPr>
          <w:rFonts w:ascii="Verdana" w:hAnsi="Verdana"/>
          <w:color w:val="000000"/>
          <w:sz w:val="18"/>
          <w:szCs w:val="18"/>
        </w:rPr>
        <w:t>LCS</w:t>
      </w:r>
      <w:r>
        <w:rPr>
          <w:rFonts w:ascii="Verdana" w:hAnsi="Verdana"/>
          <w:color w:val="000000"/>
          <w:sz w:val="18"/>
          <w:szCs w:val="18"/>
        </w:rPr>
        <w:t>）；</w:t>
      </w:r>
    </w:p>
    <w:p w14:paraId="68661D58"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3080A551"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3.</w:t>
      </w:r>
      <w:r>
        <w:rPr>
          <w:rStyle w:val="a4"/>
          <w:rFonts w:ascii="Verdana" w:hAnsi="Verdana"/>
          <w:color w:val="000000"/>
          <w:sz w:val="18"/>
          <w:szCs w:val="18"/>
        </w:rPr>
        <w:t>贪心法</w:t>
      </w:r>
    </w:p>
    <w:p w14:paraId="5252E0ED"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 xml:space="preserve">　　</w:t>
      </w:r>
      <w:r>
        <w:rPr>
          <w:rFonts w:ascii="Verdana" w:hAnsi="Verdana"/>
          <w:color w:val="000000"/>
          <w:sz w:val="18"/>
          <w:szCs w:val="18"/>
        </w:rPr>
        <w:t>关键词：局部最优（较好的近似最优解，贪心）、简单、根据当前信息最选择，且不改变、</w:t>
      </w:r>
    </w:p>
    <w:p w14:paraId="508BCF65"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p>
    <w:p w14:paraId="1EA033BB"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使用环境：</w:t>
      </w:r>
    </w:p>
    <w:p w14:paraId="02ED3ED7"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最优子结构。一个问题的最优解包含了其子问题的最优解。</w:t>
      </w:r>
    </w:p>
    <w:p w14:paraId="62907088"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贪心选择性质。问题的整体最优解可以通过一系列局部最优的选择（贪心选择）来得到</w:t>
      </w:r>
    </w:p>
    <w:p w14:paraId="5A39F49D"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7C6A0864"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示例：活动选择问题、背包问题、多机调度问题</w:t>
      </w:r>
    </w:p>
    <w:p w14:paraId="0AD0F0F9"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0CB931B0"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4.</w:t>
      </w:r>
      <w:r>
        <w:rPr>
          <w:rStyle w:val="a4"/>
          <w:rFonts w:ascii="Verdana" w:hAnsi="Verdana"/>
          <w:color w:val="000000"/>
          <w:sz w:val="18"/>
          <w:szCs w:val="18"/>
        </w:rPr>
        <w:t>回溯法</w:t>
      </w:r>
    </w:p>
    <w:p w14:paraId="37B3ED60"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 xml:space="preserve">　　</w:t>
      </w:r>
      <w:r>
        <w:rPr>
          <w:rFonts w:ascii="Verdana" w:hAnsi="Verdana"/>
          <w:color w:val="000000"/>
          <w:sz w:val="18"/>
          <w:szCs w:val="18"/>
        </w:rPr>
        <w:t>关键词：通用的解题法、解空间树（深度优先遍历）、界限函数、所有解（找出满足条件的所有解）</w:t>
      </w:r>
    </w:p>
    <w:p w14:paraId="0CA65DCF"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 </w:t>
      </w:r>
    </w:p>
    <w:p w14:paraId="6569912F"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步骤：</w:t>
      </w:r>
    </w:p>
    <w:p w14:paraId="1DF3A0C0"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针对所给问题，定义问题的解空间。问题的解空间应至少包含问题的一个（最优）解</w:t>
      </w:r>
    </w:p>
    <w:p w14:paraId="266AB613"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确定易于搜索的解空间结构。通常将解空间表示为树、图；解空间树的第</w:t>
      </w:r>
      <w:proofErr w:type="spellStart"/>
      <w:r>
        <w:rPr>
          <w:rFonts w:ascii="Verdana" w:hAnsi="Verdana"/>
          <w:color w:val="000000"/>
          <w:sz w:val="18"/>
          <w:szCs w:val="18"/>
        </w:rPr>
        <w:t>i</w:t>
      </w:r>
      <w:proofErr w:type="spellEnd"/>
      <w:r>
        <w:rPr>
          <w:rFonts w:ascii="Verdana" w:hAnsi="Verdana"/>
          <w:color w:val="000000"/>
          <w:sz w:val="18"/>
          <w:szCs w:val="18"/>
        </w:rPr>
        <w:t>层到第</w:t>
      </w:r>
      <w:r>
        <w:rPr>
          <w:rFonts w:ascii="Verdana" w:hAnsi="Verdana"/>
          <w:color w:val="000000"/>
          <w:sz w:val="18"/>
          <w:szCs w:val="18"/>
        </w:rPr>
        <w:t>i+1</w:t>
      </w:r>
      <w:r>
        <w:rPr>
          <w:rFonts w:ascii="Verdana" w:hAnsi="Verdana"/>
          <w:color w:val="000000"/>
          <w:sz w:val="18"/>
          <w:szCs w:val="18"/>
        </w:rPr>
        <w:t>层边上的标号给出了变量的值；从树根到叶子的任一路径表示解空间的一个元素。</w:t>
      </w:r>
    </w:p>
    <w:p w14:paraId="66D7C5F3"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以深度优先的方式搜索整个解空间。如果当前宽展节点处为死节点，则回溯至最近的一个活节点处。（以此方式递归搜索）</w:t>
      </w:r>
    </w:p>
    <w:p w14:paraId="7ED1ED51"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568A27CC"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算法框架：非递归、递归</w:t>
      </w:r>
    </w:p>
    <w:p w14:paraId="0D25A231"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界限函数：回溯法的核心。尽可能多、尽可能早地</w:t>
      </w:r>
      <w:r>
        <w:rPr>
          <w:rFonts w:ascii="Verdana" w:hAnsi="Verdana"/>
          <w:color w:val="000000"/>
          <w:sz w:val="18"/>
          <w:szCs w:val="18"/>
        </w:rPr>
        <w:t>“</w:t>
      </w:r>
      <w:r>
        <w:rPr>
          <w:rFonts w:ascii="Verdana" w:hAnsi="Verdana"/>
          <w:color w:val="000000"/>
          <w:sz w:val="18"/>
          <w:szCs w:val="18"/>
        </w:rPr>
        <w:t>杀掉</w:t>
      </w:r>
      <w:r>
        <w:rPr>
          <w:rFonts w:ascii="Verdana" w:hAnsi="Verdana"/>
          <w:color w:val="000000"/>
          <w:sz w:val="18"/>
          <w:szCs w:val="18"/>
        </w:rPr>
        <w:t>”</w:t>
      </w:r>
      <w:r>
        <w:rPr>
          <w:rFonts w:ascii="Verdana" w:hAnsi="Verdana"/>
          <w:color w:val="000000"/>
          <w:sz w:val="18"/>
          <w:szCs w:val="18"/>
        </w:rPr>
        <w:t>不可能产生最优解的活节点。好的界限函数可以大大减少问题的搜索空间，大大提高算法的效率。</w:t>
      </w:r>
    </w:p>
    <w:p w14:paraId="77CBE68C"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64588444"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示例：</w:t>
      </w:r>
      <w:r>
        <w:rPr>
          <w:rFonts w:ascii="Verdana" w:hAnsi="Verdana"/>
          <w:color w:val="000000"/>
          <w:sz w:val="18"/>
          <w:szCs w:val="18"/>
        </w:rPr>
        <w:t>0-1</w:t>
      </w:r>
      <w:r>
        <w:rPr>
          <w:rFonts w:ascii="Verdana" w:hAnsi="Verdana"/>
          <w:color w:val="000000"/>
          <w:sz w:val="18"/>
          <w:szCs w:val="18"/>
        </w:rPr>
        <w:t>背包、</w:t>
      </w:r>
      <w:r>
        <w:rPr>
          <w:rFonts w:ascii="Verdana" w:hAnsi="Verdana"/>
          <w:color w:val="000000"/>
          <w:sz w:val="18"/>
          <w:szCs w:val="18"/>
        </w:rPr>
        <w:t>N</w:t>
      </w:r>
      <w:r>
        <w:rPr>
          <w:rFonts w:ascii="Verdana" w:hAnsi="Verdana"/>
          <w:color w:val="000000"/>
          <w:sz w:val="18"/>
          <w:szCs w:val="18"/>
        </w:rPr>
        <w:t>皇后问题</w:t>
      </w:r>
    </w:p>
    <w:p w14:paraId="32D704D6"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7DE1614D"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5.</w:t>
      </w:r>
      <w:r>
        <w:rPr>
          <w:rStyle w:val="a4"/>
          <w:rFonts w:ascii="Verdana" w:hAnsi="Verdana"/>
          <w:color w:val="000000"/>
          <w:sz w:val="18"/>
          <w:szCs w:val="18"/>
        </w:rPr>
        <w:t>分支界限法</w:t>
      </w:r>
    </w:p>
    <w:p w14:paraId="4A5EC5D3"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 xml:space="preserve">　　</w:t>
      </w:r>
      <w:r>
        <w:rPr>
          <w:rFonts w:ascii="Verdana" w:hAnsi="Verdana"/>
          <w:color w:val="000000"/>
          <w:sz w:val="18"/>
          <w:szCs w:val="18"/>
        </w:rPr>
        <w:t>关键字：解空间（广度优先、最小耗费优先）、界限函数（队列式、优先队列式）</w:t>
      </w:r>
    </w:p>
    <w:p w14:paraId="30D81D6C"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p>
    <w:p w14:paraId="6DED960B"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步骤：</w:t>
      </w:r>
    </w:p>
    <w:p w14:paraId="4EA20DB8"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针对所给问题，定义问题的解空间。问题的解空间应至少包含问题的一个（最优）解</w:t>
      </w:r>
    </w:p>
    <w:p w14:paraId="39F53113"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确定易于搜索的解空间结构。通常将解空间表示为树、图；解空间树的第</w:t>
      </w:r>
      <w:proofErr w:type="spellStart"/>
      <w:r>
        <w:rPr>
          <w:rFonts w:ascii="Verdana" w:hAnsi="Verdana"/>
          <w:color w:val="000000"/>
          <w:sz w:val="18"/>
          <w:szCs w:val="18"/>
        </w:rPr>
        <w:t>i</w:t>
      </w:r>
      <w:proofErr w:type="spellEnd"/>
      <w:r>
        <w:rPr>
          <w:rFonts w:ascii="Verdana" w:hAnsi="Verdana"/>
          <w:color w:val="000000"/>
          <w:sz w:val="18"/>
          <w:szCs w:val="18"/>
        </w:rPr>
        <w:t>层到第</w:t>
      </w:r>
      <w:r>
        <w:rPr>
          <w:rFonts w:ascii="Verdana" w:hAnsi="Verdana"/>
          <w:color w:val="000000"/>
          <w:sz w:val="18"/>
          <w:szCs w:val="18"/>
        </w:rPr>
        <w:t>i+1</w:t>
      </w:r>
      <w:r>
        <w:rPr>
          <w:rFonts w:ascii="Verdana" w:hAnsi="Verdana"/>
          <w:color w:val="000000"/>
          <w:sz w:val="18"/>
          <w:szCs w:val="18"/>
        </w:rPr>
        <w:t>层边上的标号给出了变量的值；从树根到叶子的任一路径表示解空间的一个元素。</w:t>
      </w:r>
    </w:p>
    <w:p w14:paraId="0E686898"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以广度优先或最小耗费优先的方式搜索整个解空间。每个活节点只有一次机会成为扩展节点，活节点一旦成为扩展节点，其余儿子节点被加入活节点表中。（以此方式递归搜索）</w:t>
      </w:r>
    </w:p>
    <w:p w14:paraId="568135A8"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35F44ED7"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界限函数：分支界限法的核心。尽可能多、尽可能早地</w:t>
      </w:r>
      <w:r>
        <w:rPr>
          <w:rFonts w:ascii="Verdana" w:hAnsi="Verdana"/>
          <w:color w:val="000000"/>
          <w:sz w:val="18"/>
          <w:szCs w:val="18"/>
        </w:rPr>
        <w:t>“</w:t>
      </w:r>
      <w:r>
        <w:rPr>
          <w:rFonts w:ascii="Verdana" w:hAnsi="Verdana"/>
          <w:color w:val="000000"/>
          <w:sz w:val="18"/>
          <w:szCs w:val="18"/>
        </w:rPr>
        <w:t>杀掉</w:t>
      </w:r>
      <w:r>
        <w:rPr>
          <w:rFonts w:ascii="Verdana" w:hAnsi="Verdana"/>
          <w:color w:val="000000"/>
          <w:sz w:val="18"/>
          <w:szCs w:val="18"/>
        </w:rPr>
        <w:t>”</w:t>
      </w:r>
      <w:r>
        <w:rPr>
          <w:rFonts w:ascii="Verdana" w:hAnsi="Verdana"/>
          <w:color w:val="000000"/>
          <w:sz w:val="18"/>
          <w:szCs w:val="18"/>
        </w:rPr>
        <w:t>不可能产生最优解的活节点。好的界限函数可以大大减少问题的搜索空间，大大提高算法的效率。</w:t>
      </w:r>
    </w:p>
    <w:p w14:paraId="78815BA7"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队列式（</w:t>
      </w:r>
      <w:r>
        <w:rPr>
          <w:rFonts w:ascii="Verdana" w:hAnsi="Verdana"/>
          <w:color w:val="000000"/>
          <w:sz w:val="18"/>
          <w:szCs w:val="18"/>
        </w:rPr>
        <w:t>FIFO</w:t>
      </w:r>
      <w:r>
        <w:rPr>
          <w:rFonts w:ascii="Verdana" w:hAnsi="Verdana"/>
          <w:color w:val="000000"/>
          <w:sz w:val="18"/>
          <w:szCs w:val="18"/>
        </w:rPr>
        <w:t>）分支界限法。先进先出</w:t>
      </w:r>
    </w:p>
    <w:p w14:paraId="15A615CC"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优先队列式分支界限法。组织一个优先队列，按优先级选取。通常用最大堆来实现最大优先队列，最小堆来实现最小优先队列。</w:t>
      </w:r>
    </w:p>
    <w:p w14:paraId="1F9EFDF7"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3181B1D1"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6.</w:t>
      </w:r>
      <w:r>
        <w:rPr>
          <w:rStyle w:val="a4"/>
          <w:rFonts w:ascii="Verdana" w:hAnsi="Verdana"/>
          <w:color w:val="000000"/>
          <w:sz w:val="18"/>
          <w:szCs w:val="18"/>
        </w:rPr>
        <w:t>概率算法</w:t>
      </w:r>
    </w:p>
    <w:p w14:paraId="578F6488"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 xml:space="preserve">　　</w:t>
      </w:r>
      <w:r>
        <w:rPr>
          <w:rFonts w:ascii="Verdana" w:hAnsi="Verdana"/>
          <w:color w:val="000000"/>
          <w:sz w:val="18"/>
          <w:szCs w:val="18"/>
        </w:rPr>
        <w:t>关键词：随机性选择、小概率错误（运行时间大幅减少）、不同解（对同一问题求解两次，可能得到完全不同的解，且所需时间、结果可能会有相当大的差别）</w:t>
      </w:r>
    </w:p>
    <w:p w14:paraId="3310ABCB"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219B644A"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基本特征：</w:t>
      </w:r>
    </w:p>
    <w:p w14:paraId="616320AE"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输入包括两部分。一，原问题的输入；二，供算法进行随机选择的随机数序列</w:t>
      </w:r>
    </w:p>
    <w:p w14:paraId="32E99D16"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运行过程中，包括一处或多处随机选择，根据</w:t>
      </w:r>
      <w:r>
        <w:rPr>
          <w:rStyle w:val="a4"/>
          <w:rFonts w:ascii="Verdana" w:hAnsi="Verdana"/>
          <w:color w:val="000000"/>
          <w:sz w:val="18"/>
          <w:szCs w:val="18"/>
        </w:rPr>
        <w:t>随机值</w:t>
      </w:r>
      <w:r>
        <w:rPr>
          <w:rFonts w:ascii="Verdana" w:hAnsi="Verdana"/>
          <w:color w:val="000000"/>
          <w:sz w:val="18"/>
          <w:szCs w:val="18"/>
        </w:rPr>
        <w:t>来决定算法的运行</w:t>
      </w:r>
    </w:p>
    <w:p w14:paraId="473C21B8"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结果不能保证一定是正确的，但可以限制出错率。</w:t>
      </w:r>
    </w:p>
    <w:p w14:paraId="68E669AE"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4.</w:t>
      </w:r>
      <w:r>
        <w:rPr>
          <w:rFonts w:ascii="Verdana" w:hAnsi="Verdana"/>
          <w:color w:val="000000"/>
          <w:sz w:val="18"/>
          <w:szCs w:val="18"/>
        </w:rPr>
        <w:t>不同的运行过程中，对于相同的输入实例可以有不同的结果，执行时间也可能不同。</w:t>
      </w:r>
    </w:p>
    <w:p w14:paraId="6A71303E"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1354BA47"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分类：</w:t>
      </w:r>
    </w:p>
    <w:p w14:paraId="347B0405"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 xml:space="preserve">　　</w:t>
      </w:r>
      <w:r>
        <w:rPr>
          <w:rFonts w:ascii="Verdana" w:hAnsi="Verdana"/>
          <w:color w:val="000000"/>
          <w:sz w:val="18"/>
          <w:szCs w:val="18"/>
        </w:rPr>
        <w:t>1.</w:t>
      </w:r>
      <w:r>
        <w:rPr>
          <w:rFonts w:ascii="Verdana" w:hAnsi="Verdana"/>
          <w:color w:val="000000"/>
          <w:sz w:val="18"/>
          <w:szCs w:val="18"/>
        </w:rPr>
        <w:t>数值概率算法。常用于数值问题的求解。近似解，近似解的精度随计算时间的增加不断提高。</w:t>
      </w:r>
    </w:p>
    <w:p w14:paraId="6E55FF91"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蒙特卡罗（</w:t>
      </w:r>
      <w:r>
        <w:rPr>
          <w:rFonts w:ascii="Verdana" w:hAnsi="Verdana"/>
          <w:color w:val="000000"/>
          <w:sz w:val="18"/>
          <w:szCs w:val="18"/>
        </w:rPr>
        <w:t>Monte Carlo</w:t>
      </w:r>
      <w:r>
        <w:rPr>
          <w:rFonts w:ascii="Verdana" w:hAnsi="Verdana"/>
          <w:color w:val="000000"/>
          <w:sz w:val="18"/>
          <w:szCs w:val="18"/>
        </w:rPr>
        <w:t>）算法。精确解，解未必是正确的，正确的概率依赖于算法所用的时间。一般情况下，无法有效地判定所得到的解是否肯定正确。</w:t>
      </w:r>
    </w:p>
    <w:p w14:paraId="743A5003"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拉斯维加斯（</w:t>
      </w:r>
      <w:proofErr w:type="spellStart"/>
      <w:r>
        <w:rPr>
          <w:rFonts w:ascii="Verdana" w:hAnsi="Verdana"/>
          <w:color w:val="000000"/>
          <w:sz w:val="18"/>
          <w:szCs w:val="18"/>
        </w:rPr>
        <w:t>LasVegas</w:t>
      </w:r>
      <w:proofErr w:type="spellEnd"/>
      <w:r>
        <w:rPr>
          <w:rFonts w:ascii="Verdana" w:hAnsi="Verdana"/>
          <w:color w:val="000000"/>
          <w:sz w:val="18"/>
          <w:szCs w:val="18"/>
        </w:rPr>
        <w:t>）算法。一旦找到解，一定是正确解。找到的概率随计算时间的增加而提高。对实例求解足够多次，使求解失效的概率任意小。</w:t>
      </w:r>
    </w:p>
    <w:p w14:paraId="7C1C8A7B"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4.</w:t>
      </w:r>
      <w:r>
        <w:rPr>
          <w:rFonts w:ascii="Verdana" w:hAnsi="Verdana"/>
          <w:color w:val="000000"/>
          <w:sz w:val="18"/>
          <w:szCs w:val="18"/>
        </w:rPr>
        <w:t>舍伍德（</w:t>
      </w:r>
      <w:r>
        <w:rPr>
          <w:rFonts w:ascii="Verdana" w:hAnsi="Verdana"/>
          <w:color w:val="000000"/>
          <w:sz w:val="18"/>
          <w:szCs w:val="18"/>
        </w:rPr>
        <w:t>Sherwood</w:t>
      </w:r>
      <w:r>
        <w:rPr>
          <w:rFonts w:ascii="Verdana" w:hAnsi="Verdana"/>
          <w:color w:val="000000"/>
          <w:sz w:val="18"/>
          <w:szCs w:val="18"/>
        </w:rPr>
        <w:t>）算法。总能求得问题的一个解，且所求得的解总是正确的。设法消除最坏情形与特定实例之间的关联性。多用于最快情况下的计算复杂度与其在平均情况下的计算复杂度差别较大。</w:t>
      </w:r>
    </w:p>
    <w:p w14:paraId="6DF99993"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1B859736"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6F06C15D" w14:textId="77777777" w:rsidR="00D34F97" w:rsidRDefault="00D34F97" w:rsidP="00D34F97">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7.</w:t>
      </w:r>
      <w:r>
        <w:rPr>
          <w:rStyle w:val="a4"/>
          <w:rFonts w:ascii="Verdana" w:hAnsi="Verdana"/>
          <w:color w:val="000000"/>
          <w:sz w:val="18"/>
          <w:szCs w:val="18"/>
        </w:rPr>
        <w:t>近似算法</w:t>
      </w:r>
    </w:p>
    <w:p w14:paraId="71350950"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关键词：近似解、解的容错界限（近似最优解与最优解之间相差的程度）、不存在多项式时间算法</w:t>
      </w:r>
    </w:p>
    <w:p w14:paraId="1AB33E12"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基本思想：放弃求最优解，用近似最优解替代最优解。使算法简化，时间复杂度降低</w:t>
      </w:r>
    </w:p>
    <w:p w14:paraId="696103B1"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49D77E42"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衡量性能的标准：</w:t>
      </w:r>
    </w:p>
    <w:p w14:paraId="6B138576"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算法的时间复杂度。时间复杂度必须是多项式阶的</w:t>
      </w:r>
    </w:p>
    <w:p w14:paraId="66F3F7C0"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解的近似程度。与近似算法本身、问题规模、不同的输入实例有关。</w:t>
      </w:r>
    </w:p>
    <w:p w14:paraId="38747291" w14:textId="77777777" w:rsidR="00D34F97" w:rsidRDefault="00D34F97" w:rsidP="00D34F9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示例：</w:t>
      </w:r>
      <w:r>
        <w:rPr>
          <w:rFonts w:ascii="Verdana" w:hAnsi="Verdana"/>
          <w:color w:val="000000"/>
          <w:sz w:val="18"/>
          <w:szCs w:val="18"/>
        </w:rPr>
        <w:t>NP</w:t>
      </w:r>
      <w:r>
        <w:rPr>
          <w:rFonts w:ascii="Verdana" w:hAnsi="Verdana"/>
          <w:color w:val="000000"/>
          <w:sz w:val="18"/>
          <w:szCs w:val="18"/>
        </w:rPr>
        <w:t>问题、定点覆盖问题、</w:t>
      </w:r>
      <w:r>
        <w:rPr>
          <w:rFonts w:ascii="Verdana" w:hAnsi="Verdana"/>
          <w:color w:val="000000"/>
          <w:sz w:val="18"/>
          <w:szCs w:val="18"/>
        </w:rPr>
        <w:t>TSP</w:t>
      </w:r>
      <w:r>
        <w:rPr>
          <w:rFonts w:ascii="Verdana" w:hAnsi="Verdana"/>
          <w:color w:val="000000"/>
          <w:sz w:val="18"/>
          <w:szCs w:val="18"/>
        </w:rPr>
        <w:t>、子集和数问题、</w:t>
      </w:r>
    </w:p>
    <w:p w14:paraId="0DC92D79" w14:textId="77777777" w:rsidR="007E0774" w:rsidRPr="00D34F97" w:rsidRDefault="007E0774">
      <w:bookmarkStart w:id="0" w:name="_GoBack"/>
      <w:bookmarkEnd w:id="0"/>
    </w:p>
    <w:sectPr w:rsidR="007E0774" w:rsidRPr="00D34F97"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7E0774"/>
    <w:rsid w:val="007E7562"/>
    <w:rsid w:val="00A944C6"/>
    <w:rsid w:val="00D34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4F97"/>
    <w:pPr>
      <w:spacing w:before="100" w:beforeAutospacing="1" w:after="100" w:afterAutospacing="1"/>
    </w:pPr>
    <w:rPr>
      <w:rFonts w:ascii="宋体" w:eastAsia="宋体" w:hAnsi="宋体" w:cs="宋体"/>
    </w:rPr>
  </w:style>
  <w:style w:type="character" w:styleId="a4">
    <w:name w:val="Strong"/>
    <w:basedOn w:val="a0"/>
    <w:uiPriority w:val="22"/>
    <w:qFormat/>
    <w:rsid w:val="00D34F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0477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沈 嘉南</cp:lastModifiedBy>
  <cp:revision>2</cp:revision>
  <dcterms:created xsi:type="dcterms:W3CDTF">2016-11-19T00:45:00Z</dcterms:created>
  <dcterms:modified xsi:type="dcterms:W3CDTF">2019-09-01T17:29:00Z</dcterms:modified>
</cp:coreProperties>
</file>