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B5" w:rsidRDefault="00242DD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</w:t>
      </w:r>
      <w:r>
        <w:rPr>
          <w:b/>
          <w:bCs/>
          <w:sz w:val="44"/>
          <w:szCs w:val="44"/>
        </w:rPr>
        <w:t>模板</w:t>
      </w:r>
    </w:p>
    <w:p w:rsidR="00230168" w:rsidRDefault="00E5692E" w:rsidP="00230168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一张</w:t>
      </w:r>
      <w:r>
        <w:rPr>
          <w:rFonts w:hint="eastAsia"/>
          <w:sz w:val="24"/>
        </w:rPr>
        <w:t>：</w:t>
      </w:r>
      <w:r w:rsidR="006D3391" w:rsidRPr="006D3391">
        <w:rPr>
          <w:sz w:val="24"/>
        </w:rPr>
        <w:t>{</w:t>
      </w:r>
      <w:proofErr w:type="spellStart"/>
      <w:r w:rsidR="006D3391" w:rsidRPr="006D3391">
        <w:rPr>
          <w:sz w:val="24"/>
        </w:rPr>
        <w:t>Pic%Picture%Pic</w:t>
      </w:r>
      <w:proofErr w:type="spellEnd"/>
      <w:r w:rsidR="006D3391" w:rsidRPr="006D3391">
        <w:rPr>
          <w:sz w:val="24"/>
        </w:rPr>
        <w:t>}</w:t>
      </w:r>
      <w:r>
        <w:rPr>
          <w:rFonts w:hint="eastAsia"/>
          <w:sz w:val="24"/>
        </w:rPr>
        <w:t>图片</w:t>
      </w:r>
    </w:p>
    <w:p w:rsidR="00F758B5" w:rsidRDefault="00E5692E" w:rsidP="00230168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一段：</w:t>
      </w:r>
      <w:r w:rsidR="006D3391" w:rsidRPr="006D3391">
        <w:rPr>
          <w:sz w:val="24"/>
        </w:rPr>
        <w:t>{</w:t>
      </w:r>
      <w:proofErr w:type="spellStart"/>
      <w:r w:rsidR="006D3391" w:rsidRPr="006D3391">
        <w:rPr>
          <w:sz w:val="24"/>
        </w:rPr>
        <w:t>Txt%Text%Txt</w:t>
      </w:r>
      <w:proofErr w:type="spellEnd"/>
      <w:r w:rsidR="006D3391" w:rsidRPr="006D3391">
        <w:rPr>
          <w:sz w:val="24"/>
        </w:rPr>
        <w:t>}</w:t>
      </w:r>
      <w:bookmarkStart w:id="0" w:name="_GoBack"/>
      <w:bookmarkEnd w:id="0"/>
      <w:r>
        <w:rPr>
          <w:rFonts w:hint="eastAsia"/>
          <w:sz w:val="24"/>
        </w:rPr>
        <w:t>文字</w:t>
      </w:r>
    </w:p>
    <w:p w:rsidR="006D3391" w:rsidRDefault="006D3391" w:rsidP="001A77E7">
      <w:pPr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758B5">
        <w:tc>
          <w:tcPr>
            <w:tcW w:w="2130" w:type="dxa"/>
            <w:shd w:val="clear" w:color="auto" w:fill="DAEEF3"/>
          </w:tcPr>
          <w:p w:rsidR="00F758B5" w:rsidRDefault="00C369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障碍点名称</w:t>
            </w:r>
          </w:p>
        </w:tc>
        <w:tc>
          <w:tcPr>
            <w:tcW w:w="2130" w:type="dxa"/>
            <w:shd w:val="clear" w:color="auto" w:fill="DAEEF3"/>
          </w:tcPr>
          <w:p w:rsidR="00F758B5" w:rsidRDefault="00C369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所在道路名称</w:t>
            </w:r>
          </w:p>
        </w:tc>
        <w:tc>
          <w:tcPr>
            <w:tcW w:w="2131" w:type="dxa"/>
            <w:shd w:val="clear" w:color="auto" w:fill="DAEEF3"/>
          </w:tcPr>
          <w:p w:rsidR="00F758B5" w:rsidRDefault="00C369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131" w:type="dxa"/>
            <w:shd w:val="clear" w:color="auto" w:fill="DAEEF3"/>
          </w:tcPr>
          <w:p w:rsidR="00F758B5" w:rsidRDefault="00C369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58B5">
        <w:tc>
          <w:tcPr>
            <w:tcW w:w="2130" w:type="dxa"/>
          </w:tcPr>
          <w:p w:rsidR="00F758B5" w:rsidRDefault="00012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C369C8">
              <w:rPr>
                <w:sz w:val="18"/>
                <w:szCs w:val="18"/>
              </w:rPr>
              <w:t>Tab%</w:t>
            </w:r>
            <w:r w:rsidR="00C369C8">
              <w:rPr>
                <w:rFonts w:hint="eastAsia"/>
                <w:sz w:val="18"/>
                <w:szCs w:val="18"/>
              </w:rPr>
              <w:t>table</w:t>
            </w:r>
            <w:r w:rsidR="00C369C8">
              <w:rPr>
                <w:sz w:val="18"/>
                <w:szCs w:val="18"/>
              </w:rPr>
              <w:t>%Tab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130" w:type="dxa"/>
          </w:tcPr>
          <w:p w:rsidR="00F758B5" w:rsidRDefault="00F758B5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</w:tcPr>
          <w:p w:rsidR="00F758B5" w:rsidRDefault="00F758B5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</w:tcPr>
          <w:p w:rsidR="00F758B5" w:rsidRDefault="00F758B5">
            <w:pPr>
              <w:jc w:val="center"/>
              <w:rPr>
                <w:sz w:val="24"/>
              </w:rPr>
            </w:pPr>
          </w:p>
        </w:tc>
      </w:tr>
      <w:tr w:rsidR="00F758B5">
        <w:tc>
          <w:tcPr>
            <w:tcW w:w="2130" w:type="dxa"/>
          </w:tcPr>
          <w:p w:rsidR="00F758B5" w:rsidRDefault="00012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C369C8">
              <w:rPr>
                <w:rFonts w:hint="eastAsia"/>
                <w:sz w:val="18"/>
                <w:szCs w:val="18"/>
              </w:rPr>
              <w:t>Col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NAME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Col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130" w:type="dxa"/>
          </w:tcPr>
          <w:p w:rsidR="00F758B5" w:rsidRDefault="00012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C369C8">
              <w:rPr>
                <w:rFonts w:hint="eastAsia"/>
                <w:sz w:val="18"/>
                <w:szCs w:val="18"/>
              </w:rPr>
              <w:t>Col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ROADNAME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Col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131" w:type="dxa"/>
          </w:tcPr>
          <w:p w:rsidR="00F758B5" w:rsidRDefault="00012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C369C8">
              <w:rPr>
                <w:rFonts w:hint="eastAsia"/>
                <w:sz w:val="18"/>
                <w:szCs w:val="18"/>
              </w:rPr>
              <w:t>Col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STATE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Col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131" w:type="dxa"/>
          </w:tcPr>
          <w:p w:rsidR="00F758B5" w:rsidRDefault="00012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C369C8">
              <w:rPr>
                <w:rFonts w:hint="eastAsia"/>
                <w:sz w:val="18"/>
                <w:szCs w:val="18"/>
              </w:rPr>
              <w:t>Col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REMARK</w:t>
            </w:r>
            <w:r w:rsidR="00C369C8">
              <w:rPr>
                <w:sz w:val="18"/>
                <w:szCs w:val="18"/>
              </w:rPr>
              <w:t>%</w:t>
            </w:r>
            <w:r w:rsidR="00C369C8">
              <w:rPr>
                <w:rFonts w:hint="eastAsia"/>
                <w:sz w:val="18"/>
                <w:szCs w:val="18"/>
              </w:rPr>
              <w:t>Col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:rsidR="00BF69F7" w:rsidRDefault="00BF69F7" w:rsidP="00BF69F7">
      <w:pPr>
        <w:rPr>
          <w:sz w:val="24"/>
        </w:rPr>
      </w:pPr>
    </w:p>
    <w:sectPr w:rsidR="00BF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41BF8"/>
    <w:rsid w:val="0001234F"/>
    <w:rsid w:val="001A77E7"/>
    <w:rsid w:val="00230168"/>
    <w:rsid w:val="00242DDB"/>
    <w:rsid w:val="00305509"/>
    <w:rsid w:val="004F4EAA"/>
    <w:rsid w:val="006D3391"/>
    <w:rsid w:val="009F35E4"/>
    <w:rsid w:val="00BF69F7"/>
    <w:rsid w:val="00C369C8"/>
    <w:rsid w:val="00C96297"/>
    <w:rsid w:val="00CA5DA6"/>
    <w:rsid w:val="00CC5FF6"/>
    <w:rsid w:val="00D276E1"/>
    <w:rsid w:val="00DA506E"/>
    <w:rsid w:val="00E5692E"/>
    <w:rsid w:val="00F758B5"/>
    <w:rsid w:val="04961A73"/>
    <w:rsid w:val="12D41BF8"/>
    <w:rsid w:val="134F4A4F"/>
    <w:rsid w:val="304343B6"/>
    <w:rsid w:val="33392E64"/>
    <w:rsid w:val="51E02D39"/>
    <w:rsid w:val="54C03D76"/>
    <w:rsid w:val="5F507942"/>
    <w:rsid w:val="77911749"/>
    <w:rsid w:val="7B546DBA"/>
    <w:rsid w:val="7E622BA3"/>
    <w:rsid w:val="7F19477A"/>
    <w:rsid w:val="7F9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41BA53-40F1-4846-AAEC-78625ED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17</cp:revision>
  <dcterms:created xsi:type="dcterms:W3CDTF">2017-07-05T03:54:00Z</dcterms:created>
  <dcterms:modified xsi:type="dcterms:W3CDTF">2018-05-29T06:32:00Z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