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Helvetica" w:hAnsi="Helvetica" w:eastAsia="Helvetica" w:cs="Helvetica"/>
          <w:i w:val="0"/>
          <w:iCs w:val="0"/>
          <w:caps w:val="0"/>
          <w:color w:val="000000"/>
          <w:spacing w:val="0"/>
          <w:sz w:val="21"/>
          <w:szCs w:val="21"/>
          <w:shd w:val="clear" w:fill="FFFFFF"/>
        </w:rPr>
        <w:t>// SPDX-License-Identifier: MIT /* MIT License Copyright (c) 2018 requestnetwork Copyright (c) 2018 Fragments, Inc. 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 The above copyright notice and this permission notice shall be included in all copies or substantial portions of the Software. 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 */ pragma solidity ^0.6.2; /** * @title SafeMathInt * @dev Math operations for int256 with overflow safety checks. */ library SafeMathInt { int256 private constant MIN_INT256 = int256(1) &lt;&lt; 255; int256 private constant MAX_INT256 = ~(int256(1) &lt;&lt; 255); /** * @dev Multiplies two int256 variables and fails on overflow. */ function mul(int256 a, int256 b) internal pure returns (int256) { int256 c = a * b; // Detect overflow when multiplying MIN_INT256 with -1 require(c != MIN_INT256 || (a &amp; MIN_INT256) != (b &amp; MIN_INT256)); require((b == 0) || (c / b == a)); return c; } /** * @dev Division of two int256 variables and fails on overflow. */ function div(int256 a, int256 b) internal pure returns (int256) { // Prevent overflow when dividing MIN_INT256 by -1 require(b != -1 || a != MIN_INT256); // Solidity already throws when dividing by 0. return a / b; } /** * @dev Subtracts two int256 variables and fails on overflow. */ function sub(int256 a, int256 b) internal pure returns (int256) { int256 c = a - b; require((b &gt;= 0 &amp;&amp; c &lt;= a) || (b &lt; 0 &amp;&amp; c &gt; a)); return c; } /** * @dev Adds two int256 variables and fails on overflow. */ function add(int256 a, int256 b) internal pure returns (int256) { int256 c = a + b; require((b &gt;= 0 &amp;&amp; c &gt;= a) || (b &lt; 0 &amp;&amp; c &lt; a)); return c; } /** * @dev Converts to absolute value, and fails on overflow. */ function abs(int256 a) internal pure returns (int256) { require(a != MIN_INT256); return a &lt; 0 ? -a : a; } function toUint256Safe(int256 a) internal pure returns (uint256) { require(a &gt;= 0); return uint256(a); } }</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6CF6C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Office_11.1.0.11411_F1E327BC-269C-435d-A152-05C5408002CA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2022-04-07T18:28:16Z</dcterms:created>
  <dc:creator>Administrator</dc:creator>
  <cp:lastModifiedBy>新疆UPS精密空调13369666836</cp:lastModifiedBy>
  <dcterms:modified xsi:type="dcterms:W3CDTF">2022-04-07T18:28:25Z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2052-11.1.0.11411</vt:lpwstr>
  </property>
  <property fmtid="{D5CDD505-2E9C-101B-9397-08002B2CF9AE}" pid="3" name="ICV">
    <vt:lpwstr>045C27E86415478881A602B897DF969E</vt:lpwstr>
  </property>
</Properties>
</file>