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C9CBE" w14:textId="6D69B76E" w:rsidR="00DF3164" w:rsidRDefault="00363950">
      <w:pPr>
        <w:pStyle w:val="MainHeading"/>
      </w:pPr>
      <w:r>
        <w:t>BI-</w:t>
      </w:r>
      <w:r w:rsidR="00DF3164">
        <w:t>WEEKLY STATUS REPORT</w:t>
      </w:r>
    </w:p>
    <w:tbl>
      <w:tblPr>
        <w:tblW w:w="10000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5013"/>
        <w:gridCol w:w="4987"/>
      </w:tblGrid>
      <w:tr w:rsidR="00363950" w14:paraId="27EBD291" w14:textId="77777777" w:rsidTr="00363950">
        <w:trPr>
          <w:trHeight w:val="431"/>
        </w:trPr>
        <w:tc>
          <w:tcPr>
            <w:tcW w:w="5013" w:type="dxa"/>
            <w:vAlign w:val="center"/>
          </w:tcPr>
          <w:p w14:paraId="1BD5FCB1" w14:textId="601C3F7E" w:rsidR="00363950" w:rsidRDefault="00363950">
            <w:pPr>
              <w:pStyle w:val="BoxHeaderLeft"/>
            </w:pPr>
            <w:r>
              <w:t>Subject: Visual Light Communication</w:t>
            </w:r>
          </w:p>
        </w:tc>
        <w:tc>
          <w:tcPr>
            <w:tcW w:w="4987" w:type="dxa"/>
          </w:tcPr>
          <w:p w14:paraId="7B4BD9B4" w14:textId="3B65C357" w:rsidR="00363950" w:rsidRDefault="00363950">
            <w:pPr>
              <w:pStyle w:val="BoxTextLarge"/>
            </w:pPr>
          </w:p>
        </w:tc>
      </w:tr>
      <w:tr w:rsidR="00363950" w14:paraId="6D439F50" w14:textId="77777777" w:rsidTr="00363950">
        <w:trPr>
          <w:trHeight w:val="431"/>
        </w:trPr>
        <w:tc>
          <w:tcPr>
            <w:tcW w:w="5013" w:type="dxa"/>
            <w:vAlign w:val="center"/>
          </w:tcPr>
          <w:p w14:paraId="1CF9C80A" w14:textId="2871DD6E" w:rsidR="00363950" w:rsidRDefault="00363950">
            <w:pPr>
              <w:pStyle w:val="BoxHeaderLeft"/>
            </w:pPr>
            <w:r>
              <w:t>Period Ending: 09/05/2018</w:t>
            </w:r>
          </w:p>
        </w:tc>
        <w:tc>
          <w:tcPr>
            <w:tcW w:w="4987" w:type="dxa"/>
          </w:tcPr>
          <w:p w14:paraId="357BE66C" w14:textId="77777777" w:rsidR="00363950" w:rsidRDefault="00363950">
            <w:pPr>
              <w:pStyle w:val="BoxTextLarge"/>
            </w:pPr>
          </w:p>
        </w:tc>
      </w:tr>
    </w:tbl>
    <w:p w14:paraId="6C45099D" w14:textId="77777777"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0F89A806" w14:textId="77777777" w:rsidTr="00951B69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2F8EACD8" w14:textId="77777777"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DF3164" w14:paraId="6CF517E3" w14:textId="77777777" w:rsidTr="00951B69">
        <w:trPr>
          <w:trHeight w:val="400"/>
        </w:trPr>
        <w:tc>
          <w:tcPr>
            <w:tcW w:w="10026" w:type="dxa"/>
          </w:tcPr>
          <w:p w14:paraId="2EFFA195" w14:textId="77777777" w:rsidR="00AF06F4" w:rsidRPr="004613AF" w:rsidRDefault="00DF3164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Deliverables:</w:t>
            </w:r>
          </w:p>
          <w:p w14:paraId="22E87D5F" w14:textId="29782222" w:rsidR="00DF3164" w:rsidRDefault="00951B69">
            <w:pPr>
              <w:pStyle w:val="BodyTextBullet"/>
            </w:pPr>
            <w:r>
              <w:t xml:space="preserve">Submitted proposal and syllabus to </w:t>
            </w:r>
            <w:proofErr w:type="spellStart"/>
            <w:proofErr w:type="gramStart"/>
            <w:r>
              <w:t>Dr.Julien</w:t>
            </w:r>
            <w:proofErr w:type="spellEnd"/>
            <w:proofErr w:type="gramEnd"/>
          </w:p>
          <w:p w14:paraId="11DC54CE" w14:textId="77777777" w:rsidR="00951B69" w:rsidRDefault="00951B69" w:rsidP="00951B69">
            <w:pPr>
              <w:pStyle w:val="BodyTextBullet"/>
            </w:pPr>
            <w:r>
              <w:t>Gathered all original code written for Visible Light Communication on Arduino</w:t>
            </w:r>
          </w:p>
          <w:p w14:paraId="261DAB2D" w14:textId="777177F8" w:rsidR="00951B69" w:rsidRDefault="00951B69" w:rsidP="00951B69">
            <w:pPr>
              <w:pStyle w:val="BodyTextBullet"/>
            </w:pPr>
            <w:r>
              <w:t>Scavenged list of old, usable VLC hardware from the lab</w:t>
            </w:r>
          </w:p>
          <w:p w14:paraId="7C0F1C24" w14:textId="352FC35E" w:rsidR="00951B69" w:rsidRDefault="00951B69" w:rsidP="00951B69">
            <w:pPr>
              <w:pStyle w:val="BodyTextBullet"/>
              <w:ind w:left="720"/>
            </w:pPr>
            <w:r>
              <w:t>Photodiode</w:t>
            </w:r>
          </w:p>
          <w:p w14:paraId="0466BCA7" w14:textId="631A8318" w:rsidR="00951B69" w:rsidRDefault="00951B69" w:rsidP="00951B69">
            <w:pPr>
              <w:pStyle w:val="BodyTextBullet"/>
              <w:ind w:left="720"/>
            </w:pPr>
            <w:r>
              <w:t>Arduinos (x2)</w:t>
            </w:r>
          </w:p>
          <w:p w14:paraId="0B2413AD" w14:textId="2722A655" w:rsidR="00951B69" w:rsidRDefault="00951B69" w:rsidP="00951B69">
            <w:pPr>
              <w:pStyle w:val="BodyTextBullet"/>
              <w:ind w:left="720"/>
            </w:pPr>
            <w:r>
              <w:t>Jumper Wires</w:t>
            </w:r>
          </w:p>
          <w:p w14:paraId="1FE69BD6" w14:textId="50021471" w:rsidR="00951B69" w:rsidRDefault="00951B69" w:rsidP="00951B69">
            <w:pPr>
              <w:pStyle w:val="BodyTextBullet"/>
              <w:ind w:left="720"/>
            </w:pPr>
            <w:r>
              <w:t>Small LED</w:t>
            </w:r>
          </w:p>
        </w:tc>
      </w:tr>
    </w:tbl>
    <w:p w14:paraId="51CAACE7" w14:textId="349C3765" w:rsidR="00DF3164" w:rsidRDefault="00DF3164">
      <w:pPr>
        <w:rPr>
          <w:b w:val="0"/>
        </w:rPr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36B02E4F" w14:textId="77777777" w:rsidTr="00951B69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67580477" w14:textId="77777777"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 w14:paraId="71B46B9A" w14:textId="77777777" w:rsidTr="00951B69">
        <w:trPr>
          <w:trHeight w:val="400"/>
        </w:trPr>
        <w:tc>
          <w:tcPr>
            <w:tcW w:w="10026" w:type="dxa"/>
          </w:tcPr>
          <w:p w14:paraId="20D21BC4" w14:textId="17C08CD2" w:rsidR="00DF3164" w:rsidRDefault="00951B69">
            <w:pPr>
              <w:pStyle w:val="BodyTextBullet"/>
            </w:pPr>
            <w:r>
              <w:t>Create list of needed hardware and purchase those new electronics</w:t>
            </w:r>
          </w:p>
          <w:p w14:paraId="50E724D6" w14:textId="3B8DBC21" w:rsidR="00951B69" w:rsidRDefault="00951B69">
            <w:pPr>
              <w:pStyle w:val="BodyTextBullet"/>
            </w:pPr>
            <w:r>
              <w:t>Determine the best way to look up light bulb LED</w:t>
            </w:r>
          </w:p>
          <w:p w14:paraId="1FED67D0" w14:textId="492132B3" w:rsidR="00951B69" w:rsidRDefault="00951B69">
            <w:pPr>
              <w:pStyle w:val="BodyTextBullet"/>
            </w:pPr>
            <w:r>
              <w:t xml:space="preserve">Find different possible Arduino based circuit schematics </w:t>
            </w:r>
          </w:p>
        </w:tc>
      </w:tr>
    </w:tbl>
    <w:p w14:paraId="3190F95E" w14:textId="77777777"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2C5A9861" w14:textId="77777777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21BB5FE5" w14:textId="77777777" w:rsidR="00DF3164" w:rsidRDefault="00DF3164">
            <w:pPr>
              <w:pStyle w:val="BoxHeader"/>
            </w:pPr>
            <w:r>
              <w:t>LONG TERM PROJECTS</w:t>
            </w:r>
          </w:p>
        </w:tc>
      </w:tr>
      <w:tr w:rsidR="00DF3164" w14:paraId="1DFD8EC1" w14:textId="77777777">
        <w:trPr>
          <w:trHeight w:val="400"/>
        </w:trPr>
        <w:tc>
          <w:tcPr>
            <w:tcW w:w="10026" w:type="dxa"/>
          </w:tcPr>
          <w:p w14:paraId="2A947FF4" w14:textId="0DF1FBA0" w:rsidR="00DF3164" w:rsidRDefault="00951B69">
            <w:pPr>
              <w:pStyle w:val="BodyTextBullet"/>
              <w:numPr>
                <w:ilvl w:val="0"/>
                <w:numId w:val="9"/>
              </w:numPr>
            </w:pPr>
            <w:r>
              <w:t xml:space="preserve">Determine </w:t>
            </w:r>
            <w:proofErr w:type="gramStart"/>
            <w:r>
              <w:t>whether or not</w:t>
            </w:r>
            <w:proofErr w:type="gramEnd"/>
            <w:r>
              <w:t xml:space="preserve"> the Arduino is a feasible microcontroller for VLC</w:t>
            </w:r>
          </w:p>
        </w:tc>
      </w:tr>
    </w:tbl>
    <w:p w14:paraId="4DD18BE2" w14:textId="19A2DB37" w:rsidR="00DF3164" w:rsidRDefault="00DF3164">
      <w:pPr>
        <w:pStyle w:val="BodyTextBullet"/>
        <w:numPr>
          <w:ilvl w:val="0"/>
          <w:numId w:val="0"/>
        </w:numPr>
      </w:pPr>
    </w:p>
    <w:p w14:paraId="5A083D64" w14:textId="77777777" w:rsidR="00DF3164" w:rsidRDefault="00DF3164">
      <w:bookmarkStart w:id="0" w:name="_GoBack"/>
      <w:bookmarkEnd w:id="0"/>
    </w:p>
    <w:sectPr w:rsidR="00DF3164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DE5D4" w14:textId="77777777" w:rsidR="00177887" w:rsidRDefault="00177887">
      <w:r>
        <w:separator/>
      </w:r>
    </w:p>
  </w:endnote>
  <w:endnote w:type="continuationSeparator" w:id="0">
    <w:p w14:paraId="65AA1DBB" w14:textId="77777777" w:rsidR="00177887" w:rsidRDefault="00177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AE774" w14:textId="77777777" w:rsidR="00DF3164" w:rsidRDefault="000725FF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</w:instrText>
    </w:r>
    <w:r>
      <w:rPr>
        <w:noProof/>
      </w:rP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PageNumber"/>
      </w:rPr>
      <w:t xml:space="preserve">Page </w:t>
    </w:r>
    <w:r w:rsidR="00DF3164"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 w:rsidR="00DF3164">
      <w:rPr>
        <w:rStyle w:val="PageNumber"/>
      </w:rPr>
      <w:fldChar w:fldCharType="separate"/>
    </w:r>
    <w:r w:rsidR="00DF3164">
      <w:rPr>
        <w:rStyle w:val="PageNumber"/>
        <w:noProof/>
      </w:rPr>
      <w:t>2</w:t>
    </w:r>
    <w:r w:rsidR="00DF3164"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A05B0" w14:textId="77777777" w:rsidR="00DF3164" w:rsidRDefault="00DF3164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613AF">
      <w:rPr>
        <w:noProof/>
      </w:rPr>
      <w:t>1</w:t>
    </w:r>
    <w:r>
      <w:fldChar w:fldCharType="end"/>
    </w:r>
    <w:r>
      <w:t xml:space="preserve"> of </w:t>
    </w:r>
    <w:r w:rsidR="000725FF">
      <w:rPr>
        <w:noProof/>
      </w:rPr>
      <w:fldChar w:fldCharType="begin"/>
    </w:r>
    <w:r w:rsidR="000725FF">
      <w:rPr>
        <w:noProof/>
      </w:rPr>
      <w:instrText xml:space="preserve"> NUMPAGES </w:instrText>
    </w:r>
    <w:r w:rsidR="000725FF">
      <w:rPr>
        <w:noProof/>
      </w:rPr>
      <w:fldChar w:fldCharType="separate"/>
    </w:r>
    <w:r w:rsidR="004613AF">
      <w:rPr>
        <w:noProof/>
      </w:rPr>
      <w:t>1</w:t>
    </w:r>
    <w:r w:rsidR="000725FF">
      <w:rPr>
        <w:noProof/>
      </w:rPr>
      <w:fldChar w:fldCharType="end"/>
    </w:r>
    <w:r w:rsidR="00CC5AC1">
      <w:rPr>
        <w:noProof/>
        <w:snapToGrid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43F664" wp14:editId="7B5036B6">
              <wp:simplePos x="0" y="0"/>
              <wp:positionH relativeFrom="column">
                <wp:posOffset>-23495</wp:posOffset>
              </wp:positionH>
              <wp:positionV relativeFrom="paragraph">
                <wp:posOffset>63500</wp:posOffset>
              </wp:positionV>
              <wp:extent cx="6470015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3199FD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0725FF">
      <w:rPr>
        <w:noProof/>
      </w:rPr>
      <w:fldChar w:fldCharType="begin"/>
    </w:r>
    <w:r w:rsidR="000725FF">
      <w:rPr>
        <w:noProof/>
      </w:rPr>
      <w:instrText xml:space="preserve"> FILENAME </w:instrText>
    </w:r>
    <w:r w:rsidR="000725FF">
      <w:rPr>
        <w:noProof/>
      </w:rPr>
      <w:fldChar w:fldCharType="separate"/>
    </w:r>
    <w:r>
      <w:rPr>
        <w:noProof/>
      </w:rPr>
      <w:t>Weekly Status Report template</w:t>
    </w:r>
    <w:r w:rsidR="000725F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AB0F5" w14:textId="77777777" w:rsidR="00177887" w:rsidRDefault="00177887">
      <w:r>
        <w:separator/>
      </w:r>
    </w:p>
  </w:footnote>
  <w:footnote w:type="continuationSeparator" w:id="0">
    <w:p w14:paraId="421C9521" w14:textId="77777777" w:rsidR="00177887" w:rsidRDefault="00177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9E839" w14:textId="6C275E7B" w:rsidR="00DF3164" w:rsidRDefault="00CC5AC1">
    <w:pPr>
      <w:pStyle w:val="Headingpg2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5D5FFAE" wp14:editId="0DBEA170">
              <wp:simplePos x="0" y="0"/>
              <wp:positionH relativeFrom="column">
                <wp:posOffset>-45720</wp:posOffset>
              </wp:positionH>
              <wp:positionV relativeFrom="paragraph">
                <wp:posOffset>302260</wp:posOffset>
              </wp:positionV>
              <wp:extent cx="64516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913E49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DF3164">
      <w:fldChar w:fldCharType="begin"/>
    </w:r>
    <w:r w:rsidR="00DF3164">
      <w:instrText xml:space="preserve"> DATE \@ "M/d/yyyy" </w:instrText>
    </w:r>
    <w:r w:rsidR="00DF3164">
      <w:fldChar w:fldCharType="separate"/>
    </w:r>
    <w:r w:rsidR="00951B69">
      <w:rPr>
        <w:noProof/>
      </w:rPr>
      <w:t>12/3/2018</w:t>
    </w:r>
    <w:r w:rsidR="00DF3164">
      <w:fldChar w:fldCharType="end"/>
    </w:r>
  </w:p>
  <w:p w14:paraId="0EDEAC1A" w14:textId="77777777"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674C8" w14:textId="6BB29B05" w:rsidR="00DF3164" w:rsidRDefault="00363950">
    <w:pPr>
      <w:pStyle w:val="Header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VLC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581F8D">
      <w:rPr>
        <w:rFonts w:ascii="Arial Black" w:hAnsi="Arial Black"/>
        <w:sz w:val="24"/>
      </w:rPr>
      <w:t>09/05/2018</w:t>
    </w:r>
    <w:r w:rsidR="00DF3164">
      <w:rPr>
        <w:rFonts w:ascii="Arial Black" w:hAnsi="Arial Black"/>
        <w:sz w:val="24"/>
      </w:rPr>
      <w:t xml:space="preserve">   </w:t>
    </w:r>
  </w:p>
  <w:p w14:paraId="48FAF12D" w14:textId="77777777" w:rsidR="00DF3164" w:rsidRDefault="00DF3164">
    <w:pPr>
      <w:pStyle w:val="Heading3"/>
    </w:pPr>
  </w:p>
  <w:p w14:paraId="5E0320FD" w14:textId="77777777" w:rsidR="00DF3164" w:rsidRDefault="00DF316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 w15:restartNumberingAfterBreak="0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76"/>
    <w:rsid w:val="000725FF"/>
    <w:rsid w:val="00177887"/>
    <w:rsid w:val="00363950"/>
    <w:rsid w:val="003E1C0A"/>
    <w:rsid w:val="004613AF"/>
    <w:rsid w:val="00581F8D"/>
    <w:rsid w:val="006F1E3D"/>
    <w:rsid w:val="008D1476"/>
    <w:rsid w:val="00951B69"/>
    <w:rsid w:val="0096399A"/>
    <w:rsid w:val="00A27E4B"/>
    <w:rsid w:val="00AF06F4"/>
    <w:rsid w:val="00CC5AC1"/>
    <w:rsid w:val="00D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C051EB"/>
  <w15:docId w15:val="{F63EFE53-2DEC-4909-918D-0D27A2ED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Manager>Rich Penkoski</Manager>
  <Company>Deloitte Consulting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Financial Systems Program</dc:subject>
  <dc:creator>Kathleen Murphy</dc:creator>
  <cp:lastModifiedBy>Jay Shenoy</cp:lastModifiedBy>
  <cp:revision>4</cp:revision>
  <cp:lastPrinted>2006-06-23T14:42:00Z</cp:lastPrinted>
  <dcterms:created xsi:type="dcterms:W3CDTF">2018-11-30T00:35:00Z</dcterms:created>
  <dcterms:modified xsi:type="dcterms:W3CDTF">2018-12-03T17:19:00Z</dcterms:modified>
</cp:coreProperties>
</file>