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Experiment with the set user bit.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Find how long the given file has been not changed.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Classify all the files in the directory based on the file type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symbolic link file program</w:t>
      </w:r>
      <w:r>
        <w:rPr>
          <w:sz w:val="18"/>
          <w:szCs w:val="18"/>
        </w:rPr>
        <w:t>ma</w:t>
      </w:r>
      <w:r>
        <w:rPr>
          <w:sz w:val="18"/>
          <w:szCs w:val="18"/>
        </w:rPr>
        <w:t>tically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Find all files in the directory which have been linked to another name(s)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Check whether a file is a symbolic file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file with the given permissions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Display a file in reverse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Delete a file only if the user is the owner of the file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Delete all files with the size 0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file of ‘n’ bytes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Make n directories and create a file in each of these directories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Execute a given command in the child process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Set an environment variable in the parent and check whether the child inherits it.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Set an environment variable in the child and check the parent gets that variable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Make an example to illustrate setjmp and longjmp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the wait system call – show the exit status and the exit value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input redirection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output direction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combining output and error streams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creating an orphan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Demonstrate creating a zombie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Set up a timer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Handle signal SIG_INT;  ignore SIG_QUIT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critical section; block signals SIG_INT, SIG_QUIT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Show the pending signals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on forking to timer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on execing to timer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to blocked signals on forking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to blocked signals on execing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to pending signals on forking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to pending signals on execing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Test what happens to signal disposition on forking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Show piping – make the parent send a string and child display the string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Show piping – execute ls cmd in the parent and wc  command In the child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and display the attributes of msgqueue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Remove an existing msgqueue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and display the attributes of shared memory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Remove an existing shared memory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and display the attributes of semaphores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Remove an existing semaphores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Set the attributes of the semaphore array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Display the attributes of the semaphore array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Show an example of semop operation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Implement synchronization using semaphore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Implement alternation using semaphore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Implement client server using message queue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Implement an array in shared memory – make one process populate it and other finds the sum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Implement using signals synchronization between the parent and the child  -(DECIDE the pattern)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static library with at least 4 functions – write a client for this library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a dynamic library with at least 4 functions – write a client for this library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>Create server and client TCP socket  - make the server cube the number given by the client</w:t>
      </w:r>
    </w:p>
    <w:p>
      <w:pPr>
        <w:pStyle w:val="style23"/>
        <w:numPr>
          <w:ilvl w:val="0"/>
          <w:numId w:val="1"/>
        </w:num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Create server and client UDP socket  - make the server cube the number given by the client</w:t>
      </w:r>
    </w:p>
    <w:p>
      <w:pPr>
        <w:pStyle w:val="style23"/>
      </w:pPr>
      <w:r>
        <w:rPr>
          <w:sz w:val="18"/>
          <w:szCs w:val="18"/>
        </w:rPr>
      </w:r>
    </w:p>
    <w:p>
      <w:pPr>
        <w:pStyle w:val="style23"/>
        <w:spacing w:after="200" w:before="0"/>
        <w:contextualSpacing/>
      </w:pPr>
      <w:r>
        <w:rPr/>
      </w:r>
    </w:p>
    <w:sectPr>
      <w:headerReference r:id="rId2" w:type="default"/>
      <w:type w:val="nextPage"/>
      <w:pgSz w:h="15840" w:w="12240"/>
      <w:pgMar w:bottom="0" w:footer="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Name:</w:t>
      <w:tab/>
      <w:t>Program Numbers:</w:t>
    </w:r>
  </w:p>
  <w:p>
    <w:pPr>
      <w:pStyle w:val="style24"/>
    </w:pPr>
    <w:r>
      <w:rPr/>
      <w:t>USN:</w:t>
      <w:tab/>
      <w:t>Marks: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kn-IN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Header"/>
    <w:basedOn w:val="style0"/>
    <w:next w:val="style2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5" w:type="paragraph">
    <w:name w:val="Foot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2013-05-02T06:34:00.00Z</dcterms:created>
  <dc:creator>kumar</dc:creator>
  <cp:lastModifiedBy>kumar</cp:lastModifiedBy>
  <dcterms:modified xsi:type="dcterms:W3CDTF">2013-05-03T03:23:00.00Z</dcterms:modified>
  <cp:revision>4</cp:revision>
</cp:coreProperties>
</file>