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rPr>
          <w:rFonts w:hint="eastAsia"/>
          <w:lang w:val="en-US" w:eastAsia="zh-CN"/>
        </w:rPr>
        <w:t xml:space="preserve">                                  死锁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s://m.baidu.com/from=1000539d/bd_page_type=1/ssid=0/uid=0/pu=usm%401%2Csz%401320_2001%2Cta%40iphone_1_13.3_25_13.0/baiduid=7928ADF31DBF258781C920C8AFD62990/w=0_10_/t=iphone/l=1/tc?clk_type=1&amp;vit=osres&amp;l=1&amp;baiduid=7928ADF31DBF258781C920C8AFD62990&amp;w=0_10_%E6%AD%BB%E9%94%81%E7%9A%84%E5%AE%9A%E4%B9%89&amp;t=iphone&amp;ref=www_iphone&amp;from=1000539d&amp;ssid=0&amp;lid=9016965692933303622&amp;bd_page_type=1&amp;pu=usm%401%2Csz%401320_2001%2Cta%40iphone_1_13.3_25_13.0&amp;order=1&amp;fm=alop&amp;cyc=1&amp;isAtom=1&amp;is_baidu=0&amp;tj=AW9_1_0_10_l3&amp;clk_info=%7B%22tplname%22%3A%22wenda_abstract%22%2C%22srcid%22%3A38421%2C%22t%22%3A1588557785468%2C%22xpath%22%3A%22div-article-section-div-div2(top1-paraphrase)-a-div2(para-row)%22%7D&amp;wd=&amp;eqid=7d22b286172c6d46100000035eaf77ca&amp;w_qd=IlPT2AEptyoA_ykz9RkorwGvFS2SbJgmzzu&amp;bdver=2&amp;tcplug=1&amp;dict=-1&amp;sec=3266&amp;di=701d5381036c10b3&amp;bdenc=1&amp;tch=124.0.31.382.0.0&amp;nsrc=FydYV5L2%2FeGw6EM0C%2BbozP%2BEFpMajWLBTNRq2ogTUySLLbRpQTjAL3%2FQnjMkKHxenN%2BFM3tIptlpjIBCLPnNktAUCNt6H7cQXzEjQO165187%2BH9xsDGKiAVxHFcRBz%2FX" \t "_self" </w:instrText>
      </w:r>
      <w:r>
        <w:rPr>
          <w:lang w:val="en-US" w:eastAsia="zh-CN"/>
        </w:rPr>
        <w:fldChar w:fldCharType="separate"/>
      </w:r>
    </w:p>
    <w:p>
      <w:pPr>
        <w:rPr>
          <w:rFonts w:hint="default"/>
        </w:rPr>
      </w:pPr>
      <w:r>
        <w:rPr>
          <w:rFonts w:hint="eastAsia"/>
          <w:lang w:eastAsia="zh-CN"/>
        </w:rPr>
        <w:t xml:space="preserve">    </w:t>
      </w:r>
      <w:r>
        <w:rPr>
          <w:rFonts w:hint="default"/>
        </w:rPr>
        <w:t>死锁是指两个或两个以上的线程在执行过程中，由于竞争资源或者由于彼此通信而造成的一种阻塞的现象，若无外力作用，它们都将无法推进下去。此时称系统处于死锁状态或系统产生了死锁，这些永远在互相等待的进程称为死锁进程。</w:t>
      </w:r>
    </w:p>
    <w:p>
      <w:pPr/>
      <w:r>
        <w:rPr>
          <w:rFonts w:hint="eastAsia"/>
          <w:lang w:eastAsia="zh-CN"/>
        </w:rPr>
        <w:t xml:space="preserve">    </w:t>
      </w:r>
      <w:r>
        <w:rPr>
          <w:lang w:val="en-US" w:eastAsia="zh-CN"/>
        </w:rPr>
        <w:t>导致死锁的原因:两个或两个以上的线程共同访问两个相同的静态对象，相互之间产生了冲突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死锁代码运行结果如下：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-52070</wp:posOffset>
            </wp:positionH>
            <wp:positionV relativeFrom="paragraph">
              <wp:posOffset>130175</wp:posOffset>
            </wp:positionV>
            <wp:extent cx="4813935" cy="2945765"/>
            <wp:effectExtent l="0" t="0" r="15240" b="14605"/>
            <wp:wrapTight wrapText="bothSides">
              <wp:wrapPolygon>
                <wp:start x="0" y="0"/>
                <wp:lineTo x="0" y="21665"/>
                <wp:lineTo x="21643" y="21665"/>
                <wp:lineTo x="21643" y="0"/>
                <wp:lineTo x="0" y="0"/>
              </wp:wrapPolygon>
            </wp:wrapTight>
            <wp:docPr id="1" name="图片 1" descr="2020-05-04 10:46:58.034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0-05-04 10:46:58.0340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3935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eastAsia="zh-CN"/>
        </w:rPr>
      </w:pPr>
    </w:p>
    <w:p>
      <w:pPr>
        <w:rPr>
          <w:rFonts w:hint="default"/>
        </w:rPr>
      </w:pPr>
    </w:p>
    <w:p>
      <w:pPr/>
      <w:r>
        <w:rPr>
          <w:rFonts w:hint="default"/>
          <w:lang w:val="en-US" w:eastAsia="zh-CN"/>
        </w:rPr>
        <w:fldChar w:fldCharType="end"/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-apple-system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2020-05-05T02:03:01Z</dcterms:created>
  <dc:creator>iPhone</dc:creator>
  <cp:lastModifiedBy>iPhone</cp:lastModifiedBy>
  <dcterms:modified xsi:type="dcterms:W3CDTF">2020-05-04T10:47:10Z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2052-10.9.1</vt:lpwstr>
  </property>
</Properties>
</file>