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D2E1" w14:textId="46BE867D" w:rsidR="006A5ADA" w:rsidRDefault="00462E12" w:rsidP="00462E12">
      <w:pPr>
        <w:pStyle w:val="a7"/>
        <w:numPr>
          <w:ilvl w:val="0"/>
          <w:numId w:val="1"/>
        </w:numPr>
        <w:ind w:firstLineChars="0"/>
      </w:pPr>
      <w:r>
        <w:rPr>
          <w:rFonts w:hint="eastAsia"/>
        </w:rPr>
        <w:t>前期推广困难，不能很好的被大众接受；</w:t>
      </w:r>
      <w:r w:rsidRPr="00462E12">
        <w:rPr>
          <w:rFonts w:hint="eastAsia"/>
          <w:b/>
        </w:rPr>
        <w:t>根本原因</w:t>
      </w:r>
      <w:r>
        <w:rPr>
          <w:rFonts w:hint="eastAsia"/>
        </w:rPr>
        <w:t>是大部分人喜欢用自己熟知的方法做事，短时间不能接受新的事物</w:t>
      </w:r>
    </w:p>
    <w:p w14:paraId="336F0FD1" w14:textId="4F3C74FF" w:rsidR="00462E12" w:rsidRDefault="00462E12" w:rsidP="00462E12">
      <w:pPr>
        <w:pStyle w:val="a7"/>
        <w:numPr>
          <w:ilvl w:val="0"/>
          <w:numId w:val="1"/>
        </w:numPr>
        <w:ind w:firstLineChars="0"/>
      </w:pPr>
      <w:r>
        <w:rPr>
          <w:rFonts w:hint="eastAsia"/>
        </w:rPr>
        <w:t>商家参与度不高；</w:t>
      </w:r>
      <w:r w:rsidRPr="00462E12">
        <w:rPr>
          <w:rFonts w:hint="eastAsia"/>
          <w:b/>
        </w:rPr>
        <w:t>根本原因</w:t>
      </w:r>
      <w:r>
        <w:rPr>
          <w:rFonts w:hint="eastAsia"/>
        </w:rPr>
        <w:t>是认为评分排名和价格</w:t>
      </w:r>
      <w:proofErr w:type="gramStart"/>
      <w:r>
        <w:rPr>
          <w:rFonts w:hint="eastAsia"/>
        </w:rPr>
        <w:t>透明化会</w:t>
      </w:r>
      <w:proofErr w:type="gramEnd"/>
      <w:r>
        <w:rPr>
          <w:rFonts w:hint="eastAsia"/>
        </w:rPr>
        <w:t>损害他们的利益，不能看到长远的利益</w:t>
      </w:r>
    </w:p>
    <w:p w14:paraId="5D613BBE" w14:textId="2A7F4C7A" w:rsidR="00462E12" w:rsidRDefault="00462E12" w:rsidP="00462E12">
      <w:pPr>
        <w:pStyle w:val="a7"/>
        <w:numPr>
          <w:ilvl w:val="0"/>
          <w:numId w:val="1"/>
        </w:numPr>
        <w:ind w:firstLineChars="0"/>
      </w:pPr>
      <w:r>
        <w:rPr>
          <w:rFonts w:hint="eastAsia"/>
        </w:rPr>
        <w:t>出现游客对选中的导游不满意的现象；</w:t>
      </w:r>
      <w:r w:rsidRPr="00462E12">
        <w:rPr>
          <w:rFonts w:hint="eastAsia"/>
          <w:b/>
        </w:rPr>
        <w:t>根本原因</w:t>
      </w:r>
      <w:r>
        <w:rPr>
          <w:rFonts w:hint="eastAsia"/>
        </w:rPr>
        <w:t>是游客对导游的形象等各方面的在意程度比对滴滴司机的高</w:t>
      </w:r>
    </w:p>
    <w:p w14:paraId="70A5AE6C" w14:textId="4C5EF0C4" w:rsidR="00462E12" w:rsidRDefault="00462E12" w:rsidP="00462E12">
      <w:pPr>
        <w:pStyle w:val="a7"/>
        <w:numPr>
          <w:ilvl w:val="0"/>
          <w:numId w:val="1"/>
        </w:numPr>
        <w:ind w:firstLineChars="0"/>
        <w:rPr>
          <w:rFonts w:hint="eastAsia"/>
        </w:rPr>
      </w:pPr>
      <w:r>
        <w:rPr>
          <w:rFonts w:hint="eastAsia"/>
        </w:rPr>
        <w:t>无法获得足够的推广宣传费用；</w:t>
      </w:r>
      <w:r w:rsidRPr="00462E12">
        <w:rPr>
          <w:rFonts w:hint="eastAsia"/>
          <w:b/>
        </w:rPr>
        <w:t>根本原因</w:t>
      </w:r>
      <w:r>
        <w:rPr>
          <w:rFonts w:hint="eastAsia"/>
        </w:rPr>
        <w:t>是前期以不赚钱甚至赔钱的商业模式来吸引新的客户量需要很大的资金支撑</w:t>
      </w:r>
      <w:bookmarkStart w:id="0" w:name="_GoBack"/>
      <w:bookmarkEnd w:id="0"/>
    </w:p>
    <w:sectPr w:rsidR="00462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C904" w14:textId="77777777" w:rsidR="00DB4979" w:rsidRDefault="00DB4979" w:rsidP="00462E12">
      <w:r>
        <w:separator/>
      </w:r>
    </w:p>
  </w:endnote>
  <w:endnote w:type="continuationSeparator" w:id="0">
    <w:p w14:paraId="22A4256D" w14:textId="77777777" w:rsidR="00DB4979" w:rsidRDefault="00DB4979" w:rsidP="0046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6EAE9" w14:textId="77777777" w:rsidR="00DB4979" w:rsidRDefault="00DB4979" w:rsidP="00462E12">
      <w:r>
        <w:separator/>
      </w:r>
    </w:p>
  </w:footnote>
  <w:footnote w:type="continuationSeparator" w:id="0">
    <w:p w14:paraId="60EC6239" w14:textId="77777777" w:rsidR="00DB4979" w:rsidRDefault="00DB4979" w:rsidP="00462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3D3"/>
    <w:multiLevelType w:val="hybridMultilevel"/>
    <w:tmpl w:val="885831C6"/>
    <w:lvl w:ilvl="0" w:tplc="C86EB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5E95"/>
    <w:rsid w:val="00462E12"/>
    <w:rsid w:val="00533628"/>
    <w:rsid w:val="006A5ADA"/>
    <w:rsid w:val="00DB4979"/>
    <w:rsid w:val="00DB5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D1BC"/>
  <w15:chartTrackingRefBased/>
  <w15:docId w15:val="{591AEB42-F02E-4586-B003-83AD9608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E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E12"/>
    <w:rPr>
      <w:sz w:val="18"/>
      <w:szCs w:val="18"/>
    </w:rPr>
  </w:style>
  <w:style w:type="paragraph" w:styleId="a5">
    <w:name w:val="footer"/>
    <w:basedOn w:val="a"/>
    <w:link w:val="a6"/>
    <w:uiPriority w:val="99"/>
    <w:unhideWhenUsed/>
    <w:rsid w:val="00462E12"/>
    <w:pPr>
      <w:tabs>
        <w:tab w:val="center" w:pos="4153"/>
        <w:tab w:val="right" w:pos="8306"/>
      </w:tabs>
      <w:snapToGrid w:val="0"/>
      <w:jc w:val="left"/>
    </w:pPr>
    <w:rPr>
      <w:sz w:val="18"/>
      <w:szCs w:val="18"/>
    </w:rPr>
  </w:style>
  <w:style w:type="character" w:customStyle="1" w:styleId="a6">
    <w:name w:val="页脚 字符"/>
    <w:basedOn w:val="a0"/>
    <w:link w:val="a5"/>
    <w:uiPriority w:val="99"/>
    <w:rsid w:val="00462E12"/>
    <w:rPr>
      <w:sz w:val="18"/>
      <w:szCs w:val="18"/>
    </w:rPr>
  </w:style>
  <w:style w:type="paragraph" w:styleId="a7">
    <w:name w:val="List Paragraph"/>
    <w:basedOn w:val="a"/>
    <w:uiPriority w:val="34"/>
    <w:qFormat/>
    <w:rsid w:val="00462E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2019-03-11T10:31:00Z</dcterms:created>
  <dcterms:modified xsi:type="dcterms:W3CDTF">2019-03-11T10:39:00Z</dcterms:modified>
</cp:coreProperties>
</file>