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DOCUMENT 00314</w:t>
      </w:r>
      <w:r>
        <w:rPr>
          <w:rStyle w:val="NUM"/>
        </w:rPr>
        <w:t>3</w:t>
      </w:r>
      <w:r>
        <w:rPr/>
        <w:t xml:space="preserve"> - </w:t>
      </w:r>
      <w:r>
        <w:rPr>
          <w:rStyle w:val="NAM"/>
        </w:rPr>
        <w:t>PERMIT APPLICATION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uses the term "Architect." Change this term to match that used to identify the design professional as defined in the General and Supplementary Conditions.</w:t>
      </w:r>
    </w:p>
    <w:p>
      <w:pPr>
        <w:pStyle w:val="CMT"/>
        <w:rPr/>
      </w:pPr>
      <w:r>
        <w:rPr/>
        <w:t>Text of this Document consists of Project-specific data. Examples given in the model document text illustrate possible document content. Use the model text to develop text for specific Project requirements.</w:t>
      </w:r>
    </w:p>
    <w:p>
      <w:pPr>
        <w:pStyle w:val="CMT"/>
        <w:rPr/>
      </w:pPr>
      <w:r>
        <w:rPr/>
        <w:t>"Permit Application" is a "MasterFormat" classification title for data that are made available for Bidders' and Contractor's convenience but are not incorporated into the Contract Documents.</w:t>
      </w:r>
    </w:p>
    <w:p>
      <w:pPr>
        <w:pStyle w:val="ART"/>
        <w:numPr>
          <w:ilvl w:val="3"/>
          <w:numId w:val="1"/>
        </w:numPr>
        <w:ind w:hanging="0" w:left="0"/>
        <w:rPr/>
      </w:pPr>
      <w:r>
        <w:rPr/>
        <w:t>PERMIT APPLICATION INFORMATION</w:t>
      </w:r>
    </w:p>
    <w:p>
      <w:pPr>
        <w:pStyle w:val="PR1"/>
        <w:numPr>
          <w:ilvl w:val="4"/>
          <w:numId w:val="1"/>
        </w:numPr>
        <w:rPr/>
      </w:pPr>
      <w:r>
        <w:rPr/>
        <w:t>This Document with its referenced attachments is part of the Procurement and Contracting Requirements for Project. They provide Owner's information for Bidders' convenience and are intended to supplement rather than serve in lieu of the Bidders' own investigations. This Document and its attachments are not part of the Contract Documents.</w:t>
      </w:r>
    </w:p>
    <w:p>
      <w:pPr>
        <w:pStyle w:val="CMT"/>
        <w:rPr/>
      </w:pPr>
      <w:r>
        <w:rPr/>
        <w:t>Retain one of two "Permit Application" paragraphs below corresponding to Project requirements.</w:t>
      </w:r>
    </w:p>
    <w:p>
      <w:pPr>
        <w:pStyle w:val="PR1"/>
        <w:numPr>
          <w:ilvl w:val="4"/>
          <w:numId w:val="1"/>
        </w:numPr>
        <w:rPr/>
      </w:pPr>
      <w:r>
        <w:rPr/>
        <w:t>Permit Application: Complete building permit application and file with authorities having jurisdiction within [</w:t>
      </w:r>
      <w:r>
        <w:rPr>
          <w:b/>
        </w:rPr>
        <w:t>five</w:t>
      </w:r>
      <w:r>
        <w:rPr/>
        <w:t>] days of [</w:t>
      </w:r>
      <w:r>
        <w:rPr>
          <w:b/>
        </w:rPr>
        <w:t>the Notice of Award</w:t>
      </w:r>
      <w:r>
        <w:rPr/>
        <w:t>] [</w:t>
      </w:r>
      <w:r>
        <w:rPr>
          <w:b/>
        </w:rPr>
        <w:t>the Notice to Proceed</w:t>
      </w:r>
      <w:r>
        <w:rPr/>
        <w:t>] [</w:t>
      </w:r>
      <w:r>
        <w:rPr>
          <w:b/>
        </w:rPr>
        <w:t>the date of execution of the Contract</w:t>
      </w:r>
      <w:r>
        <w:rPr/>
        <w:t>].</w:t>
      </w:r>
    </w:p>
    <w:p>
      <w:pPr>
        <w:pStyle w:val="PR1"/>
        <w:numPr>
          <w:ilvl w:val="4"/>
          <w:numId w:val="1"/>
        </w:numPr>
        <w:rPr/>
      </w:pPr>
      <w:r>
        <w:rPr/>
        <w:t>Permit Application: The building permit for Project has been applied for by [</w:t>
      </w:r>
      <w:r>
        <w:rPr>
          <w:b/>
        </w:rPr>
        <w:t>Owner</w:t>
      </w:r>
      <w:r>
        <w:rPr/>
        <w:t>] [</w:t>
      </w:r>
      <w:r>
        <w:rPr>
          <w:b/>
        </w:rPr>
        <w:t>Architect</w:t>
      </w:r>
      <w:r>
        <w:rPr/>
        <w:t>] [</w:t>
      </w:r>
      <w:r>
        <w:rPr>
          <w:b/>
        </w:rPr>
        <w:t>Construction Manager</w:t>
      </w:r>
      <w:r>
        <w:rPr/>
        <w:t>]. A copy of the Permit Application is [</w:t>
      </w:r>
      <w:r>
        <w:rPr>
          <w:b/>
        </w:rPr>
        <w:t>attached to this Document</w:t>
      </w:r>
      <w:r>
        <w:rPr/>
        <w:t>] [</w:t>
      </w:r>
      <w:r>
        <w:rPr>
          <w:b/>
        </w:rPr>
        <w:t>available for viewing on Project Web site</w:t>
      </w:r>
      <w:r>
        <w:rPr/>
        <w:t>].</w:t>
      </w:r>
    </w:p>
    <w:p>
      <w:pPr>
        <w:pStyle w:val="EOS"/>
        <w:rPr/>
      </w:pPr>
      <w:r>
        <w:rPr/>
        <w:t>END OF DOCUMENT 003143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TR"/>
      <w:rPr/>
    </w:pPr>
    <w:r>
      <w:rPr>
        <w:rStyle w:val="NAM"/>
      </w:rPr>
      <w:t>PERMIT APPLICATION</w:t>
    </w:r>
    <w:r>
      <w:rPr/>
      <w:tab/>
    </w:r>
    <w:r>
      <w:rPr>
        <w:rStyle w:val="NUM"/>
      </w:rPr>
      <w:t>003143</w:t>
    </w:r>
    <w:r>
      <w:rPr/>
      <w:t xml:space="preserve"> -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r>
    <w:r>
      <w:rPr/>
      <w:tab/>
    </w:r>
    <w:r>
      <w:rPr>
        <w:rStyle w:val="SPD"/>
      </w:rPr>
      <w:t>03/19</w:t>
    </w:r>
    <w:r>
      <mc:AlternateContent>
        <mc:Choice Requires="wps">
          <w:drawing>
            <wp:anchor behindDoc="1" distT="0" distB="0" distL="114935" distR="114935" simplePos="0" locked="0" layoutInCell="1" allowOverlap="1" relativeHeight="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3143"/>
    <w:docVar w:name="MF95" w:val="00360"/>
    <w:docVar w:name="SectionID" w:val="1667"/>
    <w:docVar w:name="SpecType" w:val="MasterSpec"/>
    <w:docVar w:name="Version" w:val="1479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CMTChar">
    <w:name w:val="CMT Char"/>
    <w:qFormat/>
    <w:rPr>
      <w:color w:val="0000FF"/>
      <w:sz w:val="22"/>
    </w:rPr>
  </w:style>
  <w:style w:type="character" w:styleId="TIPChar">
    <w:name w:val="TIP Char"/>
    <w:qFormat/>
    <w:rPr>
      <w:vanish w:val="false"/>
      <w:color w:val="B30838"/>
    </w:rPr>
  </w:style>
  <w:style w:type="character" w:styleId="HeaderChar">
    <w:name w:val="Header Char"/>
    <w:qFormat/>
    <w:rPr>
      <w:sz w:val="22"/>
    </w:rPr>
  </w:style>
  <w:style w:type="character" w:styleId="FooterChar">
    <w:name w:val="Footer Char"/>
    <w:qFormat/>
    <w:rPr>
      <w:sz w:val="22"/>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3143&amp;ver=03-01-2019&amp;format=FL&amp;sid=14795&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2022-09-26T01:24:00Z</dcterms:created>
  <dc:creator>Deltek, Inc.</dc:creator>
  <dc:description/>
  <cp:keywords>SLV-12345-MS80</cp:keywords>
  <dc:language>zh-CN</dc:language>
  <cp:lastModifiedBy>Janice Nacional</cp:lastModifiedBy>
  <dcterms:modified xsi:type="dcterms:W3CDTF">2022-09-26T01:24:00Z</dcterms:modified>
  <cp:revision>2</cp:revision>
  <dc:subject>PERMIT APPLICATION</dc:subject>
  <dc:title>DOCUMENT 003143 - PERMIT APPLICATION</dc:title>
</cp:coreProperties>
</file>