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013513.16</w:t>
      </w:r>
      <w:r>
        <w:rPr/>
        <w:t xml:space="preserve"> - </w:t>
      </w:r>
      <w:r>
        <w:rPr>
          <w:rStyle w:val="NAM"/>
        </w:rPr>
        <w:t>SPECIAL PROJECT PROCEDURES FOR DETENTION FACILITIES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Special project procedures for coordination of detention work.</w:t>
      </w:r>
    </w:p>
    <w:p>
      <w:pPr>
        <w:pStyle w:val="PR1"/>
        <w:numPr>
          <w:ilvl w:val="4"/>
          <w:numId w:val="1"/>
        </w:numPr>
        <w:rPr/>
      </w:pPr>
      <w:r>
        <w:rPr/>
        <w:t>Detention work required by, but not specified in, this Section includes the following:</w:t>
      </w:r>
    </w:p>
    <w:p>
      <w:pPr>
        <w:pStyle w:val="PR2"/>
        <w:numPr>
          <w:ilvl w:val="5"/>
          <w:numId w:val="1"/>
        </w:numPr>
        <w:spacing w:before="240" w:after="0"/>
        <w:rPr/>
      </w:pPr>
      <w:r>
        <w:rPr/>
        <w:t>Section 055963 "Detention Enclosures."</w:t>
      </w:r>
    </w:p>
    <w:p>
      <w:pPr>
        <w:pStyle w:val="PR2"/>
        <w:numPr>
          <w:ilvl w:val="5"/>
          <w:numId w:val="1"/>
        </w:numPr>
        <w:rPr/>
      </w:pPr>
      <w:r>
        <w:rPr/>
        <w:t>Section 088853 "Security Glazing."</w:t>
      </w:r>
    </w:p>
    <w:p>
      <w:pPr>
        <w:pStyle w:val="PR2"/>
        <w:numPr>
          <w:ilvl w:val="5"/>
          <w:numId w:val="1"/>
        </w:numPr>
        <w:rPr/>
      </w:pPr>
      <w:r>
        <w:rPr/>
        <w:t>Section 095753 "Security Ceiling Assemblies."</w:t>
      </w:r>
    </w:p>
    <w:p>
      <w:pPr>
        <w:pStyle w:val="PR2"/>
        <w:numPr>
          <w:ilvl w:val="5"/>
          <w:numId w:val="1"/>
        </w:numPr>
        <w:rPr/>
      </w:pPr>
      <w:r>
        <w:rPr/>
        <w:t>Section 102813.63 "Detention Toilet Accessories."</w:t>
      </w:r>
    </w:p>
    <w:p>
      <w:pPr>
        <w:pStyle w:val="PR2"/>
        <w:numPr>
          <w:ilvl w:val="5"/>
          <w:numId w:val="1"/>
        </w:numPr>
        <w:rPr/>
      </w:pPr>
      <w:r>
        <w:rPr/>
        <w:t>Section 104413 "Fire Protection Cabinets."</w:t>
      </w:r>
    </w:p>
    <w:p>
      <w:pPr>
        <w:pStyle w:val="PR2"/>
        <w:numPr>
          <w:ilvl w:val="5"/>
          <w:numId w:val="1"/>
        </w:numPr>
        <w:rPr/>
      </w:pPr>
      <w:r>
        <w:rPr/>
        <w:t>Section 111916 "Detention Gun Lockers."</w:t>
      </w:r>
    </w:p>
    <w:p>
      <w:pPr>
        <w:pStyle w:val="PR2"/>
        <w:numPr>
          <w:ilvl w:val="5"/>
          <w:numId w:val="1"/>
        </w:numPr>
        <w:rPr/>
      </w:pPr>
      <w:r>
        <w:rPr/>
        <w:t>Section 119812 "Detention Doors and Frames."</w:t>
      </w:r>
    </w:p>
    <w:p>
      <w:pPr>
        <w:pStyle w:val="PR2"/>
        <w:numPr>
          <w:ilvl w:val="5"/>
          <w:numId w:val="1"/>
        </w:numPr>
        <w:rPr/>
      </w:pPr>
      <w:r>
        <w:rPr/>
        <w:t>Section 119814 "Detention Door Hardware."</w:t>
      </w:r>
    </w:p>
    <w:p>
      <w:pPr>
        <w:pStyle w:val="PR2"/>
        <w:numPr>
          <w:ilvl w:val="5"/>
          <w:numId w:val="1"/>
        </w:numPr>
        <w:rPr/>
      </w:pPr>
      <w:r>
        <w:rPr/>
        <w:t>Section 119821 "Detention Windows."</w:t>
      </w:r>
    </w:p>
    <w:p>
      <w:pPr>
        <w:pStyle w:val="PR2"/>
        <w:numPr>
          <w:ilvl w:val="5"/>
          <w:numId w:val="1"/>
        </w:numPr>
        <w:rPr/>
      </w:pPr>
      <w:r>
        <w:rPr/>
        <w:t>Section 125500 "Detention Furniture."</w:t>
      </w:r>
    </w:p>
    <w:p>
      <w:pPr>
        <w:pStyle w:val="PR2"/>
        <w:numPr>
          <w:ilvl w:val="5"/>
          <w:numId w:val="1"/>
        </w:numPr>
        <w:rPr/>
      </w:pPr>
      <w:r>
        <w:rPr/>
        <w:t>Section 224600 "Security Plumbing Fixtures."</w:t>
      </w:r>
    </w:p>
    <w:p>
      <w:pPr>
        <w:pStyle w:val="PR2"/>
        <w:numPr>
          <w:ilvl w:val="5"/>
          <w:numId w:val="1"/>
        </w:numPr>
        <w:rPr/>
      </w:pPr>
      <w:r>
        <w:rPr/>
        <w:t>Section 281300 "Access Control Software and Database Management."</w:t>
      </w:r>
    </w:p>
    <w:p>
      <w:pPr>
        <w:pStyle w:val="PR2"/>
        <w:numPr>
          <w:ilvl w:val="5"/>
          <w:numId w:val="1"/>
        </w:numPr>
        <w:rPr/>
      </w:pPr>
      <w:r>
        <w:rPr/>
        <w:t>Section 281500 "Access Control Hardware Devices."</w:t>
      </w:r>
    </w:p>
    <w:p>
      <w:pPr>
        <w:pStyle w:val="PR2"/>
        <w:numPr>
          <w:ilvl w:val="5"/>
          <w:numId w:val="1"/>
        </w:numPr>
        <w:rPr/>
      </w:pPr>
      <w:r>
        <w:rPr/>
        <w:t>Section 282000 "Video Surveillance."</w:t>
      </w:r>
    </w:p>
    <w:p>
      <w:pPr>
        <w:pStyle w:val="PR2"/>
        <w:numPr>
          <w:ilvl w:val="5"/>
          <w:numId w:val="1"/>
        </w:numPr>
        <w:rPr/>
      </w:pPr>
      <w:r>
        <w:rPr/>
        <w:t>Section 283100 "Intrusion Detection."</w:t>
      </w:r>
    </w:p>
    <w:p>
      <w:pPr>
        <w:pStyle w:val="PR2"/>
        <w:numPr>
          <w:ilvl w:val="5"/>
          <w:numId w:val="1"/>
        </w:numPr>
        <w:rPr/>
      </w:pPr>
      <w:r>
        <w:rPr/>
        <w:t>Section 283121 "Area and Perimeter Intrusion Detection."</w:t>
      </w:r>
    </w:p>
    <w:p>
      <w:pPr>
        <w:pStyle w:val="PR2"/>
        <w:numPr>
          <w:ilvl w:val="5"/>
          <w:numId w:val="1"/>
        </w:numPr>
        <w:rPr/>
      </w:pPr>
      <w:r>
        <w:rPr/>
        <w:t>Section 285211 "Detention Monitoring and Control Systems."</w:t>
      </w:r>
    </w:p>
    <w:p>
      <w:pPr>
        <w:pStyle w:val="PR2"/>
        <w:numPr>
          <w:ilvl w:val="5"/>
          <w:numId w:val="1"/>
        </w:numPr>
        <w:rPr/>
      </w:pPr>
      <w:r>
        <w:rPr/>
        <w:t>Section 323113.53 "High-Security Chain Link Fences and Gates."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Prepare and submit Project-specific coordination drawings, drawn to scale, on which the following items are shown and coordinated with each other, using input from installers of the items involved. Address the following, as applicable:</w:t>
      </w:r>
    </w:p>
    <w:p>
      <w:pPr>
        <w:pStyle w:val="PR2"/>
        <w:numPr>
          <w:ilvl w:val="5"/>
          <w:numId w:val="1"/>
        </w:numPr>
        <w:spacing w:before="240" w:after="0"/>
        <w:rPr/>
      </w:pPr>
      <w:r>
        <w:rPr/>
        <w:t>See individual Sections for specific coordination drawing requirements for products and equipment.</w:t>
      </w:r>
    </w:p>
    <w:p>
      <w:pPr>
        <w:pStyle w:val="PR2"/>
        <w:numPr>
          <w:ilvl w:val="5"/>
          <w:numId w:val="1"/>
        </w:numPr>
        <w:rPr/>
      </w:pPr>
      <w:r>
        <w:rPr/>
        <w:t>Show relationship of components indicated on separate Shop Drawings.</w:t>
      </w:r>
    </w:p>
    <w:p>
      <w:pPr>
        <w:pStyle w:val="PR2"/>
        <w:numPr>
          <w:ilvl w:val="5"/>
          <w:numId w:val="1"/>
        </w:numPr>
        <w:rPr/>
      </w:pPr>
      <w:r>
        <w:rPr/>
        <w:t>Show dimensions and clearances of interrelated detention work.</w:t>
      </w:r>
    </w:p>
    <w:p>
      <w:pPr>
        <w:pStyle w:val="PR2"/>
        <w:numPr>
          <w:ilvl w:val="5"/>
          <w:numId w:val="1"/>
        </w:numPr>
        <w:rPr/>
      </w:pPr>
      <w:r>
        <w:rPr/>
        <w:t>Provide templates and patterns.</w:t>
      </w:r>
    </w:p>
    <w:p>
      <w:pPr>
        <w:pStyle w:val="PR2"/>
        <w:numPr>
          <w:ilvl w:val="5"/>
          <w:numId w:val="1"/>
        </w:numPr>
        <w:rPr/>
      </w:pPr>
      <w:r>
        <w:rPr/>
        <w:t>Indicate required operation sequences of interrelated detention work.</w:t>
      </w:r>
    </w:p>
    <w:p>
      <w:pPr>
        <w:pStyle w:val="PR2"/>
        <w:numPr>
          <w:ilvl w:val="5"/>
          <w:numId w:val="1"/>
        </w:numPr>
        <w:rPr/>
      </w:pPr>
      <w:r>
        <w:rPr/>
        <w:t>Indicate required installation sequences.</w:t>
      </w:r>
    </w:p>
    <w:p>
      <w:pPr>
        <w:pStyle w:val="PR2"/>
        <w:numPr>
          <w:ilvl w:val="5"/>
          <w:numId w:val="1"/>
        </w:numPr>
        <w:rPr/>
      </w:pPr>
      <w:r>
        <w:rPr/>
        <w:t>Include information necessary for interface with other trades and building components.</w:t>
      </w:r>
    </w:p>
    <w:p>
      <w:pPr>
        <w:pStyle w:val="PR2"/>
        <w:numPr>
          <w:ilvl w:val="5"/>
          <w:numId w:val="1"/>
        </w:numPr>
        <w:rPr/>
      </w:pPr>
      <w:r>
        <w:rPr/>
        <w:t>See special construction, mechanical, plumbing, electrical, communications, and electronic safety and security Sections for specific coordination drawing requirements for required installations.</w:t>
      </w:r>
    </w:p>
    <w:p>
      <w:pPr>
        <w:pStyle w:val="CMT"/>
        <w:rPr/>
      </w:pPr>
      <w:r>
        <w:rPr/>
        <w:t>Coordinate "Detention Specialist Qualification Data" Paragraph below with qualification requirements in Section 014000 "Quality Requirements" and as may be supplemented in "Quality Assurance" Article. Delete if Detention Specialist is not required for Project.</w:t>
      </w:r>
    </w:p>
    <w:p>
      <w:pPr>
        <w:pStyle w:val="PR1"/>
        <w:numPr>
          <w:ilvl w:val="4"/>
          <w:numId w:val="1"/>
        </w:numPr>
        <w:rPr/>
      </w:pPr>
      <w:r>
        <w:rPr/>
        <w:t>Detention Specialist Qualification Data: For qualified Detention Specialist to demonstrate capabilities and experience. Include list of completed projects with project names and addresses; names, addresses, and telephone numbers of architects, owners, and contractors; and date of occupancy by Owner.</w:t>
      </w:r>
    </w:p>
    <w:p>
      <w:pPr>
        <w:pStyle w:val="PR1"/>
        <w:numPr>
          <w:ilvl w:val="4"/>
          <w:numId w:val="1"/>
        </w:numPr>
        <w:rPr/>
      </w:pPr>
      <w:r>
        <w:rPr/>
        <w:t>Examination reports, documenting inspections of substrates, areas, and conditions.</w:t>
      </w:r>
    </w:p>
    <w:p>
      <w:pPr>
        <w:pStyle w:val="PR1"/>
        <w:numPr>
          <w:ilvl w:val="4"/>
          <w:numId w:val="1"/>
        </w:numPr>
        <w:rPr/>
      </w:pPr>
      <w:r>
        <w:rPr/>
        <w:t>Anchor inspection reports, documenting inspections of built-in and cast-in anchors.</w:t>
      </w:r>
    </w:p>
    <w:p>
      <w:pPr>
        <w:pStyle w:val="PR1"/>
        <w:numPr>
          <w:ilvl w:val="4"/>
          <w:numId w:val="1"/>
        </w:numPr>
        <w:rPr/>
      </w:pPr>
      <w:r>
        <w:rPr/>
        <w:t>Field quality-control reports.</w:t>
      </w:r>
    </w:p>
    <w:p>
      <w:pPr>
        <w:pStyle w:val="CMT"/>
        <w:rPr/>
      </w:pPr>
      <w:r>
        <w:rPr/>
        <w:t>Retain option in paragraph below for projects with Detention Specialist; delete option if special procedures for detention facilities are performed by Contractor.</w:t>
      </w:r>
    </w:p>
    <w:p>
      <w:pPr>
        <w:pStyle w:val="PR1"/>
        <w:numPr>
          <w:ilvl w:val="4"/>
          <w:numId w:val="1"/>
        </w:numPr>
        <w:rPr/>
      </w:pPr>
      <w:r>
        <w:rPr/>
        <w:t>Field quality-control certification, signed by Contractor[</w:t>
      </w:r>
      <w:r>
        <w:rPr>
          <w:b/>
        </w:rPr>
        <w:t> and Detention Specialist</w:t>
      </w:r>
      <w:r>
        <w:rPr/>
        <w:t>].</w:t>
      </w:r>
    </w:p>
    <w:p>
      <w:pPr>
        <w:pStyle w:val="ART"/>
        <w:numPr>
          <w:ilvl w:val="3"/>
          <w:numId w:val="1"/>
        </w:numPr>
        <w:ind w:hanging="0" w:left="0"/>
        <w:rPr/>
      </w:pPr>
      <w:r>
        <w:rPr/>
        <w:t>QUALITY ASSURANCE</w:t>
      </w:r>
    </w:p>
    <w:p>
      <w:pPr>
        <w:pStyle w:val="CMT"/>
        <w:rPr/>
      </w:pPr>
      <w:r>
        <w:rPr/>
        <w:t>Retain this article for projects with Detention Specialist; delete article if special procedures for detention facilities are performed by Contractor.</w:t>
      </w:r>
    </w:p>
    <w:p>
      <w:pPr>
        <w:pStyle w:val="CMT"/>
        <w:rPr/>
      </w:pPr>
      <w:r>
        <w:rPr/>
        <w:t>If detention specialists are required to be prequalified, include requirements in the Instructions to Bidders and acknowledge acceptable detention specialists by addendum.</w:t>
      </w:r>
    </w:p>
    <w:p>
      <w:pPr>
        <w:pStyle w:val="PR1"/>
        <w:numPr>
          <w:ilvl w:val="4"/>
          <w:numId w:val="1"/>
        </w:numPr>
        <w:rPr/>
      </w:pPr>
      <w:r>
        <w:rPr/>
        <w:t>Detention Specialist Qualifications: An experienced installer of detention products and equipment who has completed detention work installations similar in material, design, and extent to that indicated for Project and whose work has resulted in construction with a record of successful in-service performance.</w:t>
      </w:r>
    </w:p>
    <w:p>
      <w:pPr>
        <w:pStyle w:val="PR2"/>
        <w:numPr>
          <w:ilvl w:val="5"/>
          <w:numId w:val="1"/>
        </w:numPr>
        <w:spacing w:before="240" w:after="0"/>
        <w:rPr/>
      </w:pPr>
      <w:r>
        <w:rPr/>
        <w:t>Experience: No fewer than five completed detention projects (jails or prisons) that have been in operation for a minimum of five years.</w:t>
      </w:r>
    </w:p>
    <w:p>
      <w:pPr>
        <w:pStyle w:val="PR3"/>
        <w:numPr>
          <w:ilvl w:val="6"/>
          <w:numId w:val="1"/>
        </w:numPr>
        <w:spacing w:before="240" w:after="0"/>
        <w:rPr/>
      </w:pPr>
      <w:r>
        <w:rPr/>
        <w:t>Experienced in administration and supervision of detention work, including mechanical and electrical detention work, and integration of its various components.</w:t>
      </w:r>
    </w:p>
    <w:p>
      <w:pPr>
        <w:pStyle w:val="ART"/>
        <w:numPr>
          <w:ilvl w:val="3"/>
          <w:numId w:val="1"/>
        </w:numPr>
        <w:ind w:hanging="0" w:left="0"/>
        <w:rPr/>
      </w:pPr>
      <w:r>
        <w:rPr/>
        <w:t>DETENTION SPECIALIST</w:t>
      </w:r>
    </w:p>
    <w:p>
      <w:pPr>
        <w:pStyle w:val="CMT"/>
        <w:rPr/>
      </w:pPr>
      <w:r>
        <w:rPr/>
        <w:t>Retain this article for projects with Detention Specialist; delete article if special procedures for detention facilities are performed by Contractor.</w:t>
      </w:r>
    </w:p>
    <w:p>
      <w:pPr>
        <w:pStyle w:val="CMT"/>
        <w:rPr/>
      </w:pPr>
      <w:r>
        <w:rPr/>
        <w:t>Detention specialists listed below are neither recommended nor endorsed by the AIA or Deltek. Before inserting names, verify that detention specialists listed there comply with requirements retained or revised in descriptions and are both available and suitable for the intended applications.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Responsibilities:</w:t>
      </w:r>
    </w:p>
    <w:p>
      <w:pPr>
        <w:pStyle w:val="CMT"/>
        <w:rPr/>
      </w:pPr>
      <w:r>
        <w:rPr/>
        <w:t>Subparagraphs below correspond with Parts 1 and 3 articles of the same names.</w:t>
      </w:r>
    </w:p>
    <w:p>
      <w:pPr>
        <w:pStyle w:val="PR2"/>
        <w:numPr>
          <w:ilvl w:val="5"/>
          <w:numId w:val="1"/>
        </w:numPr>
        <w:spacing w:before="240" w:after="0"/>
        <w:rPr/>
      </w:pPr>
      <w:r>
        <w:rPr/>
        <w:t>Detention work coordination.</w:t>
      </w:r>
    </w:p>
    <w:p>
      <w:pPr>
        <w:pStyle w:val="PR2"/>
        <w:numPr>
          <w:ilvl w:val="5"/>
          <w:numId w:val="1"/>
        </w:numPr>
        <w:rPr/>
      </w:pPr>
      <w:r>
        <w:rPr/>
        <w:t>Administrative procedures.</w:t>
      </w:r>
    </w:p>
    <w:p>
      <w:pPr>
        <w:pStyle w:val="PR2"/>
        <w:numPr>
          <w:ilvl w:val="5"/>
          <w:numId w:val="1"/>
        </w:numPr>
        <w:rPr/>
      </w:pPr>
      <w:r>
        <w:rPr/>
        <w:t>Examination.</w:t>
      </w:r>
    </w:p>
    <w:p>
      <w:pPr>
        <w:pStyle w:val="PR2"/>
        <w:numPr>
          <w:ilvl w:val="5"/>
          <w:numId w:val="1"/>
        </w:numPr>
        <w:rPr/>
      </w:pPr>
      <w:r>
        <w:rPr/>
        <w:t>Field quality control.</w:t>
      </w:r>
    </w:p>
    <w:p>
      <w:pPr>
        <w:pStyle w:val="PR2"/>
        <w:numPr>
          <w:ilvl w:val="5"/>
          <w:numId w:val="1"/>
        </w:numPr>
        <w:rPr/>
      </w:pPr>
      <w:r>
        <w:rPr/>
        <w:t>Demonstration.</w:t>
      </w:r>
    </w:p>
    <w:p>
      <w:pPr>
        <w:pStyle w:val="ART"/>
        <w:numPr>
          <w:ilvl w:val="3"/>
          <w:numId w:val="1"/>
        </w:numPr>
        <w:ind w:hanging="0" w:left="0"/>
        <w:rPr/>
      </w:pPr>
      <w:r>
        <w:rPr/>
        <w:t>DETENTION WORK COORDINATION</w:t>
      </w:r>
    </w:p>
    <w:p>
      <w:pPr>
        <w:pStyle w:val="CMT"/>
        <w:rPr/>
      </w:pPr>
      <w:r>
        <w:rPr/>
        <w:t>Revise this article to suit Project.</w:t>
      </w:r>
    </w:p>
    <w:p>
      <w:pPr>
        <w:pStyle w:val="PR1"/>
        <w:numPr>
          <w:ilvl w:val="4"/>
          <w:numId w:val="1"/>
        </w:numPr>
        <w:rPr/>
      </w:pPr>
      <w:r>
        <w:rPr/>
        <w:t>Coordinate detention work to ensure efficient and orderly installation and proper operation of each part of detention work. Coordinate detention work that depends on separate entities for proper installation, connection, and operation.</w:t>
      </w:r>
    </w:p>
    <w:p>
      <w:pPr>
        <w:pStyle w:val="PR2"/>
        <w:numPr>
          <w:ilvl w:val="5"/>
          <w:numId w:val="1"/>
        </w:numPr>
        <w:spacing w:before="240" w:after="0"/>
        <w:rPr/>
      </w:pPr>
      <w:r>
        <w:rPr/>
        <w:t>Develop special procedures required for coordination of detention work.</w:t>
      </w:r>
    </w:p>
    <w:p>
      <w:pPr>
        <w:pStyle w:val="PR2"/>
        <w:numPr>
          <w:ilvl w:val="5"/>
          <w:numId w:val="1"/>
        </w:numPr>
        <w:rPr/>
      </w:pPr>
      <w:r>
        <w:rPr/>
        <w:t>Coordinate installation of different detention components to ensure maximum accessibility for required maintenance, service, and repair.</w:t>
      </w:r>
    </w:p>
    <w:p>
      <w:pPr>
        <w:pStyle w:val="PR1"/>
        <w:numPr>
          <w:ilvl w:val="4"/>
          <w:numId w:val="1"/>
        </w:numPr>
        <w:rPr/>
      </w:pPr>
      <w:r>
        <w:rPr/>
        <w:t>Coordinate selection of detention products and equipment and ensure compatibility.</w:t>
      </w:r>
    </w:p>
    <w:p>
      <w:pPr>
        <w:pStyle w:val="PR1"/>
        <w:numPr>
          <w:ilvl w:val="4"/>
          <w:numId w:val="1"/>
        </w:numPr>
        <w:rPr/>
      </w:pPr>
      <w:r>
        <w:rPr/>
        <w:t>Verify qualifications of [</w:t>
      </w:r>
      <w:r>
        <w:rPr>
          <w:b/>
        </w:rPr>
        <w:t>detention lock Installer</w:t>
      </w:r>
      <w:r>
        <w:rPr/>
        <w:t>] [</w:t>
      </w:r>
      <w:r>
        <w:rPr>
          <w:b/>
        </w:rPr>
        <w:t>perimeter security Installer</w:t>
      </w:r>
      <w:r>
        <w:rPr/>
        <w:t>] [</w:t>
      </w:r>
      <w:r>
        <w:rPr>
          <w:b/>
        </w:rPr>
        <w:t>detention monitoring and control Installer</w:t>
      </w:r>
      <w:r>
        <w:rPr/>
        <w:t>] &lt;</w:t>
      </w:r>
      <w:r>
        <w:rPr>
          <w:b/>
        </w:rPr>
        <w:t>Insert Installer</w:t>
      </w:r>
      <w:r>
        <w:rPr/>
        <w:t>&gt; specified in other Sections.</w:t>
      </w:r>
    </w:p>
    <w:p>
      <w:pPr>
        <w:pStyle w:val="PR1"/>
        <w:numPr>
          <w:ilvl w:val="4"/>
          <w:numId w:val="1"/>
        </w:numPr>
        <w:rPr/>
      </w:pPr>
      <w:r>
        <w:rPr/>
        <w:t>Coordinate installation of products furnished by Owner.</w:t>
      </w:r>
    </w:p>
    <w:p>
      <w:pPr>
        <w:pStyle w:val="PR1"/>
        <w:numPr>
          <w:ilvl w:val="4"/>
          <w:numId w:val="1"/>
        </w:numPr>
        <w:rPr/>
      </w:pPr>
      <w:r>
        <w:rPr/>
        <w:t>Assemble and coordinate Shop Drawings, work submittals, and applicable coordination drawings for detention work provided by separate entities responsible for detention work. Submit all submittal items required for each Detention Section concurrently unless partial submittals for portions of the Work are indicated on approved submittal schedule.</w:t>
      </w:r>
    </w:p>
    <w:p>
      <w:pPr>
        <w:pStyle w:val="CMT"/>
        <w:rPr/>
      </w:pPr>
      <w:r>
        <w:rPr/>
        <w:t>Coordinate scheduling in "Detention Work Subschedule" Paragraph below with Section 013200 "Construction Progress Documentation."</w:t>
      </w:r>
    </w:p>
    <w:p>
      <w:pPr>
        <w:pStyle w:val="PR1"/>
        <w:numPr>
          <w:ilvl w:val="4"/>
          <w:numId w:val="1"/>
        </w:numPr>
        <w:rPr/>
      </w:pPr>
      <w:r>
        <w:rPr/>
        <w:t>Detention Work Subschedule: Coordinate sequencing and scheduling of detention work. Prepare a subschedule to Contractor's Construction Schedule for detention work. Base subschedule on preliminary construction schedule. Secure time commitments for performing critical construction activities from separate entities responsible for detention work.</w:t>
      </w:r>
    </w:p>
    <w:p>
      <w:pPr>
        <w:pStyle w:val="PR2"/>
        <w:numPr>
          <w:ilvl w:val="5"/>
          <w:numId w:val="1"/>
        </w:numPr>
        <w:spacing w:before="240" w:after="0"/>
        <w:rPr/>
      </w:pPr>
      <w:r>
        <w:rPr/>
        <w:t>Schedule construction operations in sequence required to obtain best results where installation of one part of detention work depends on installation of other components, before or after its own installation.</w:t>
      </w:r>
    </w:p>
    <w:p>
      <w:pPr>
        <w:pStyle w:val="PR2"/>
        <w:numPr>
          <w:ilvl w:val="5"/>
          <w:numId w:val="1"/>
        </w:numPr>
        <w:rPr/>
      </w:pPr>
      <w:r>
        <w:rPr/>
        <w:t>Coordinate sequence of detention work activities to accommodate tests and inspections.</w:t>
      </w:r>
    </w:p>
    <w:p>
      <w:pPr>
        <w:pStyle w:val="PR1"/>
        <w:numPr>
          <w:ilvl w:val="4"/>
          <w:numId w:val="1"/>
        </w:numPr>
        <w:rPr/>
      </w:pPr>
      <w:r>
        <w:rPr/>
        <w:t>Coordinate installation of anchorages and embedments for detention work. Obtain and distribute, to parties involved, setting drawings, templates, and directions for installing anchorages, including sleeves, concrete inserts, anchor bolts, and items with integral anchors, that are to be embedded in concrete or masonry. Deliver such items to Project site in time for installation.</w:t>
      </w:r>
    </w:p>
    <w:p>
      <w:pPr>
        <w:pStyle w:val="PR1"/>
        <w:numPr>
          <w:ilvl w:val="4"/>
          <w:numId w:val="1"/>
        </w:numPr>
        <w:rPr/>
      </w:pPr>
      <w:r>
        <w:rPr/>
        <w:t>Coordinate type of security fasteners for detention work so no more than two different sets of tools are required to operate security fasteners for entire Project. Coordinate submittal of extra fasteners and tools for maintenance material submittals.</w:t>
      </w:r>
    </w:p>
    <w:p>
      <w:pPr>
        <w:pStyle w:val="PR1"/>
        <w:numPr>
          <w:ilvl w:val="4"/>
          <w:numId w:val="1"/>
        </w:numPr>
        <w:rPr/>
      </w:pPr>
      <w:r>
        <w:rPr/>
        <w:t>Check Shop Drawings of other related work to verify that adequate provisions are made for locating and installing detention work to comply with indicated requirements.</w:t>
      </w:r>
    </w:p>
    <w:p>
      <w:pPr>
        <w:pStyle w:val="PR1"/>
        <w:numPr>
          <w:ilvl w:val="4"/>
          <w:numId w:val="1"/>
        </w:numPr>
        <w:rPr/>
      </w:pPr>
      <w:r>
        <w:rPr/>
        <w:t>Coordinate temporary facilities and controls required by detention work.</w:t>
      </w:r>
    </w:p>
    <w:p>
      <w:pPr>
        <w:pStyle w:val="CMT"/>
        <w:rPr/>
      </w:pPr>
      <w:r>
        <w:rPr/>
        <w:t>Retain first paragraph below for renovations or additions that involve or interface with existing security systems.</w:t>
      </w:r>
    </w:p>
    <w:p>
      <w:pPr>
        <w:pStyle w:val="PR1"/>
        <w:numPr>
          <w:ilvl w:val="4"/>
          <w:numId w:val="1"/>
        </w:numPr>
        <w:rPr/>
      </w:pPr>
      <w:r>
        <w:rPr/>
        <w:t>Coordinate, schedule, and approve interruptions of existing utilities related to maintaining existing levels of security, including those necessary to make connections for temporary services.</w:t>
      </w:r>
    </w:p>
    <w:p>
      <w:pPr>
        <w:pStyle w:val="PR2"/>
        <w:numPr>
          <w:ilvl w:val="5"/>
          <w:numId w:val="1"/>
        </w:numPr>
        <w:spacing w:before="240" w:after="0"/>
        <w:rPr/>
      </w:pPr>
      <w:r>
        <w:rPr/>
        <w:t>Provide information necessary to adjust, move, or relocate existing detention utility structures affected by detention work.</w:t>
      </w:r>
    </w:p>
    <w:p>
      <w:pPr>
        <w:pStyle w:val="PR2"/>
        <w:numPr>
          <w:ilvl w:val="5"/>
          <w:numId w:val="1"/>
        </w:numPr>
        <w:rPr/>
      </w:pPr>
      <w:r>
        <w:rPr/>
        <w:t>Locate connection points to existing detention utility systems.</w:t>
      </w:r>
    </w:p>
    <w:p>
      <w:pPr>
        <w:pStyle w:val="PR1"/>
        <w:numPr>
          <w:ilvl w:val="4"/>
          <w:numId w:val="1"/>
        </w:numPr>
        <w:rPr/>
      </w:pPr>
      <w:r>
        <w:rPr/>
        <w:t>Coordinate protection of detention work.</w:t>
      </w:r>
    </w:p>
    <w:p>
      <w:pPr>
        <w:pStyle w:val="PR1"/>
        <w:numPr>
          <w:ilvl w:val="4"/>
          <w:numId w:val="1"/>
        </w:numPr>
        <w:rPr/>
      </w:pPr>
      <w:r>
        <w:rPr/>
        <w:t>Coordinate preparation of Project Record Documents for detention work and integrate information from entities responsible for detention work to form one combined record.</w:t>
      </w:r>
    </w:p>
    <w:p>
      <w:pPr>
        <w:pStyle w:val="PR1"/>
        <w:numPr>
          <w:ilvl w:val="4"/>
          <w:numId w:val="1"/>
        </w:numPr>
        <w:rPr/>
      </w:pPr>
      <w:r>
        <w:rPr/>
        <w:t>Coordinate preparation of operation and maintenance manuals for detention work and integrate information from entities responsible for detention work to form one combined record.</w:t>
      </w:r>
    </w:p>
    <w:p>
      <w:pPr>
        <w:pStyle w:val="ART"/>
        <w:numPr>
          <w:ilvl w:val="3"/>
          <w:numId w:val="1"/>
        </w:numPr>
        <w:ind w:hanging="0" w:left="0"/>
        <w:rPr/>
      </w:pPr>
      <w:r>
        <w:rPr/>
        <w:t>ADMINISTRATIVE PROCEDURES</w:t>
      </w:r>
    </w:p>
    <w:p>
      <w:pPr>
        <w:pStyle w:val="PR1"/>
        <w:numPr>
          <w:ilvl w:val="4"/>
          <w:numId w:val="1"/>
        </w:numPr>
        <w:rPr/>
      </w:pPr>
      <w:r>
        <w:rPr/>
        <w:t>Coordinate scheduling and timing of required administrative procedures with other construction activities to avoid conflicts and to ensure orderly progress of detention work. Such administrative activities include, but are not limited to, the following:</w:t>
      </w:r>
    </w:p>
    <w:p>
      <w:pPr>
        <w:pStyle w:val="CMT"/>
        <w:rPr/>
      </w:pPr>
      <w:r>
        <w:rPr/>
        <w:t>Insert other administrative activities needed to suit Project.</w:t>
      </w:r>
    </w:p>
    <w:p>
      <w:pPr>
        <w:pStyle w:val="PR2"/>
        <w:numPr>
          <w:ilvl w:val="5"/>
          <w:numId w:val="1"/>
        </w:numPr>
        <w:spacing w:before="240" w:after="0"/>
        <w:rPr/>
      </w:pPr>
      <w:r>
        <w:rPr/>
        <w:t>Preparation of detention work subschedule for Contractor's Construction Schedule.</w:t>
      </w:r>
    </w:p>
    <w:p>
      <w:pPr>
        <w:pStyle w:val="PR2"/>
        <w:numPr>
          <w:ilvl w:val="5"/>
          <w:numId w:val="1"/>
        </w:numPr>
        <w:rPr/>
      </w:pPr>
      <w:r>
        <w:rPr/>
        <w:t>Installation and removal of temporary facilities and controls for detention work.</w:t>
      </w:r>
    </w:p>
    <w:p>
      <w:pPr>
        <w:pStyle w:val="PR2"/>
        <w:numPr>
          <w:ilvl w:val="5"/>
          <w:numId w:val="1"/>
        </w:numPr>
        <w:rPr/>
      </w:pPr>
      <w:r>
        <w:rPr/>
        <w:t>Delivery and processing of detention work submittals.</w:t>
      </w:r>
    </w:p>
    <w:p>
      <w:pPr>
        <w:pStyle w:val="PR2"/>
        <w:numPr>
          <w:ilvl w:val="5"/>
          <w:numId w:val="1"/>
        </w:numPr>
        <w:rPr/>
      </w:pPr>
      <w:r>
        <w:rPr/>
        <w:t>Preinstallation conferences for detention work.</w:t>
      </w:r>
    </w:p>
    <w:p>
      <w:pPr>
        <w:pStyle w:val="PR2"/>
        <w:numPr>
          <w:ilvl w:val="5"/>
          <w:numId w:val="1"/>
        </w:numPr>
        <w:rPr/>
      </w:pPr>
      <w:r>
        <w:rPr/>
        <w:t>Project closeout activities for detention work.</w:t>
      </w:r>
    </w:p>
    <w:p>
      <w:pPr>
        <w:pStyle w:val="PR1"/>
        <w:numPr>
          <w:ilvl w:val="4"/>
          <w:numId w:val="1"/>
        </w:numPr>
        <w:rPr/>
      </w:pPr>
      <w:r>
        <w:rPr/>
        <w:t>Notifications: Prepare memoranda for distribution to each party involved with detention work, outlining special procedures required for coordination of detention work. Include such items as required notices, reports, and attendance at meetings.</w:t>
      </w:r>
    </w:p>
    <w:p>
      <w:pPr>
        <w:pStyle w:val="PR1"/>
        <w:numPr>
          <w:ilvl w:val="4"/>
          <w:numId w:val="1"/>
        </w:numPr>
        <w:rPr/>
      </w:pPr>
      <w:r>
        <w:rPr/>
        <w:t>Coordination Meetings: Conduct coordination meetings specifically for detention work at [</w:t>
      </w:r>
      <w:r>
        <w:rPr>
          <w:b/>
        </w:rPr>
        <w:t>weekly</w:t>
      </w:r>
      <w:r>
        <w:rPr/>
        <w:t>] [</w:t>
      </w:r>
      <w:r>
        <w:rPr>
          <w:b/>
        </w:rPr>
        <w:t>monthly</w:t>
      </w:r>
      <w:r>
        <w:rPr/>
        <w:t>] [</w:t>
      </w:r>
      <w:r>
        <w:rPr>
          <w:b/>
        </w:rPr>
        <w:t>regular</w:t>
      </w:r>
      <w:r>
        <w:rPr/>
        <w:t>] &lt;</w:t>
      </w:r>
      <w:r>
        <w:rPr>
          <w:b/>
        </w:rPr>
        <w:t>Insert appropriate time</w:t>
      </w:r>
      <w:r>
        <w:rPr/>
        <w:t>&gt; intervals. Coordination meetings are in addition to specific meetings held for other purposes, such as progress meetings and preinstallation conferences.</w:t>
      </w:r>
    </w:p>
    <w:p>
      <w:pPr>
        <w:pStyle w:val="PR2"/>
        <w:numPr>
          <w:ilvl w:val="5"/>
          <w:numId w:val="1"/>
        </w:numPr>
        <w:spacing w:before="240" w:after="0"/>
        <w:rPr/>
      </w:pPr>
      <w:r>
        <w:rPr/>
        <w:t>Attendees: In addition to representatives of Owner,[</w:t>
      </w:r>
      <w:r>
        <w:rPr>
          <w:b/>
        </w:rPr>
        <w:t> Construction Manager,</w:t>
      </w:r>
      <w:r>
        <w:rPr/>
        <w:t>] Architect, and Contractor, each subcontractor, supplier, installer, and other entity concerned with progress or involved in planning, coordination, or performance of detention work activities are to be represented at these meetings. All participants at meetings are to be familiar with Project and authorized to conclude matters relating to detention work.</w:t>
      </w:r>
    </w:p>
    <w:p>
      <w:pPr>
        <w:pStyle w:val="PR2"/>
        <w:numPr>
          <w:ilvl w:val="5"/>
          <w:numId w:val="1"/>
        </w:numPr>
        <w:rPr/>
      </w:pPr>
      <w:r>
        <w:rPr/>
        <w:t>Agenda: Review and correct or approve minutes of previous detention work coordination meetings. Review other items of significance that could affect progress of detention work. Include topics for discussion as appropriate to status of Project.</w:t>
      </w:r>
    </w:p>
    <w:p>
      <w:pPr>
        <w:pStyle w:val="PR3"/>
        <w:numPr>
          <w:ilvl w:val="6"/>
          <w:numId w:val="1"/>
        </w:numPr>
        <w:spacing w:before="240" w:after="0"/>
        <w:rPr/>
      </w:pPr>
      <w:r>
        <w:rPr/>
        <w:t>Contractor's Construction Detention Work Subschedule: Review progress since last detention work coordination meeting. Determine whether each schedule item is on time, ahead of schedule, or behind schedule. Determine how construction behind schedule will be expedited; secure commitments from parties involved to do so. Discuss whether schedule revisions are required to ensure that current and subsequent activities will be completed within the Contract Time.</w:t>
      </w:r>
    </w:p>
    <w:p>
      <w:pPr>
        <w:pStyle w:val="PR3"/>
        <w:numPr>
          <w:ilvl w:val="6"/>
          <w:numId w:val="1"/>
        </w:numPr>
        <w:rPr/>
      </w:pPr>
      <w:r>
        <w:rPr/>
        <w:t>Schedule Updating: Revise Contractor's construction detention work subschedule after each detention work coordination meeting where revisions to schedule have been made or recognized. Issue revised schedule concurrently with report of each meeting.</w:t>
      </w:r>
    </w:p>
    <w:p>
      <w:pPr>
        <w:pStyle w:val="PR3"/>
        <w:numPr>
          <w:ilvl w:val="6"/>
          <w:numId w:val="1"/>
        </w:numPr>
        <w:rPr/>
      </w:pPr>
      <w:r>
        <w:rPr/>
        <w:t>Review present and future needs of each entity present, including the following:</w:t>
      </w:r>
    </w:p>
    <w:p>
      <w:pPr>
        <w:pStyle w:val="CMT"/>
        <w:rPr/>
      </w:pPr>
      <w:r>
        <w:rPr/>
        <w:t>Revise list below to suit Project.</w:t>
      </w:r>
    </w:p>
    <w:p>
      <w:pPr>
        <w:pStyle w:val="PR4"/>
        <w:numPr>
          <w:ilvl w:val="7"/>
          <w:numId w:val="1"/>
        </w:numPr>
        <w:spacing w:before="240" w:after="0"/>
        <w:rPr/>
      </w:pPr>
      <w:r>
        <w:rPr/>
        <w:t>Detention work interface requirements.</w:t>
      </w:r>
    </w:p>
    <w:p>
      <w:pPr>
        <w:pStyle w:val="PR4"/>
        <w:numPr>
          <w:ilvl w:val="7"/>
          <w:numId w:val="1"/>
        </w:numPr>
        <w:rPr/>
      </w:pPr>
      <w:r>
        <w:rPr/>
        <w:t>Sequence of detention work operations.</w:t>
      </w:r>
    </w:p>
    <w:p>
      <w:pPr>
        <w:pStyle w:val="PR4"/>
        <w:numPr>
          <w:ilvl w:val="7"/>
          <w:numId w:val="1"/>
        </w:numPr>
        <w:rPr/>
      </w:pPr>
      <w:r>
        <w:rPr/>
        <w:t>Status of detention work submittals.</w:t>
      </w:r>
    </w:p>
    <w:p>
      <w:pPr>
        <w:pStyle w:val="PR4"/>
        <w:numPr>
          <w:ilvl w:val="7"/>
          <w:numId w:val="1"/>
        </w:numPr>
        <w:rPr/>
      </w:pPr>
      <w:r>
        <w:rPr/>
        <w:t>Access to detention work.</w:t>
      </w:r>
    </w:p>
    <w:p>
      <w:pPr>
        <w:pStyle w:val="PR4"/>
        <w:numPr>
          <w:ilvl w:val="7"/>
          <w:numId w:val="1"/>
        </w:numPr>
        <w:rPr/>
      </w:pPr>
      <w:r>
        <w:rPr/>
        <w:t>Temporary facilities and controls required by detention work.</w:t>
      </w:r>
    </w:p>
    <w:p>
      <w:pPr>
        <w:pStyle w:val="PR4"/>
        <w:numPr>
          <w:ilvl w:val="7"/>
          <w:numId w:val="1"/>
        </w:numPr>
        <w:rPr/>
      </w:pPr>
      <w:r>
        <w:rPr/>
        <w:t>Quality and work standards of detention work.</w:t>
      </w:r>
    </w:p>
    <w:p>
      <w:pPr>
        <w:pStyle w:val="PR4"/>
        <w:numPr>
          <w:ilvl w:val="7"/>
          <w:numId w:val="1"/>
        </w:numPr>
        <w:rPr/>
      </w:pPr>
      <w:r>
        <w:rPr/>
        <w:t>Change Orders for detention work.</w:t>
      </w:r>
    </w:p>
    <w:p>
      <w:pPr>
        <w:pStyle w:val="PR2"/>
        <w:numPr>
          <w:ilvl w:val="5"/>
          <w:numId w:val="1"/>
        </w:numPr>
        <w:spacing w:before="240" w:after="0"/>
        <w:rPr/>
      </w:pPr>
      <w:r>
        <w:rPr/>
        <w:t>Reporting: Record meeting results and distribute copies to everyone in attendance and to others affected by decisions or actions resulting from each meeting.</w:t>
      </w:r>
    </w:p>
    <w:p>
      <w:pPr>
        <w:pStyle w:val="PRT"/>
        <w:numPr>
          <w:ilvl w:val="0"/>
          <w:numId w:val="1"/>
        </w:numPr>
        <w:ind w:hanging="0" w:left="0"/>
        <w:rPr/>
      </w:pPr>
      <w:r>
        <w:rPr/>
        <w:t>PRODUCTS (Not Used)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detention work.</w:t>
      </w:r>
    </w:p>
    <w:p>
      <w:pPr>
        <w:pStyle w:val="PR1"/>
        <w:numPr>
          <w:ilvl w:val="4"/>
          <w:numId w:val="1"/>
        </w:numPr>
        <w:rPr/>
      </w:pPr>
      <w:r>
        <w:rPr/>
        <w:t>Examine roughing-in for embedded conduits and tubing and built-in anchors to verify actual locations of detention work connections before detention work installation.</w:t>
      </w:r>
    </w:p>
    <w:p>
      <w:pPr>
        <w:pStyle w:val="PR1"/>
        <w:numPr>
          <w:ilvl w:val="4"/>
          <w:numId w:val="1"/>
        </w:numPr>
        <w:rPr/>
      </w:pPr>
      <w:r>
        <w:rPr/>
        <w:t>Prepare written report, endorsed by Installer, listing conditions detrimental to performance of detention work.</w:t>
      </w:r>
    </w:p>
    <w:p>
      <w:pPr>
        <w:pStyle w:val="PR1"/>
        <w:numPr>
          <w:ilvl w:val="4"/>
          <w:numId w:val="1"/>
        </w:numPr>
        <w:rPr/>
      </w:pPr>
      <w:r>
        <w:rPr/>
        <w:t>Inspect built-in and cast-in anchors after installation but before connection to detention work to verify that anchor installations comply with requirements. Prepare inspection reports.</w:t>
      </w:r>
    </w:p>
    <w:p>
      <w:pPr>
        <w:pStyle w:val="PR2"/>
        <w:numPr>
          <w:ilvl w:val="5"/>
          <w:numId w:val="1"/>
        </w:numPr>
        <w:spacing w:before="240" w:after="0"/>
        <w:rPr/>
      </w:pPr>
      <w:r>
        <w:rPr/>
        <w:t>Where inspections indicate that anchors do not comply with specified requirements, reinspect after repairs or replacements are made.</w:t>
      </w:r>
    </w:p>
    <w:p>
      <w:pPr>
        <w:pStyle w:val="PR2"/>
        <w:numPr>
          <w:ilvl w:val="5"/>
          <w:numId w:val="1"/>
        </w:numPr>
        <w:rPr/>
      </w:pPr>
      <w:r>
        <w:rPr/>
        <w:t>Perform additional inspections to determine compliance of replaced or additional work. Prepare inspection reports.</w:t>
      </w:r>
    </w:p>
    <w:p>
      <w:pPr>
        <w:pStyle w:val="PR1"/>
        <w:numPr>
          <w:ilvl w:val="4"/>
          <w:numId w:val="1"/>
        </w:numPr>
        <w:rPr/>
      </w:pPr>
      <w:r>
        <w:rPr/>
        <w:t>Verify locations of detention work with those indicated on coordination drawings.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FIELD QUALITY CONTROL</w:t>
      </w:r>
    </w:p>
    <w:p>
      <w:pPr>
        <w:pStyle w:val="CMT"/>
        <w:rPr/>
      </w:pPr>
      <w:r>
        <w:rPr/>
        <w:t>Revise this article to suit Project.</w:t>
      </w:r>
    </w:p>
    <w:p>
      <w:pPr>
        <w:pStyle w:val="PR1"/>
        <w:numPr>
          <w:ilvl w:val="4"/>
          <w:numId w:val="1"/>
        </w:numPr>
        <w:rPr/>
      </w:pPr>
      <w:r>
        <w:rPr/>
        <w:t>Inspect installed detention work to verify compliance with requirements and that work is installed and connected in accordance with the Contract Documents.</w:t>
      </w:r>
    </w:p>
    <w:p>
      <w:pPr>
        <w:pStyle w:val="PR1"/>
        <w:numPr>
          <w:ilvl w:val="4"/>
          <w:numId w:val="1"/>
        </w:numPr>
        <w:rPr/>
      </w:pPr>
      <w:r>
        <w:rPr/>
        <w:t>Verify that wiring installation has been installed according to manufacturer's submittal and written installation requirements in electrical, communications, and electronic safety and security Sections.</w:t>
      </w:r>
    </w:p>
    <w:p>
      <w:pPr>
        <w:pStyle w:val="PR1"/>
        <w:numPr>
          <w:ilvl w:val="4"/>
          <w:numId w:val="1"/>
        </w:numPr>
        <w:rPr/>
      </w:pPr>
      <w:r>
        <w:rPr/>
        <w:t>Observe installation and startup checks of detention work according to manufacturer's written instructions.</w:t>
      </w:r>
    </w:p>
    <w:p>
      <w:pPr>
        <w:pStyle w:val="PR1"/>
        <w:numPr>
          <w:ilvl w:val="4"/>
          <w:numId w:val="1"/>
        </w:numPr>
        <w:rPr/>
      </w:pPr>
      <w:r>
        <w:rPr/>
        <w:t>Testing: After installing electrified[</w:t>
      </w:r>
      <w:r>
        <w:rPr>
          <w:b/>
        </w:rPr>
        <w:t> and pneumatic</w:t>
      </w:r>
      <w:r>
        <w:rPr/>
        <w:t>] detention work and after electrical circuitry has been energized[</w:t>
      </w:r>
      <w:r>
        <w:rPr>
          <w:b/>
        </w:rPr>
        <w:t> and compressed-air system is functional</w:t>
      </w:r>
      <w:r>
        <w:rPr/>
        <w:t>], test for compliance with requirements.</w:t>
      </w:r>
    </w:p>
    <w:p>
      <w:pPr>
        <w:pStyle w:val="PR2"/>
        <w:numPr>
          <w:ilvl w:val="5"/>
          <w:numId w:val="1"/>
        </w:numPr>
        <w:spacing w:before="240" w:after="0"/>
        <w:rPr/>
      </w:pPr>
      <w:r>
        <w:rPr/>
        <w:t>When testing reveals detention work does not comply with requirements, perform additional random testing to determine extent of noncompliance.</w:t>
      </w:r>
    </w:p>
    <w:p>
      <w:pPr>
        <w:pStyle w:val="PR2"/>
        <w:numPr>
          <w:ilvl w:val="5"/>
          <w:numId w:val="1"/>
        </w:numPr>
        <w:rPr/>
      </w:pPr>
      <w:r>
        <w:rPr/>
        <w:t>Where test results indicate that detention work does not comply with specified requirements, retest after repairs or replacements are made.</w:t>
      </w:r>
    </w:p>
    <w:p>
      <w:pPr>
        <w:pStyle w:val="PR2"/>
        <w:numPr>
          <w:ilvl w:val="5"/>
          <w:numId w:val="1"/>
        </w:numPr>
        <w:rPr/>
      </w:pPr>
      <w:r>
        <w:rPr/>
        <w:t>Perform additional testing and inspecting, at Contractor's expense, to determine compliance of replaced or additional work.</w:t>
      </w:r>
    </w:p>
    <w:p>
      <w:pPr>
        <w:pStyle w:val="PR1"/>
        <w:numPr>
          <w:ilvl w:val="4"/>
          <w:numId w:val="1"/>
        </w:numPr>
        <w:rPr/>
      </w:pPr>
      <w:r>
        <w:rPr/>
        <w:t>Inspection Reports: Prepare inspection reports and indicate compliance with and deviations from the Contract Documents.</w:t>
      </w:r>
    </w:p>
    <w:p>
      <w:pPr>
        <w:pStyle w:val="PR2"/>
        <w:numPr>
          <w:ilvl w:val="5"/>
          <w:numId w:val="1"/>
        </w:numPr>
        <w:spacing w:before="240" w:after="0"/>
        <w:rPr/>
      </w:pPr>
      <w:r>
        <w:rPr/>
        <w:t>Perform additional inspections to determine compliance of replaced or additional work.</w:t>
      </w:r>
    </w:p>
    <w:p>
      <w:pPr>
        <w:pStyle w:val="PR1"/>
        <w:numPr>
          <w:ilvl w:val="4"/>
          <w:numId w:val="1"/>
        </w:numPr>
        <w:rPr/>
      </w:pPr>
      <w:r>
        <w:rPr/>
        <w:t>Field Quality-Control Certification: Prepare field quality-control certification[</w:t>
      </w:r>
      <w:r>
        <w:rPr>
          <w:b/>
        </w:rPr>
        <w:t> endorsed by Detention Specialist</w:t>
      </w:r>
      <w:r>
        <w:rPr/>
        <w:t>] that states installed detention work complies with requirements in the Contract Documents.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detention products and equipment.</w:t>
      </w:r>
    </w:p>
    <w:p>
      <w:pPr>
        <w:pStyle w:val="EOS"/>
        <w:rPr/>
      </w:pPr>
      <w:r>
        <w:rPr/>
        <w:t>END OF SECTION 013513.16</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SPECIAL PROJECT PROCEDURES FOR DETENTION FACILITIES</w:t>
          </w:r>
        </w:p>
      </w:tc>
      <w:tc>
        <w:tcPr>
          <w:tcW w:w="1872" w:type="dxa"/>
          <w:tcBorders/>
        </w:tcPr>
        <w:p>
          <w:pPr>
            <w:pStyle w:val="RJUST"/>
            <w:rPr/>
          </w:pPr>
          <w:r>
            <w:rPr>
              <w:rStyle w:val="NUM"/>
            </w:rPr>
            <w:t>013513.16</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01351316"/>
    <w:docVar w:name="MF95" w:val="01353"/>
    <w:docVar w:name="MFOrigin" w:val="MF04"/>
    <w:docVar w:name="SectionID" w:val="16"/>
    <w:docVar w:name="SpecType" w:val="MasterSpec"/>
    <w:docVar w:name="Version" w:val="1641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351316&amp;ver=12-01-21&amp;format=FL&amp;sid=16415&amp;utm_source=MasterSpec&amp;utm_medium=Word" TargetMode="External"/><Relationship Id="rId3" Type="http://schemas.openxmlformats.org/officeDocument/2006/relationships/hyperlink" Target="http://www.specagent.com/LookUp/?ulid=13090&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2022-09-26T01:29:00Z</dcterms:created>
  <dc:creator>Deltek, Inc.</dc:creator>
  <dc:description/>
  <cp:keywords>BAS-12345-MS80</cp:keywords>
  <dc:language>zh-CN</dc:language>
  <cp:lastModifiedBy>Janice Nacional</cp:lastModifiedBy>
  <dcterms:modified xsi:type="dcterms:W3CDTF">2022-09-26T01:29:00Z</dcterms:modified>
  <cp:revision>2</cp:revision>
  <dc:subject>SPECIAL PROJECT PROCEDURES FOR DETENTION FACILITIES</dc:subject>
  <dc:title>SECTION 013513.16 - SPECIAL PROJECT PROCEDURES FOR DETENTION FACILITIES</dc:title>
</cp:coreProperties>
</file>