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050170.51</w:t>
      </w:r>
      <w:r>
        <w:rPr/>
        <w:t xml:space="preserve"> - </w:t>
      </w:r>
      <w:r>
        <w:rPr>
          <w:rStyle w:val="NAM"/>
        </w:rPr>
        <w:t>DECORATIVE METAL CLEANING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decorative metal cleaning as follows:</w:t>
      </w:r>
    </w:p>
    <w:p>
      <w:pPr>
        <w:pStyle w:val="PR2"/>
        <w:numPr>
          <w:ilvl w:val="5"/>
          <w:numId w:val="1"/>
        </w:numPr>
        <w:spacing w:before="240" w:after="0"/>
        <w:ind w:hanging="0" w:left="0"/>
        <w:rPr/>
      </w:pPr>
      <w:r>
        <w:rPr/>
        <w:t>Cleaning metal.</w:t>
      </w:r>
    </w:p>
    <w:p>
      <w:pPr>
        <w:pStyle w:val="PR2"/>
        <w:numPr>
          <w:ilvl w:val="5"/>
          <w:numId w:val="1"/>
        </w:numPr>
        <w:ind w:hanging="0" w:left="0"/>
        <w:rPr/>
      </w:pPr>
      <w:r>
        <w:rPr/>
        <w:t>Removing paint</w:t>
      </w:r>
    </w:p>
    <w:p>
      <w:pPr>
        <w:pStyle w:val="PR2"/>
        <w:numPr>
          <w:ilvl w:val="5"/>
          <w:numId w:val="1"/>
        </w:numPr>
        <w:ind w:hanging="0" w:left="0"/>
        <w:rPr/>
      </w:pPr>
      <w:r>
        <w:rPr/>
        <w:t>Removing corrosion.</w:t>
      </w:r>
    </w:p>
    <w:p>
      <w:pPr>
        <w:pStyle w:val="PR2"/>
        <w:numPr>
          <w:ilvl w:val="5"/>
          <w:numId w:val="1"/>
        </w:numPr>
        <w:ind w:hanging="0" w:left="0"/>
        <w:rPr/>
      </w:pPr>
      <w:r>
        <w:rPr/>
        <w:t>Priming for repainting.</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013516 "Alteration Project Procedures" for general remodeling, renovation, repair, and maintenance requirements.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 Delete this article if all decorative metal cleaning is done by lump-sum price.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ind w:hanging="0" w:left="0"/>
        <w:rPr/>
      </w:pPr>
      <w:r>
        <w:rPr/>
        <w:t>Allowances for decorative metal cleaning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decorative metal cleaning under quantity allowances and only as authorized. Authorized work includes [</w:t>
      </w:r>
      <w:r>
        <w:rPr>
          <w:b/>
        </w:rPr>
        <w:t>work required by Drawings and Specifications and</w:t>
      </w:r>
      <w:r>
        <w:rPr/>
        <w:t>] [</w:t>
      </w:r>
      <w:r>
        <w:rPr>
          <w:b/>
        </w:rPr>
        <w:t>only</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Remaining paragraphs below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ind w:hanging="0" w:left="0"/>
        <w:rPr/>
      </w:pPr>
      <w:r>
        <w:rPr/>
        <w:t>Preconstruction testing is part of testing and inspecting allowance.</w:t>
      </w:r>
    </w:p>
    <w:p>
      <w:pPr>
        <w:pStyle w:val="PR1"/>
        <w:numPr>
          <w:ilvl w:val="4"/>
          <w:numId w:val="1"/>
        </w:numPr>
        <w:ind w:hanging="0" w:left="0"/>
        <w:rPr/>
      </w:pPr>
      <w:r>
        <w:rPr/>
        <w:t>Cleaning and removing paint from &lt;</w:t>
      </w:r>
      <w:r>
        <w:rPr>
          <w:b/>
        </w:rPr>
        <w:t>Insert item description</w:t>
      </w:r>
      <w:r>
        <w:rPr/>
        <w:t>&gt; is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authorized additions to and deletions from the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Pressure spray values are not standardized but are typical for cleaning without abrasives; revise to suit Project. If abrasives are used, consider revising values because these pressures may be too high.</w:t>
      </w:r>
    </w:p>
    <w:p>
      <w:pPr>
        <w:pStyle w:val="PR1"/>
        <w:numPr>
          <w:ilvl w:val="4"/>
          <w:numId w:val="1"/>
        </w:numPr>
        <w:ind w:hanging="0" w:left="0"/>
        <w:rPr/>
      </w:pPr>
      <w:r>
        <w:rPr/>
        <w:t>Low-Pressure Spray: [</w:t>
      </w:r>
      <w:r>
        <w:rPr>
          <w:rStyle w:val="IP"/>
          <w:b/>
        </w:rPr>
        <w:t>100 to 400 psi</w:t>
      </w:r>
      <w:r>
        <w:rPr>
          <w:rStyle w:val="SI"/>
          <w:b/>
        </w:rPr>
        <w:t xml:space="preserve"> (690 to 2750 kPa)</w:t>
      </w:r>
      <w:r>
        <w:rPr>
          <w:b/>
        </w:rPr>
        <w:t xml:space="preserve">; </w:t>
      </w:r>
      <w:r>
        <w:rPr>
          <w:rStyle w:val="IP"/>
          <w:b/>
        </w:rPr>
        <w:t>4 to 6 gpm</w:t>
      </w:r>
      <w:r>
        <w:rPr>
          <w:rStyle w:val="SI"/>
          <w:b/>
        </w:rPr>
        <w:t xml:space="preserve"> (0.25 to 0.4 L/s)</w:t>
      </w:r>
      <w:r>
        <w:rPr/>
        <w:t>] &lt;</w:t>
      </w:r>
      <w:r>
        <w:rPr>
          <w:b/>
        </w:rPr>
        <w:t>Insert range of values</w:t>
      </w:r>
      <w:r>
        <w:rPr/>
        <w:t>&gt;.</w:t>
      </w:r>
    </w:p>
    <w:p>
      <w:pPr>
        <w:pStyle w:val="PR1"/>
        <w:numPr>
          <w:ilvl w:val="4"/>
          <w:numId w:val="1"/>
        </w:numPr>
        <w:ind w:hanging="0" w:left="0"/>
        <w:rPr/>
      </w:pPr>
      <w:r>
        <w:rPr/>
        <w:t>Medium-Pressure Spray: [</w:t>
      </w:r>
      <w:r>
        <w:rPr>
          <w:rStyle w:val="IP"/>
          <w:b/>
        </w:rPr>
        <w:t>400 to 800 psi</w:t>
      </w:r>
      <w:r>
        <w:rPr>
          <w:rStyle w:val="SI"/>
          <w:b/>
        </w:rPr>
        <w:t xml:space="preserve"> (2750 to 5510 kPa)</w:t>
      </w:r>
      <w:r>
        <w:rPr>
          <w:b/>
        </w:rPr>
        <w:t xml:space="preserve">; </w:t>
      </w:r>
      <w:r>
        <w:rPr>
          <w:rStyle w:val="IP"/>
          <w:b/>
        </w:rPr>
        <w:t>4 to 6 gpm</w:t>
      </w:r>
      <w:r>
        <w:rPr>
          <w:rStyle w:val="SI"/>
          <w:b/>
        </w:rPr>
        <w:t xml:space="preserve"> (0.25 to 0.4 L/s)</w:t>
      </w:r>
      <w:r>
        <w:rPr/>
        <w:t>] &lt;</w:t>
      </w:r>
      <w:r>
        <w:rPr>
          <w:b/>
        </w:rPr>
        <w:t>Insert range of values</w:t>
      </w:r>
      <w:r>
        <w:rPr/>
        <w:t>&gt;.</w:t>
      </w:r>
    </w:p>
    <w:p>
      <w:pPr>
        <w:pStyle w:val="PR1"/>
        <w:numPr>
          <w:ilvl w:val="4"/>
          <w:numId w:val="1"/>
        </w:numPr>
        <w:ind w:hanging="0" w:left="0"/>
        <w:rPr/>
      </w:pPr>
      <w:r>
        <w:rPr/>
        <w:t>High-Pressure Spray: [</w:t>
      </w:r>
      <w:r>
        <w:rPr>
          <w:rStyle w:val="IP"/>
          <w:b/>
        </w:rPr>
        <w:t>800 to 1200 psi</w:t>
      </w:r>
      <w:r>
        <w:rPr>
          <w:rStyle w:val="SI"/>
          <w:b/>
        </w:rPr>
        <w:t xml:space="preserve"> (5510 to 8250 kPa)</w:t>
      </w:r>
      <w:r>
        <w:rPr>
          <w:b/>
        </w:rPr>
        <w:t xml:space="preserve">; </w:t>
      </w:r>
      <w:r>
        <w:rPr>
          <w:rStyle w:val="IP"/>
          <w:b/>
        </w:rPr>
        <w:t>4 to 6 gpm</w:t>
      </w:r>
      <w:r>
        <w:rPr>
          <w:rStyle w:val="SI"/>
          <w:b/>
        </w:rPr>
        <w:t xml:space="preserve"> (0.25 to 0.4 L/s)</w:t>
      </w:r>
      <w:r>
        <w:rPr/>
        <w:t>] &lt;</w:t>
      </w:r>
      <w:r>
        <w:rPr>
          <w:b/>
        </w:rPr>
        <w:t>Insert range of values</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recommendations for product application and use.</w:t>
      </w:r>
    </w:p>
    <w:p>
      <w:pPr>
        <w:pStyle w:val="PR2"/>
        <w:numPr>
          <w:ilvl w:val="5"/>
          <w:numId w:val="1"/>
        </w:numPr>
        <w:ind w:hanging="0" w:left="0"/>
        <w:rPr/>
      </w:pPr>
      <w:r>
        <w:rPr/>
        <w:t>Include test data substantiating that products comply with requirements.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decorative metal refinishing specialist.</w:t>
      </w:r>
    </w:p>
    <w:p>
      <w:pPr>
        <w:pStyle w:val="PR1"/>
        <w:numPr>
          <w:ilvl w:val="4"/>
          <w:numId w:val="1"/>
        </w:numPr>
        <w:ind w:hanging="0" w:left="0"/>
        <w:rPr/>
      </w:pPr>
      <w:r>
        <w:rPr/>
        <w:t>Preconstruction Test Reports: For [</w:t>
      </w:r>
      <w:r>
        <w:rPr>
          <w:b/>
        </w:rPr>
        <w:t>chemical cleaning of</w:t>
      </w:r>
      <w:r>
        <w:rPr/>
        <w:t>] [</w:t>
      </w:r>
      <w:r>
        <w:rPr>
          <w:b/>
        </w:rPr>
        <w:t>and</w:t>
      </w:r>
      <w:r>
        <w:rPr/>
        <w:t>] [</w:t>
      </w:r>
      <w:r>
        <w:rPr>
          <w:b/>
        </w:rPr>
        <w:t>paint removal from</w:t>
      </w:r>
      <w:r>
        <w:rPr/>
        <w:t>] decorative metal.</w:t>
      </w:r>
    </w:p>
    <w:p>
      <w:pPr>
        <w:pStyle w:val="ART"/>
        <w:numPr>
          <w:ilvl w:val="3"/>
          <w:numId w:val="1"/>
        </w:numPr>
        <w:ind w:hanging="0" w:left="0"/>
        <w:rPr/>
      </w:pPr>
      <w:r>
        <w:rPr/>
        <w:t>QUALITY ASSURANCE</w:t>
      </w:r>
    </w:p>
    <w:p>
      <w:pPr>
        <w:pStyle w:val="CMT"/>
        <w:rPr/>
      </w:pPr>
      <w:r>
        <w:rPr/>
        <w:t>In "Decorative Metal Cleaning Specialist Qualifications" Paragraph below, insert additional, specific requirements for demonstrating unique skills of firm and personnel to suit Project. See Section 014000 "Quality Requirements" for general qualifications of entities engaged by the Contractor.</w:t>
      </w:r>
    </w:p>
    <w:p>
      <w:pPr>
        <w:pStyle w:val="PR1"/>
        <w:numPr>
          <w:ilvl w:val="4"/>
          <w:numId w:val="1"/>
        </w:numPr>
        <w:ind w:hanging="0" w:left="0"/>
        <w:rPr/>
      </w:pPr>
      <w:r>
        <w:rPr/>
        <w:t>Decorative Metal Cleaning Specialist Qualifications: A qualified decorative metal cleaning specialist. Cleaning specialist shall be experienced in using mechanical and chemical methods on the types of metal surfaces indicated.</w:t>
      </w:r>
    </w:p>
    <w:p>
      <w:pPr>
        <w:pStyle w:val="CMT"/>
        <w:rPr/>
      </w:pPr>
      <w:r>
        <w:rPr/>
        <w:t>Retain "Single Specialist" Subparagraph below if required; revise to suit Project. If also retaining "Decorative Metal Cleaning Specialist Firms" Paragraph in Part 3 below, coordinate the listed specialists in the cited Sections.</w:t>
      </w:r>
    </w:p>
    <w:p>
      <w:pPr>
        <w:pStyle w:val="PR2"/>
        <w:numPr>
          <w:ilvl w:val="5"/>
          <w:numId w:val="1"/>
        </w:numPr>
        <w:spacing w:before="240" w:after="0"/>
        <w:ind w:hanging="0" w:left="0"/>
        <w:rPr/>
      </w:pPr>
      <w:r>
        <w:rPr/>
        <w:t>Single Specialist: Subject to compliance with requirements, engage the same specialist firm to perform the work of [</w:t>
      </w:r>
      <w:r>
        <w:rPr>
          <w:b/>
        </w:rPr>
        <w:t>Section 050170.61 "Decorative Metal Repair"</w:t>
      </w:r>
      <w:r>
        <w:rPr/>
        <w:t>] [</w:t>
      </w:r>
      <w:r>
        <w:rPr>
          <w:b/>
        </w:rPr>
        <w:t>Section 050170.63 "Decorative Metal Refinishing"</w:t>
      </w:r>
      <w:r>
        <w:rPr/>
        <w:t>] and the work of this Section.</w:t>
      </w:r>
    </w:p>
    <w:p>
      <w:pPr>
        <w:pStyle w:val="CMT"/>
        <w:rPr/>
      </w:pPr>
      <w:r>
        <w:rPr/>
        <w:t>Retain required mockups in "Mockups" Paragraph below; insert others to suit Project. Test areas that were prepared or are required as part of a separate contract to evaluate and establish cleaning materials and processes are not mockups.</w:t>
      </w:r>
    </w:p>
    <w:p>
      <w:pPr>
        <w:pStyle w:val="PR1"/>
        <w:numPr>
          <w:ilvl w:val="4"/>
          <w:numId w:val="1"/>
        </w:numPr>
        <w:ind w:hanging="0" w:left="0"/>
        <w:rPr/>
      </w:pPr>
      <w:r>
        <w:rPr/>
        <w:t>Mockups: Prepare mockups of decorative metal cleaning processes[</w:t>
      </w:r>
      <w:r>
        <w:rPr>
          <w:b/>
        </w:rPr>
        <w:t> on existing surfaces</w:t>
      </w:r>
      <w:r>
        <w:rPr/>
        <w:t>] to demonstrate aesthetic effects and to set quality standards for materials and execution. Prepare mockups so they are inconspicuous.</w:t>
      </w:r>
    </w:p>
    <w:p>
      <w:pPr>
        <w:pStyle w:val="CMT"/>
        <w:rPr/>
      </w:pPr>
      <w:r>
        <w:rPr/>
        <w:t>Mockup in "Cleaning" Subparagraph below is an example only.</w:t>
      </w:r>
    </w:p>
    <w:p>
      <w:pPr>
        <w:pStyle w:val="PR2"/>
        <w:numPr>
          <w:ilvl w:val="5"/>
          <w:numId w:val="1"/>
        </w:numPr>
        <w:spacing w:before="240" w:after="0"/>
        <w:ind w:hanging="0" w:left="0"/>
        <w:rPr/>
      </w:pPr>
      <w:r>
        <w:rPr/>
        <w:t>Cleaning: Prepare an area [</w:t>
      </w:r>
      <w:r>
        <w:rPr>
          <w:b/>
        </w:rPr>
        <w:t xml:space="preserve">approximately </w:t>
      </w:r>
      <w:r>
        <w:rPr>
          <w:rStyle w:val="IP"/>
          <w:b/>
        </w:rPr>
        <w:t>2 sq. ft.</w:t>
      </w:r>
      <w:r>
        <w:rPr>
          <w:rStyle w:val="SI"/>
          <w:b/>
        </w:rPr>
        <w:t xml:space="preserve"> (0.2 sq. m)</w:t>
      </w:r>
      <w:r>
        <w:rPr/>
        <w:t>] [</w:t>
      </w:r>
      <w:r>
        <w:rPr>
          <w:b/>
        </w:rPr>
        <w:t>as indicated on Drawings</w:t>
      </w:r>
      <w:r>
        <w:rPr/>
        <w:t>] &lt;</w:t>
      </w:r>
      <w:r>
        <w:rPr>
          <w:b/>
        </w:rPr>
        <w:t>Insert dimension</w:t>
      </w:r>
      <w:r>
        <w:rPr/>
        <w:t>&gt; for each process on each type of metal indicated for treatment.</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the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Revise article based on Architect's knowledge of the building's materials and experience with similar work. Usually test metal cleaning before preparing the Specifications and delete this article. Project-specific preconstruction testing can be expensive but may be the best means of proving that performance requirements are met.</w:t>
      </w:r>
    </w:p>
    <w:p>
      <w:pPr>
        <w:pStyle w:val="PR1"/>
        <w:numPr>
          <w:ilvl w:val="4"/>
          <w:numId w:val="1"/>
        </w:numPr>
        <w:ind w:hanging="0" w:left="0"/>
        <w:rPr/>
      </w:pPr>
      <w:r>
        <w:rPr/>
        <w:t>Preconstruction Testing Service: Engage a qualified testing agency or one or more [</w:t>
      </w:r>
      <w:r>
        <w:rPr>
          <w:b/>
        </w:rPr>
        <w:t>chemical-cleaner</w:t>
      </w:r>
      <w:r>
        <w:rPr/>
        <w:t>] [</w:t>
      </w:r>
      <w:r>
        <w:rPr>
          <w:b/>
        </w:rPr>
        <w:t>and</w:t>
      </w:r>
      <w:r>
        <w:rPr/>
        <w:t>] [</w:t>
      </w:r>
      <w:r>
        <w:rPr>
          <w:b/>
        </w:rPr>
        <w:t>paint-remover</w:t>
      </w:r>
      <w:r>
        <w:rPr/>
        <w:t>] manufacturers to perform preconstruction testing on each type of metal.</w:t>
      </w:r>
    </w:p>
    <w:p>
      <w:pPr>
        <w:pStyle w:val="PR2"/>
        <w:numPr>
          <w:ilvl w:val="5"/>
          <w:numId w:val="1"/>
        </w:numPr>
        <w:spacing w:before="240" w:after="0"/>
        <w:ind w:hanging="0" w:left="0"/>
        <w:rPr/>
      </w:pPr>
      <w:r>
        <w:rPr/>
        <w:t>Use test areas as indicated and representative of proposed materials and existing construction.</w:t>
      </w:r>
    </w:p>
    <w:p>
      <w:pPr>
        <w:pStyle w:val="PR2"/>
        <w:numPr>
          <w:ilvl w:val="5"/>
          <w:numId w:val="1"/>
        </w:numPr>
        <w:ind w:hanging="0" w:left="0"/>
        <w:rPr/>
      </w:pPr>
      <w:r>
        <w:rPr/>
        <w:t>Propose changes to materials and methods to suit Project.</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ind w:hanging="0" w:left="0"/>
        <w:rPr/>
      </w:pPr>
      <w:r>
        <w:rPr/>
        <w:t>Weather Limitations: Proceed with decorative metal cleaning only when existing and forecasted weather conditions are within the environmental limits set by each manufacturer's written instructions and specified requirements.</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CLEANING MATERIALS</w:t>
      </w:r>
    </w:p>
    <w:p>
      <w:pPr>
        <w:pStyle w:val="CMT"/>
        <w:rPr/>
      </w:pPr>
      <w:r>
        <w:rPr/>
        <w:t>For a decorative metal item having a mix of materials, such as painted and bare metals, consider using cleaning materials and a single cleaning method selected for gentleness to all the materials and finishes on the item.</w:t>
      </w:r>
    </w:p>
    <w:p>
      <w:pPr>
        <w:pStyle w:val="CMT"/>
        <w:rPr/>
      </w:pPr>
      <w:r>
        <w:rPr/>
        <w:t>Retain materials in this article to suit Project and required cleaning methods. Acidic cleaners are generally not used on exposed metals unless they will be painted.</w:t>
      </w:r>
    </w:p>
    <w:p>
      <w:pPr>
        <w:pStyle w:val="CMT"/>
        <w:rPr/>
      </w:pPr>
      <w:r>
        <w:rPr/>
        <w:t>If local water is known to be unsuitable, consider informing Contractor of this in "Water" Paragraph below. Hard or softened water may be unsuitable even though potable.</w:t>
      </w:r>
    </w:p>
    <w:p>
      <w:pPr>
        <w:pStyle w:val="PR1"/>
        <w:numPr>
          <w:ilvl w:val="4"/>
          <w:numId w:val="1"/>
        </w:numPr>
        <w:ind w:hanging="0" w:left="0"/>
        <w:rPr/>
      </w:pPr>
      <w:r>
        <w:rPr/>
        <w:t>Water: Potable.</w:t>
      </w:r>
    </w:p>
    <w:p>
      <w:pPr>
        <w:pStyle w:val="CMT"/>
        <w:rPr/>
      </w:pPr>
      <w:r>
        <w:rPr/>
        <w:t>Retain "Hot Water" Paragraph below if heated water is required.</w:t>
      </w:r>
    </w:p>
    <w:p>
      <w:pPr>
        <w:pStyle w:val="PR1"/>
        <w:numPr>
          <w:ilvl w:val="4"/>
          <w:numId w:val="1"/>
        </w:numPr>
        <w:ind w:hanging="0" w:left="0"/>
        <w:rPr/>
      </w:pPr>
      <w:r>
        <w:rPr/>
        <w:t xml:space="preserve">Hot Water: Water heated to a temperature of </w:t>
      </w:r>
      <w:r>
        <w:rPr>
          <w:rStyle w:val="IP"/>
        </w:rPr>
        <w:t>140 to 160 deg F</w:t>
      </w:r>
      <w:r>
        <w:rPr>
          <w:rStyle w:val="SI"/>
        </w:rPr>
        <w:t xml:space="preserve"> (60 to 71 deg C)</w:t>
      </w:r>
      <w:r>
        <w:rPr/>
        <w:t>.</w:t>
      </w:r>
    </w:p>
    <w:p>
      <w:pPr>
        <w:pStyle w:val="CMT"/>
        <w:rPr/>
      </w:pPr>
      <w:r>
        <w:rPr/>
        <w:t>Retain remaining paragraphs below to suit Project.</w:t>
      </w:r>
    </w:p>
    <w:p>
      <w:pPr>
        <w:pStyle w:val="CMT"/>
        <w:rPr/>
      </w:pPr>
      <w:r>
        <w:rPr/>
        <w:t>Revise "Detergent Solution, Job Mixed" Paragraph below for specific laundry detergent requirements if known. Detergent products vary in composition.</w:t>
      </w:r>
    </w:p>
    <w:p>
      <w:pPr>
        <w:pStyle w:val="PR1"/>
        <w:numPr>
          <w:ilvl w:val="4"/>
          <w:numId w:val="1"/>
        </w:numPr>
        <w:ind w:hanging="0" w:left="0"/>
        <w:rPr/>
      </w:pPr>
      <w:r>
        <w:rPr/>
        <w:t xml:space="preserve">Detergent Solution, Job Mixed: Solution prepared by mixing </w:t>
      </w:r>
      <w:r>
        <w:rPr>
          <w:rStyle w:val="IP"/>
        </w:rPr>
        <w:t>2 cups</w:t>
      </w:r>
      <w:r>
        <w:rPr>
          <w:rStyle w:val="SI"/>
        </w:rPr>
        <w:t xml:space="preserve"> (0.5 L)</w:t>
      </w:r>
      <w:r>
        <w:rPr/>
        <w:t xml:space="preserve"> of tetrasodium pyrophosphate (TSPP), </w:t>
      </w:r>
      <w:r>
        <w:rPr>
          <w:rStyle w:val="IP"/>
        </w:rPr>
        <w:t>1/2 cup</w:t>
      </w:r>
      <w:r>
        <w:rPr>
          <w:rStyle w:val="SI"/>
        </w:rPr>
        <w:t xml:space="preserve"> (125 mL)</w:t>
      </w:r>
      <w:r>
        <w:rPr/>
        <w:t xml:space="preserve"> of laundry detergent, and </w:t>
      </w:r>
      <w:r>
        <w:rPr>
          <w:rStyle w:val="IP"/>
        </w:rPr>
        <w:t>20 quarts</w:t>
      </w:r>
      <w:r>
        <w:rPr>
          <w:rStyle w:val="SI"/>
        </w:rPr>
        <w:t xml:space="preserve"> (20 L)</w:t>
      </w:r>
      <w:r>
        <w:rPr/>
        <w:t xml:space="preserve"> of hot water for every </w:t>
      </w:r>
      <w:r>
        <w:rPr>
          <w:rStyle w:val="IP"/>
        </w:rPr>
        <w:t>5 gal.</w:t>
      </w:r>
      <w:r>
        <w:rPr>
          <w:rStyle w:val="SI"/>
        </w:rPr>
        <w:t xml:space="preserve"> (20 L)</w:t>
      </w:r>
      <w:r>
        <w:rPr/>
        <w:t xml:space="preserve"> of solution required.</w:t>
      </w:r>
    </w:p>
    <w:p>
      <w:pPr>
        <w:pStyle w:val="CMT"/>
        <w:rPr/>
      </w:pPr>
      <w:r>
        <w:rPr/>
        <w:t>Revise "Nonacidic Liquid Chemical Cleaner" Paragraph below to suit Project. Always test cleaners on substrates to be cleaned; strongly alkaline solutions can damage bare aluminum.</w:t>
      </w:r>
    </w:p>
    <w:p>
      <w:pPr>
        <w:pStyle w:val="PR1"/>
        <w:numPr>
          <w:ilvl w:val="4"/>
          <w:numId w:val="1"/>
        </w:numPr>
        <w:ind w:hanging="0" w:left="0"/>
        <w:rPr/>
      </w:pPr>
      <w:r>
        <w:rPr/>
        <w:t>Nonacidic Liquid Chemical Cleaner: Manufacturer's standard mildly alkaline liquid cleaner, formulated for removing organic soiling from ordinary building materials, including polished stone, brick, copper, brass, bronze, aluminum, stainless steel, plastics, wood, and glass.</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CMT"/>
        <w:rPr/>
      </w:pPr>
      <w:r>
        <w:rPr/>
        <w:t>Abrasives can be used for paint removal as well as for cleaning surfaces, depending on the abrasive type and how it is used.</w:t>
      </w:r>
    </w:p>
    <w:p>
      <w:pPr>
        <w:pStyle w:val="PR1"/>
        <w:numPr>
          <w:ilvl w:val="4"/>
          <w:numId w:val="1"/>
        </w:numPr>
        <w:ind w:hanging="0" w:left="0"/>
        <w:rPr/>
      </w:pPr>
      <w:r>
        <w:rPr/>
        <w:t>Abrasive Materials:</w:t>
      </w:r>
    </w:p>
    <w:p>
      <w:pPr>
        <w:pStyle w:val="PR2"/>
        <w:numPr>
          <w:ilvl w:val="5"/>
          <w:numId w:val="1"/>
        </w:numPr>
        <w:spacing w:before="240" w:after="0"/>
        <w:ind w:hanging="0" w:left="0"/>
        <w:rPr/>
      </w:pPr>
      <w:r>
        <w:rPr/>
        <w:t>Abrasive Pads for Copper-Alloy Cleaning: Extra-fine bronze wool or plastic abrasive pads.</w:t>
      </w:r>
    </w:p>
    <w:p>
      <w:pPr>
        <w:pStyle w:val="PR2"/>
        <w:numPr>
          <w:ilvl w:val="5"/>
          <w:numId w:val="1"/>
        </w:numPr>
        <w:ind w:hanging="0" w:left="0"/>
        <w:rPr/>
      </w:pPr>
      <w:r>
        <w:rPr/>
        <w:t>Blasting Abrasive: [</w:t>
      </w:r>
      <w:r>
        <w:rPr>
          <w:b/>
        </w:rPr>
        <w:t>Pulverized walnut shells</w:t>
      </w:r>
      <w:r>
        <w:rPr/>
        <w:t>] [</w:t>
      </w:r>
      <w:r>
        <w:rPr>
          <w:b/>
        </w:rPr>
        <w:t>Powdered aluminum silicate</w:t>
      </w:r>
      <w:r>
        <w:rPr/>
        <w:t>] &lt;</w:t>
      </w:r>
      <w:r>
        <w:rPr>
          <w:b/>
        </w:rPr>
        <w:t>Insert material</w:t>
      </w:r>
      <w:r>
        <w:rPr/>
        <w:t>&gt;.</w:t>
      </w:r>
    </w:p>
    <w:p>
      <w:pPr>
        <w:pStyle w:val="CMT"/>
        <w:rPr/>
      </w:pPr>
      <w:r>
        <w:rPr/>
        <w:t>Revise "Abrasives for Ferrous Metal Cleaning" Subparagraph below if mechanically cleaning stainless-steel surfaces; allow only stainless-steel tools. Carbon-steel residues can rust and stain stainless-steel surfaces.</w:t>
      </w:r>
    </w:p>
    <w:p>
      <w:pPr>
        <w:pStyle w:val="PR2"/>
        <w:numPr>
          <w:ilvl w:val="5"/>
          <w:numId w:val="1"/>
        </w:numPr>
        <w:ind w:hanging="0" w:left="0"/>
        <w:rPr/>
      </w:pPr>
      <w:r>
        <w:rPr/>
        <w:t>Abrasives for Ferrous Metal Cleaning: Aluminum oxide paper, emery paper, fine steel wool, steel scrapers, and steel-wire brushes of various sizes.</w:t>
      </w:r>
    </w:p>
    <w:p>
      <w:pPr>
        <w:pStyle w:val="CMT"/>
        <w:rPr/>
      </w:pPr>
      <w:r>
        <w:rPr/>
        <w:t>Product in "Rust Remover" Paragraph below is commonly used to convert reddish-brown iron oxide into a water-soluble, black, iron phosphate compound that is easier to remove and resists further corrosion.</w:t>
      </w:r>
    </w:p>
    <w:p>
      <w:pPr>
        <w:pStyle w:val="PR1"/>
        <w:numPr>
          <w:ilvl w:val="4"/>
          <w:numId w:val="1"/>
        </w:numPr>
        <w:ind w:hanging="0" w:left="0"/>
        <w:rPr/>
      </w:pPr>
      <w:r>
        <w:rPr/>
        <w:t>Rust Remover: Manufacturer's standard phosphoric acid-based gel formulation, also called "naval jelly," for removing corrosion from iron and steel.</w:t>
      </w:r>
    </w:p>
    <w:p>
      <w:pPr>
        <w:pStyle w:val="ART"/>
        <w:numPr>
          <w:ilvl w:val="3"/>
          <w:numId w:val="1"/>
        </w:numPr>
        <w:ind w:hanging="0" w:left="0"/>
        <w:rPr/>
      </w:pPr>
      <w:r>
        <w:rPr/>
        <w:t>PAINT REMOVERS</w:t>
      </w:r>
    </w:p>
    <w:p>
      <w:pPr>
        <w:pStyle w:val="CMT"/>
        <w:rPr/>
      </w:pPr>
      <w:r>
        <w:rPr/>
        <w:t>Retain one or more paint removers in this article to suit Project. Insert other types if required.</w:t>
      </w:r>
    </w:p>
    <w:p>
      <w:pPr>
        <w:pStyle w:val="CMT"/>
        <w:rPr/>
      </w:pPr>
      <w:r>
        <w:rPr/>
        <w:t>"Alkaline-Paste Paint Remover" and "Covered or Skin-Forming Alkaline Paint Remover" paragraphs below describe caustic materials that require neutralizing afterwash; do not use these products on aluminum.</w:t>
      </w:r>
    </w:p>
    <w:p>
      <w:pPr>
        <w:pStyle w:val="PR1"/>
        <w:numPr>
          <w:ilvl w:val="4"/>
          <w:numId w:val="1"/>
        </w:numPr>
        <w:ind w:hanging="0" w:left="0"/>
        <w:rPr/>
      </w:pPr>
      <w:r>
        <w:rPr/>
        <w:t>Alkaline-Paste Paint Remover: Manufacturer's standard alkaline paste or gel formulation for removing paint from metals, and containing no methylene chloride.</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Covered or Skin-Forming Alkaline Paint Remover: Manufacturer's standard covered or skin-forming alkaline paste or gel formulation for removing paint from metal, and containing no methylene chloride.</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CMT"/>
        <w:rPr/>
      </w:pPr>
      <w:r>
        <w:rPr/>
        <w:t>Products in "Solvent-Type-Paste Paint Remover" and "Low-Odor, Solvent-Type-Paste Paint Remover" paragraphs below require water rinsing, which can promote corrosion on ferrous metals. Products in first paragraph contain methylene chloride.</w:t>
      </w:r>
    </w:p>
    <w:p>
      <w:pPr>
        <w:pStyle w:val="PR1"/>
        <w:numPr>
          <w:ilvl w:val="4"/>
          <w:numId w:val="1"/>
        </w:numPr>
        <w:ind w:hanging="0" w:left="0"/>
        <w:rPr/>
      </w:pPr>
      <w:r>
        <w:rPr/>
        <w:t>Solvent-Type-Paste Paint Remover: Manufacturer's standard water-rinsable, solvent-type paste or gel formulation for removing paint from metals.</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Low-Odor, Solvent-Type-Paste Paint Remover: Manufacturer's standard low-odor, water-rinsable solvent-type paste, gel, or foamed emulsion formulation for removing paint from metals; and containing no methanol or methylene chloride.</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Covered, Solvent-Type-Paste Paint Remover: Manufacturer's standard, low-odor, covered, water-rinsable, solvent-type paste or gel formulation for removing paint from masonry; and containing no methanol or methylene chloride.</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CMT"/>
        <w:rPr/>
      </w:pPr>
      <w:r>
        <w:rPr/>
        <w:t>Insert other types of products and systems, such as abrasive dry or wet blasting to suit Project. See the Evaluations.</w:t>
      </w:r>
    </w:p>
    <w:p>
      <w:pPr>
        <w:pStyle w:val="ART"/>
        <w:numPr>
          <w:ilvl w:val="3"/>
          <w:numId w:val="1"/>
        </w:numPr>
        <w:ind w:hanging="0" w:left="0"/>
        <w:rPr/>
      </w:pPr>
      <w:r>
        <w:rPr/>
        <w:t>MISCELLANEOUS MATERIALS</w:t>
      </w:r>
    </w:p>
    <w:p>
      <w:pPr>
        <w:pStyle w:val="CMT"/>
        <w:rPr/>
      </w:pPr>
      <w:r>
        <w:rPr/>
        <w:t>Product in "Liquid Strippable Masking Agent" Paragraph below does not protect against paint removers.</w:t>
      </w:r>
    </w:p>
    <w:p>
      <w:pPr>
        <w:pStyle w:val="PR1"/>
        <w:numPr>
          <w:ilvl w:val="4"/>
          <w:numId w:val="1"/>
        </w:numPr>
        <w:ind w:hanging="0" w:left="0"/>
        <w:rPr/>
      </w:pPr>
      <w:r>
        <w:rPr/>
        <w:t>Liquid Strippable Masking Agent: Manufacturer's standard liquid, film-forming, strippable masking material for protecting glass, metal, glazed masonry, and polished stone surfaces from damaging effects of acidic and alkaline cleaners.</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1"/>
        <w:numPr>
          <w:ilvl w:val="4"/>
          <w:numId w:val="1"/>
        </w:numPr>
        <w:ind w:hanging="0" w:left="0"/>
        <w:rPr/>
      </w:pPr>
      <w:r>
        <w:rPr/>
        <w:t>Masking Tape: Nonstaining, nonabsorbent material; compatible with chemical solutions being used and substrate surfaces; and that will easily come off entirely, including adhesive.</w:t>
      </w:r>
    </w:p>
    <w:p>
      <w:pPr>
        <w:pStyle w:val="PR1"/>
        <w:numPr>
          <w:ilvl w:val="4"/>
          <w:numId w:val="1"/>
        </w:numPr>
        <w:ind w:hanging="0" w:left="0"/>
        <w:rPr/>
      </w:pPr>
      <w:r>
        <w:rPr/>
        <w:t>Other Products: Select materials and methods of use based on the following, subject to approval of a mockup:</w:t>
      </w:r>
    </w:p>
    <w:p>
      <w:pPr>
        <w:pStyle w:val="PR2"/>
        <w:numPr>
          <w:ilvl w:val="5"/>
          <w:numId w:val="1"/>
        </w:numPr>
        <w:spacing w:before="240" w:after="0"/>
        <w:ind w:hanging="0" w:left="0"/>
        <w:rPr/>
      </w:pPr>
      <w:r>
        <w:rPr/>
        <w:t>Previous effectiveness in performing the work involved.</w:t>
      </w:r>
    </w:p>
    <w:p>
      <w:pPr>
        <w:pStyle w:val="PR2"/>
        <w:numPr>
          <w:ilvl w:val="5"/>
          <w:numId w:val="1"/>
        </w:numPr>
        <w:ind w:hanging="0" w:left="0"/>
        <w:rPr/>
      </w:pPr>
      <w:r>
        <w:rPr/>
        <w:t>Little possibility of damaging exposed surfaces.</w:t>
      </w:r>
    </w:p>
    <w:p>
      <w:pPr>
        <w:pStyle w:val="PR2"/>
        <w:numPr>
          <w:ilvl w:val="5"/>
          <w:numId w:val="1"/>
        </w:numPr>
        <w:ind w:hanging="0" w:left="0"/>
        <w:rPr/>
      </w:pPr>
      <w:r>
        <w:rPr/>
        <w:t>Consistency of each application.</w:t>
      </w:r>
    </w:p>
    <w:p>
      <w:pPr>
        <w:pStyle w:val="PR2"/>
        <w:numPr>
          <w:ilvl w:val="5"/>
          <w:numId w:val="1"/>
        </w:numPr>
        <w:ind w:hanging="0" w:left="0"/>
        <w:rPr/>
      </w:pPr>
      <w:r>
        <w:rPr/>
        <w:t>Uniformity of the resulting overall appearance.</w:t>
      </w:r>
    </w:p>
    <w:p>
      <w:pPr>
        <w:pStyle w:val="PR2"/>
        <w:numPr>
          <w:ilvl w:val="5"/>
          <w:numId w:val="1"/>
        </w:numPr>
        <w:ind w:hanging="0" w:left="0"/>
        <w:rPr/>
      </w:pPr>
      <w:r>
        <w:rPr/>
        <w:t>Do not use products or tools that could do the following:</w:t>
      </w:r>
    </w:p>
    <w:p>
      <w:pPr>
        <w:pStyle w:val="PR3"/>
        <w:numPr>
          <w:ilvl w:val="6"/>
          <w:numId w:val="1"/>
        </w:numPr>
        <w:spacing w:before="240" w:after="0"/>
        <w:ind w:hanging="0" w:left="0"/>
        <w:rPr/>
      </w:pPr>
      <w:r>
        <w:rPr/>
        <w:t>Remove, alter, or in any way harm the present or future condition of existing surfaces, including surrounding surfaces not in the Contract.</w:t>
      </w:r>
    </w:p>
    <w:p>
      <w:pPr>
        <w:pStyle w:val="PR3"/>
        <w:numPr>
          <w:ilvl w:val="6"/>
          <w:numId w:val="1"/>
        </w:numPr>
        <w:ind w:hanging="0" w:left="0"/>
        <w:rPr/>
      </w:pPr>
      <w:r>
        <w:rPr/>
        <w:t>Leave an unintended residue on surfaces.</w:t>
      </w:r>
    </w:p>
    <w:p>
      <w:pPr>
        <w:pStyle w:val="ART"/>
        <w:numPr>
          <w:ilvl w:val="3"/>
          <w:numId w:val="1"/>
        </w:numPr>
        <w:ind w:hanging="0" w:left="0"/>
        <w:rPr/>
      </w:pPr>
      <w:r>
        <w:rPr/>
        <w:t>FERROUS METAL PRIMERS</w:t>
      </w:r>
    </w:p>
    <w:p>
      <w:pPr>
        <w:pStyle w:val="CMT"/>
        <w:rPr/>
      </w:pPr>
      <w:r>
        <w:rPr/>
        <w:t>Retain primers in this article to suit Project. Copy article and revise for different iron and steel primers. If retaining more than one primer, indicate location of each on Drawings or by inserts. Repaired iron and steel generally require immediate priming to prevent corrosion before final painting.</w:t>
      </w:r>
    </w:p>
    <w:p>
      <w:pPr>
        <w:pStyle w:val="CMT"/>
        <w:rPr/>
      </w:pPr>
      <w:r>
        <w:rPr/>
        <w:t>Retain "Repair Primer" or "Finish Primer" Paragraph below, or both. Retain option in first paragraph to require primer to be compatible with remaining existing paint, if any, and with applied finish.</w:t>
      </w:r>
    </w:p>
    <w:p>
      <w:pPr>
        <w:pStyle w:val="PR1"/>
        <w:numPr>
          <w:ilvl w:val="4"/>
          <w:numId w:val="1"/>
        </w:numPr>
        <w:ind w:hanging="0" w:left="0"/>
        <w:rPr/>
      </w:pPr>
      <w:r>
        <w:rPr/>
        <w:t>Repair Primer: Manufacturer's standard, rust-inhibiting, fast-curing, lead- and chromate-free, universal primer, compatible with[</w:t>
      </w:r>
      <w:r>
        <w:rPr>
          <w:b/>
        </w:rPr>
        <w:t> firmly adhered existing paint and</w:t>
      </w:r>
      <w:r>
        <w:rPr/>
        <w:t>] applied finish. Comply with coating manufacturer's written instructions for cleaning, pretreatment, application, and minimum dry-film thickness.</w:t>
      </w:r>
    </w:p>
    <w:p>
      <w:pPr>
        <w:pStyle w:val="PR1"/>
        <w:numPr>
          <w:ilvl w:val="4"/>
          <w:numId w:val="1"/>
        </w:numPr>
        <w:ind w:hanging="0" w:left="0"/>
        <w:rPr/>
      </w:pPr>
      <w:r>
        <w:rPr/>
        <w:t>Finish Primer: Primer complying with applicable requirements in [</w:t>
      </w:r>
      <w:r>
        <w:rPr>
          <w:b/>
        </w:rPr>
        <w:t>Section 090190.52 "Maintenance Repainting"</w:t>
      </w:r>
      <w:r>
        <w:rPr/>
        <w:t>] &lt;</w:t>
      </w:r>
      <w:r>
        <w:rPr>
          <w:b/>
        </w:rPr>
        <w:t>Insert Section number and title</w:t>
      </w:r>
      <w:r>
        <w:rPr/>
        <w:t>&gt; for finish painting of primed metal.</w:t>
      </w:r>
    </w:p>
    <w:p>
      <w:pPr>
        <w:pStyle w:val="PRT"/>
        <w:numPr>
          <w:ilvl w:val="0"/>
          <w:numId w:val="1"/>
        </w:numPr>
        <w:ind w:hanging="0" w:left="0"/>
        <w:rPr/>
      </w:pPr>
      <w:r>
        <w:rPr/>
        <w:t>EXECUTION</w:t>
      </w:r>
    </w:p>
    <w:p>
      <w:pPr>
        <w:pStyle w:val="ART"/>
        <w:numPr>
          <w:ilvl w:val="3"/>
          <w:numId w:val="1"/>
        </w:numPr>
        <w:ind w:hanging="0" w:left="0"/>
        <w:rPr/>
      </w:pPr>
      <w:r>
        <w:rPr/>
        <w:t>DECORATIVE METAL CLEANING SPECIALIST</w:t>
      </w:r>
    </w:p>
    <w:p>
      <w:pPr>
        <w:pStyle w:val="CMT"/>
        <w:rPr/>
      </w:pPr>
      <w:r>
        <w:rPr/>
        <w:t>Retain this article if list of preapproved firms is considered necessary as a quality-control procedure for the Project. Retaining this article will restrict Contractor and may increase cost.</w:t>
      </w:r>
    </w:p>
    <w:p>
      <w:pPr>
        <w:pStyle w:val="CMT"/>
        <w:rPr/>
      </w:pPr>
      <w:r>
        <w:rPr/>
        <w:t>If retaining second option in "Decorative Metal Cleaning Specialist Firms" Paragraph below, include procedure for approving other firms in Document 002213 "Supplementary Instructions to Bidders."</w:t>
      </w:r>
    </w:p>
    <w:p>
      <w:pPr>
        <w:pStyle w:val="PR1"/>
        <w:numPr>
          <w:ilvl w:val="4"/>
          <w:numId w:val="1"/>
        </w:numPr>
        <w:ind w:hanging="0" w:left="0"/>
        <w:rPr/>
      </w:pPr>
      <w:r>
        <w:rPr/>
        <w:t>Decorative Metal Cleaning Specialist Firms: Subject to compliance with requirements, [</w:t>
      </w:r>
      <w:r>
        <w:rPr>
          <w:b/>
        </w:rPr>
        <w:t>provide decorative metal cleaning by one of the following</w:t>
      </w:r>
      <w:r>
        <w:rPr/>
        <w:t>] [</w:t>
      </w:r>
      <w:r>
        <w:rPr>
          <w:b/>
        </w:rPr>
        <w:t>firms that may provide decorative metal cleaning include, but are not limited to, the following</w:t>
      </w:r>
      <w:r>
        <w:rPr/>
        <w:t>]:</w:t>
      </w:r>
    </w:p>
    <w:p>
      <w:pPr>
        <w:pStyle w:val="PR2"/>
        <w:numPr>
          <w:ilvl w:val="5"/>
          <w:numId w:val="1"/>
        </w:numPr>
        <w:spacing w:before="240" w:after="0"/>
        <w:ind w:hanging="0" w:left="0"/>
        <w:rPr/>
      </w:pPr>
      <w:r>
        <w:rPr/>
        <w:t>&lt;</w:t>
      </w:r>
      <w:r>
        <w:rPr>
          <w:b/>
        </w:rPr>
        <w:t>Insert, in separate subparagraphs, names of decorative metal cleaning specialist firms</w:t>
      </w:r>
      <w:r>
        <w:rPr/>
        <w:t>&gt;.</w:t>
      </w:r>
    </w:p>
    <w:p>
      <w:pPr>
        <w:pStyle w:val="ART"/>
        <w:numPr>
          <w:ilvl w:val="3"/>
          <w:numId w:val="1"/>
        </w:numPr>
        <w:ind w:hanging="0" w:left="0"/>
        <w:rPr/>
      </w:pPr>
      <w:r>
        <w:rPr/>
        <w:t>PROTECTION</w:t>
      </w:r>
    </w:p>
    <w:p>
      <w:pPr>
        <w:pStyle w:val="PR1"/>
        <w:numPr>
          <w:ilvl w:val="4"/>
          <w:numId w:val="1"/>
        </w:numPr>
        <w:ind w:hanging="0" w:left="0"/>
        <w:rPr/>
      </w:pPr>
      <w:r>
        <w:rPr/>
        <w:t>Comply with each manufacturer's written instructions for protecting building and other surfaces against damage from exposure to its products. Prevent chemical solutions from coming into contact with people, motor vehicles, landscaping, buildings, and other surfaces that could be harmed by such contact.</w:t>
      </w:r>
    </w:p>
    <w:p>
      <w:pPr>
        <w:pStyle w:val="PR2"/>
        <w:numPr>
          <w:ilvl w:val="5"/>
          <w:numId w:val="1"/>
        </w:numPr>
        <w:spacing w:before="240" w:after="0"/>
        <w:ind w:hanging="0" w:left="0"/>
        <w:rPr/>
      </w:pPr>
      <w:r>
        <w:rPr/>
        <w:t>Cover adjacent surfaces with materials that are proven to resist chemical solutions being used unless products being used will not damage adjacent surfaces. Use protective materials that are waterproof and UV resistant. Apply masking agents to comply with manufacturer's written instructions. Do not apply liquid masking agent to painted or porous surfaces. When no longer needed, promptly remove masking to prevent adhesive staining.</w:t>
      </w:r>
    </w:p>
    <w:p>
      <w:pPr>
        <w:pStyle w:val="PR2"/>
        <w:numPr>
          <w:ilvl w:val="5"/>
          <w:numId w:val="1"/>
        </w:numPr>
        <w:ind w:hanging="0" w:left="0"/>
        <w:rPr/>
      </w:pPr>
      <w:r>
        <w:rPr/>
        <w:t>Do not apply chemical solutions during winds of sufficient force to spread them to unprotected surfaces.</w:t>
      </w:r>
    </w:p>
    <w:p>
      <w:pPr>
        <w:pStyle w:val="PR2"/>
        <w:numPr>
          <w:ilvl w:val="5"/>
          <w:numId w:val="1"/>
        </w:numPr>
        <w:ind w:hanging="0" w:left="0"/>
        <w:rPr/>
      </w:pPr>
      <w:r>
        <w:rPr/>
        <w:t>Neutralize alkaline and acid wastes before disposal.</w:t>
      </w:r>
    </w:p>
    <w:p>
      <w:pPr>
        <w:pStyle w:val="PR2"/>
        <w:numPr>
          <w:ilvl w:val="5"/>
          <w:numId w:val="1"/>
        </w:numPr>
        <w:ind w:hanging="0" w:left="0"/>
        <w:rPr/>
      </w:pPr>
      <w:r>
        <w:rPr/>
        <w:t>Dispose of runoff from operations by legal means and in a manner that prevents soil erosion, undermining of paving and foundations, damage to landscaping, and water penetration into building interiors.</w:t>
      </w:r>
    </w:p>
    <w:p>
      <w:pPr>
        <w:pStyle w:val="ART"/>
        <w:numPr>
          <w:ilvl w:val="3"/>
          <w:numId w:val="1"/>
        </w:numPr>
        <w:ind w:hanging="0" w:left="0"/>
        <w:rPr/>
      </w:pPr>
      <w:r>
        <w:rPr/>
        <w:t>DECORATIVE METAL CLEANING, GENERAL</w:t>
      </w:r>
    </w:p>
    <w:p>
      <w:pPr>
        <w:pStyle w:val="PR1"/>
        <w:numPr>
          <w:ilvl w:val="4"/>
          <w:numId w:val="1"/>
        </w:numPr>
        <w:ind w:hanging="0" w:left="0"/>
        <w:rPr/>
      </w:pPr>
      <w:r>
        <w:rPr/>
        <w:t>Execution of the Work: In cleaning items, disturb them as minimally as possible and as follows:</w:t>
      </w:r>
    </w:p>
    <w:p>
      <w:pPr>
        <w:pStyle w:val="PR2"/>
        <w:numPr>
          <w:ilvl w:val="5"/>
          <w:numId w:val="1"/>
        </w:numPr>
        <w:spacing w:before="240" w:after="0"/>
        <w:ind w:hanging="0" w:left="0"/>
        <w:rPr/>
      </w:pPr>
      <w:r>
        <w:rPr/>
        <w:t>Remove deteriorated coatings and corrosion.</w:t>
      </w:r>
    </w:p>
    <w:p>
      <w:pPr>
        <w:pStyle w:val="PR2"/>
        <w:numPr>
          <w:ilvl w:val="5"/>
          <w:numId w:val="1"/>
        </w:numPr>
        <w:ind w:hanging="0" w:left="0"/>
        <w:rPr/>
      </w:pPr>
      <w:r>
        <w:rPr/>
        <w:t>Sequence work to minimize time before protective coatings are reapplied.</w:t>
      </w:r>
    </w:p>
    <w:p>
      <w:pPr>
        <w:pStyle w:val="PR2"/>
        <w:numPr>
          <w:ilvl w:val="5"/>
          <w:numId w:val="1"/>
        </w:numPr>
        <w:ind w:hanging="0" w:left="0"/>
        <w:rPr/>
      </w:pPr>
      <w:r>
        <w:rPr/>
        <w:t>Clean items in place unless otherwise indicated.</w:t>
      </w:r>
    </w:p>
    <w:p>
      <w:pPr>
        <w:pStyle w:val="PR1"/>
        <w:numPr>
          <w:ilvl w:val="4"/>
          <w:numId w:val="1"/>
        </w:numPr>
        <w:ind w:hanging="0" w:left="0"/>
        <w:rPr/>
      </w:pPr>
      <w:r>
        <w:rPr/>
        <w:t>Mechanical Coating Removal: Use gentle methods, such as scraping and wire brushing, that will not abrade metal substrate.</w:t>
      </w:r>
    </w:p>
    <w:p>
      <w:pPr>
        <w:pStyle w:val="PR1"/>
        <w:numPr>
          <w:ilvl w:val="4"/>
          <w:numId w:val="1"/>
        </w:numPr>
        <w:ind w:hanging="0" w:left="0"/>
        <w:rPr/>
      </w:pPr>
      <w:r>
        <w:rPr/>
        <w:t>Repaint: Where indicated, prepare painted decorative metal by [</w:t>
      </w:r>
      <w:r>
        <w:rPr>
          <w:b/>
        </w:rPr>
        <w:t>cleaning surface, removing less than firmly adhered existing paint, sanding edges smooth,</w:t>
      </w:r>
      <w:r>
        <w:rPr/>
        <w:t>] [</w:t>
      </w:r>
      <w:r>
        <w:rPr>
          <w:b/>
        </w:rPr>
        <w:t>removing existing paint</w:t>
      </w:r>
      <w:r>
        <w:rPr/>
        <w:t>] and priming for painting as specified.</w:t>
      </w:r>
    </w:p>
    <w:p>
      <w:pPr>
        <w:pStyle w:val="ART"/>
        <w:numPr>
          <w:ilvl w:val="3"/>
          <w:numId w:val="1"/>
        </w:numPr>
        <w:ind w:hanging="0" w:left="0"/>
        <w:rPr/>
      </w:pPr>
      <w:r>
        <w:rPr/>
        <w:t>CLEANING</w:t>
      </w:r>
    </w:p>
    <w:p>
      <w:pPr>
        <w:pStyle w:val="CMT"/>
        <w:rPr/>
      </w:pPr>
      <w:r>
        <w:rPr/>
        <w:t>Retain cleaning methods in this article to suit Project; insert other methods to suit Project.</w:t>
      </w:r>
    </w:p>
    <w:p>
      <w:pPr>
        <w:pStyle w:val="PR1"/>
        <w:numPr>
          <w:ilvl w:val="4"/>
          <w:numId w:val="1"/>
        </w:numPr>
        <w:ind w:hanging="0" w:left="0"/>
        <w:rPr/>
      </w:pPr>
      <w:r>
        <w:rPr/>
        <w:t>General: Use those methods indicated for each type of decorative metal and its location.</w:t>
      </w:r>
    </w:p>
    <w:p>
      <w:pPr>
        <w:pStyle w:val="PR2"/>
        <w:numPr>
          <w:ilvl w:val="5"/>
          <w:numId w:val="1"/>
        </w:numPr>
        <w:spacing w:before="240" w:after="0"/>
        <w:ind w:hanging="0" w:left="0"/>
        <w:rPr/>
      </w:pPr>
      <w:r>
        <w:rPr/>
        <w:t>Brushes: If using wire brushes, use brushes of same base metal composition as metal being treated. Use brushes that are resistant to chemicals being used.</w:t>
      </w:r>
    </w:p>
    <w:p>
      <w:pPr>
        <w:pStyle w:val="PR2"/>
        <w:numPr>
          <w:ilvl w:val="5"/>
          <w:numId w:val="1"/>
        </w:numPr>
        <w:ind w:hanging="0" w:left="0"/>
        <w:rPr/>
      </w:pPr>
      <w:r>
        <w:rPr/>
        <w:t>Spray Equipment: Use spray equipment that provides controlled application at volume and pressure indicated, measured at nozzle. Adjust pressure and volume to ensure that spray methods do not damage surfaces.</w:t>
      </w:r>
    </w:p>
    <w:p>
      <w:pPr>
        <w:pStyle w:val="PR3"/>
        <w:numPr>
          <w:ilvl w:val="6"/>
          <w:numId w:val="1"/>
        </w:numPr>
        <w:spacing w:before="240" w:after="0"/>
        <w:ind w:hanging="0" w:left="0"/>
        <w:rPr/>
      </w:pPr>
      <w:r>
        <w:rPr/>
        <w:t>Equip units with pressure gages.</w:t>
      </w:r>
    </w:p>
    <w:p>
      <w:pPr>
        <w:pStyle w:val="CMT"/>
        <w:rPr/>
      </w:pPr>
      <w:r>
        <w:rPr/>
        <w:t>Retain first subparagraph below unless spray application of chemical cleaners is unacceptable. Wind drift of chemical cleaners is often a problem with spray application.</w:t>
      </w:r>
    </w:p>
    <w:p>
      <w:pPr>
        <w:pStyle w:val="PR3"/>
        <w:numPr>
          <w:ilvl w:val="6"/>
          <w:numId w:val="1"/>
        </w:numPr>
        <w:ind w:hanging="0" w:left="0"/>
        <w:rPr/>
      </w:pPr>
      <w:r>
        <w:rPr/>
        <w:t>For chemical-cleaner spray application, use low-pressure tank or chemical pump suitable for chemical cleaner indicated, equipped with nozzle having a cone-shaped spray.</w:t>
      </w:r>
    </w:p>
    <w:p>
      <w:pPr>
        <w:pStyle w:val="CMT"/>
        <w:rPr/>
      </w:pPr>
      <w:r>
        <w:rPr/>
        <w:t>Fan-spray angle in first subparagraph below is considered efficient for low and medium pressure and less harmful than sprays with narrower angles. Never use a fan spray with an angle of less than 15 degrees.</w:t>
      </w:r>
    </w:p>
    <w:p>
      <w:pPr>
        <w:pStyle w:val="PR3"/>
        <w:numPr>
          <w:ilvl w:val="6"/>
          <w:numId w:val="1"/>
        </w:numPr>
        <w:ind w:hanging="0" w:left="0"/>
        <w:rPr/>
      </w:pPr>
      <w:r>
        <w:rPr/>
        <w:t>For water-spray application, use fan-shaped spray that disperses water at an angle of 25 to 50 degrees.</w:t>
      </w:r>
    </w:p>
    <w:p>
      <w:pPr>
        <w:pStyle w:val="CMT"/>
        <w:rPr/>
      </w:pPr>
      <w:r>
        <w:rPr/>
        <w:t>Retain first subparagraph below if high-pressure spray is permitted.</w:t>
      </w:r>
    </w:p>
    <w:p>
      <w:pPr>
        <w:pStyle w:val="PR3"/>
        <w:numPr>
          <w:ilvl w:val="6"/>
          <w:numId w:val="1"/>
        </w:numPr>
        <w:ind w:hanging="0" w:left="0"/>
        <w:rPr/>
      </w:pPr>
      <w:r>
        <w:rPr/>
        <w:t>For high-pressure water-spray application, use fan-shaped spray that disperses water at an angle of at least 40 degrees.</w:t>
      </w:r>
    </w:p>
    <w:p>
      <w:pPr>
        <w:pStyle w:val="CMT"/>
        <w:rPr/>
      </w:pPr>
      <w:r>
        <w:rPr/>
        <w:t>Retain first subparagraph below if heated water is required. Revise temperature range to suit Project.</w:t>
      </w:r>
    </w:p>
    <w:p>
      <w:pPr>
        <w:pStyle w:val="PR3"/>
        <w:numPr>
          <w:ilvl w:val="6"/>
          <w:numId w:val="1"/>
        </w:numPr>
        <w:ind w:hanging="0" w:left="0"/>
        <w:rPr/>
      </w:pPr>
      <w:r>
        <w:rPr/>
        <w:t xml:space="preserve">For heated water-spray application, use equipment capable of maintaining temperature between </w:t>
      </w:r>
      <w:r>
        <w:rPr>
          <w:rStyle w:val="IP"/>
        </w:rPr>
        <w:t>140 and 160 deg F</w:t>
      </w:r>
      <w:r>
        <w:rPr>
          <w:rStyle w:val="SI"/>
        </w:rPr>
        <w:t xml:space="preserve"> (60 and 71 deg C)</w:t>
      </w:r>
      <w:r>
        <w:rPr/>
        <w:t xml:space="preserve"> at flow rates indicated.</w:t>
      </w:r>
    </w:p>
    <w:p>
      <w:pPr>
        <w:pStyle w:val="PR2"/>
        <w:numPr>
          <w:ilvl w:val="5"/>
          <w:numId w:val="1"/>
        </w:numPr>
        <w:spacing w:before="240" w:after="0"/>
        <w:ind w:hanging="0" w:left="0"/>
        <w:rPr/>
      </w:pPr>
      <w:r>
        <w:rPr/>
        <w:t>Uniformity: Perform each cleaning method in a manner that results in uniform coverage of all surfaces, including corners, contours, and interstices, and that produces an even effect without streaks or damaging surfaces.</w:t>
      </w:r>
    </w:p>
    <w:p>
      <w:pPr>
        <w:pStyle w:val="PR2"/>
        <w:numPr>
          <w:ilvl w:val="5"/>
          <w:numId w:val="1"/>
        </w:numPr>
        <w:ind w:hanging="0" w:left="0"/>
        <w:rPr/>
      </w:pPr>
      <w:r>
        <w:rPr/>
        <w:t>Protection: After cleaning is complete, remove protection no longer required. Remove tape and adhesive marks.</w:t>
      </w:r>
    </w:p>
    <w:p>
      <w:pPr>
        <w:pStyle w:val="PR1"/>
        <w:numPr>
          <w:ilvl w:val="4"/>
          <w:numId w:val="1"/>
        </w:numPr>
        <w:ind w:hanging="0" w:left="0"/>
        <w:rPr/>
      </w:pPr>
      <w:r>
        <w:rPr/>
        <w:t>Water Cleaning: Clean with [</w:t>
      </w:r>
      <w:r>
        <w:rPr>
          <w:b/>
        </w:rPr>
        <w:t>cold</w:t>
      </w:r>
      <w:r>
        <w:rPr/>
        <w:t>] [</w:t>
      </w:r>
      <w:r>
        <w:rPr>
          <w:b/>
        </w:rPr>
        <w:t>hot</w:t>
      </w:r>
      <w:r>
        <w:rPr/>
        <w:t>] water applied by [</w:t>
      </w:r>
      <w:r>
        <w:rPr>
          <w:b/>
        </w:rPr>
        <w:t>low</w:t>
      </w:r>
      <w:r>
        <w:rPr/>
        <w:t>] [</w:t>
      </w:r>
      <w:r>
        <w:rPr>
          <w:b/>
        </w:rPr>
        <w:t>medium</w:t>
      </w:r>
      <w:r>
        <w:rPr/>
        <w:t>] [</w:t>
      </w:r>
      <w:r>
        <w:rPr>
          <w:b/>
        </w:rPr>
        <w:t>high</w:t>
      </w:r>
      <w:r>
        <w:rPr/>
        <w:t>]-pressure spray. Supplement with [</w:t>
      </w:r>
      <w:r>
        <w:rPr>
          <w:b/>
        </w:rPr>
        <w:t>natural-fiber</w:t>
      </w:r>
      <w:r>
        <w:rPr/>
        <w:t>] [</w:t>
      </w:r>
      <w:r>
        <w:rPr>
          <w:b/>
        </w:rPr>
        <w:t>or</w:t>
      </w:r>
      <w:r>
        <w:rPr/>
        <w:t>] [</w:t>
      </w:r>
      <w:r>
        <w:rPr>
          <w:b/>
        </w:rPr>
        <w:t>plastic</w:t>
      </w:r>
      <w:r>
        <w:rPr/>
        <w:t>]-bristle brush. Use small brushes to remove soil from joints and crevices.</w:t>
      </w:r>
    </w:p>
    <w:p>
      <w:pPr>
        <w:pStyle w:val="PR1"/>
        <w:numPr>
          <w:ilvl w:val="4"/>
          <w:numId w:val="1"/>
        </w:numPr>
        <w:ind w:hanging="0" w:left="0"/>
        <w:rPr/>
      </w:pPr>
      <w:r>
        <w:rPr/>
        <w:t>Detergent Cleaning:</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Scrub surface with detergent solution and [</w:t>
      </w:r>
      <w:r>
        <w:rPr>
          <w:b/>
        </w:rPr>
        <w:t>natural-fiber</w:t>
      </w:r>
      <w:r>
        <w:rPr/>
        <w:t>] [</w:t>
      </w:r>
      <w:r>
        <w:rPr>
          <w:b/>
        </w:rPr>
        <w:t>or</w:t>
      </w:r>
      <w:r>
        <w:rPr/>
        <w:t>] [</w:t>
      </w:r>
      <w:r>
        <w:rPr>
          <w:b/>
        </w:rPr>
        <w:t>plastic</w:t>
      </w:r>
      <w:r>
        <w:rPr/>
        <w:t>]-bristle brush until soil is thoroughly dislodged and can be removed by rinsing. Use small brushes to remove soil from joints and crevices. Dip brush in solution often to ensure that adequate fresh detergent is used and that surface remains wet.</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detergent solution and soil.</w:t>
      </w:r>
    </w:p>
    <w:p>
      <w:pPr>
        <w:pStyle w:val="CMT"/>
        <w:rPr/>
      </w:pPr>
      <w:r>
        <w:rPr/>
        <w:t>Retain subparagraph below if mockup is used.</w:t>
      </w:r>
    </w:p>
    <w:p>
      <w:pPr>
        <w:pStyle w:val="PR2"/>
        <w:numPr>
          <w:ilvl w:val="5"/>
          <w:numId w:val="1"/>
        </w:numPr>
        <w:ind w:hanging="0" w:left="0"/>
        <w:rPr/>
      </w:pPr>
      <w:r>
        <w:rPr/>
        <w:t>Repeat cleaning procedure where needed to produce cleaning effect established by mockup.</w:t>
      </w:r>
    </w:p>
    <w:p>
      <w:pPr>
        <w:pStyle w:val="PR1"/>
        <w:numPr>
          <w:ilvl w:val="4"/>
          <w:numId w:val="1"/>
        </w:numPr>
        <w:ind w:hanging="0" w:left="0"/>
        <w:rPr/>
      </w:pPr>
      <w:r>
        <w:rPr/>
        <w:t>Nonacidic Liquid Chemical Cleaning: Apply chemical cleaner to surfaces according to chemical-cleaner manufacturer's written instructions.</w:t>
      </w:r>
    </w:p>
    <w:p>
      <w:pPr>
        <w:pStyle w:val="CMT"/>
        <w:rPr/>
      </w:pPr>
      <w:r>
        <w:rPr/>
        <w:t>Alkaline cleaners work better with hot water.</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Apply cleaner to surface[</w:t>
      </w:r>
      <w:r>
        <w:rPr>
          <w:b/>
        </w:rPr>
        <w:t> in two applications</w:t>
      </w:r>
      <w:r>
        <w:rPr/>
        <w:t>] by brush[</w:t>
      </w:r>
      <w:r>
        <w:rPr>
          <w:b/>
        </w:rPr>
        <w:t> or low-pressure spray</w:t>
      </w:r>
      <w:r>
        <w:rPr/>
        <w:t>].</w:t>
      </w:r>
    </w:p>
    <w:p>
      <w:pPr>
        <w:pStyle w:val="CMT"/>
        <w:rPr/>
      </w:pPr>
      <w:r>
        <w:rPr/>
        <w:t>Retain one option in first subparagraph below; revise to suit Project. Third option is an example only.</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CMT"/>
        <w:rPr/>
      </w:pPr>
      <w:r>
        <w:rPr/>
        <w:t>Retain one of first two options and one of last three options in "Nonferrous Metals" Subparagraph below.</w:t>
      </w:r>
    </w:p>
    <w:p>
      <w:pPr>
        <w:pStyle w:val="PR2"/>
        <w:numPr>
          <w:ilvl w:val="5"/>
          <w:numId w:val="1"/>
        </w:numPr>
        <w:ind w:hanging="0" w:left="0"/>
        <w:rPr/>
      </w:pPr>
      <w:r>
        <w:rPr/>
        <w:t>Nonferrous Metals: 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soil.</w:t>
      </w:r>
    </w:p>
    <w:p>
      <w:pPr>
        <w:pStyle w:val="PR2"/>
        <w:numPr>
          <w:ilvl w:val="5"/>
          <w:numId w:val="1"/>
        </w:numPr>
        <w:ind w:hanging="0" w:left="0"/>
        <w:rPr/>
      </w:pPr>
      <w:r>
        <w:rPr/>
        <w:t>Ferrous Metals: Do not rinse ferrous metals with water; neutralize chemical cleaner on ferrous metals as recommended in writing by manufacturer. Dry immediately with clean soft cloths. Follow direction of grain in metal.</w:t>
      </w:r>
    </w:p>
    <w:p>
      <w:pPr>
        <w:pStyle w:val="CMT"/>
        <w:rPr/>
      </w:pPr>
      <w:r>
        <w:rPr/>
        <w:t>Retain subparagraph below if mockup is used.</w:t>
      </w:r>
    </w:p>
    <w:p>
      <w:pPr>
        <w:pStyle w:val="PR2"/>
        <w:numPr>
          <w:ilvl w:val="5"/>
          <w:numId w:val="1"/>
        </w:numPr>
        <w:ind w:hanging="0" w:left="0"/>
        <w:rPr/>
      </w:pPr>
      <w:r>
        <w:rPr/>
        <w:t>Repeat cleaning procedure where needed to produce cleaning effect established by mockup. Do not repeat more than once.</w:t>
      </w:r>
    </w:p>
    <w:p>
      <w:pPr>
        <w:pStyle w:val="CMT"/>
        <w:rPr/>
      </w:pPr>
      <w:r>
        <w:rPr/>
        <w:t>Generally, retain first option in "Cleaning with Abrasive Pads" Paragraph below for decorative metals with desirable patina. This method can remove patina if used aggressively.</w:t>
      </w:r>
    </w:p>
    <w:p>
      <w:pPr>
        <w:pStyle w:val="PR1"/>
        <w:numPr>
          <w:ilvl w:val="4"/>
          <w:numId w:val="1"/>
        </w:numPr>
        <w:ind w:hanging="0" w:left="0"/>
        <w:rPr/>
      </w:pPr>
      <w:r>
        <w:rPr/>
        <w:t>Cleaning with Abrasive Pads: Clean surfaces to remove dirt[</w:t>
      </w:r>
      <w:r>
        <w:rPr>
          <w:b/>
        </w:rPr>
        <w:t>, leaving uniform patina intact,</w:t>
      </w:r>
      <w:r>
        <w:rPr/>
        <w:t>] by light rubbing with abrasive pads and water. [</w:t>
      </w:r>
      <w:r>
        <w:rPr>
          <w:b/>
        </w:rPr>
        <w:t>Rinse with cold water to remove residue. Apply rinse by low-pressure spray</w:t>
      </w:r>
      <w:r>
        <w:rPr/>
        <w:t>] [</w:t>
      </w:r>
      <w:r>
        <w:rPr>
          <w:b/>
        </w:rPr>
        <w:t>Do not rinse ferrous metals with water; wipe with damp cloths to remove residue</w:t>
      </w:r>
      <w:r>
        <w:rPr/>
        <w:t>] &lt;</w:t>
      </w:r>
      <w:r>
        <w:rPr>
          <w:b/>
        </w:rPr>
        <w:t>Insert requirement</w:t>
      </w:r>
      <w:r>
        <w:rPr/>
        <w:t>&gt;.</w:t>
      </w:r>
    </w:p>
    <w:p>
      <w:pPr>
        <w:pStyle w:val="CMT"/>
        <w:rPr/>
      </w:pPr>
      <w:r>
        <w:rPr/>
        <w:t>Generally, retain first option in "Cleaning by Abrasive Blasting" Paragraph below for decorative metals with desirable patina. Abrasive blasting can remove patina if used aggressively or with hard abrasives.</w:t>
      </w:r>
    </w:p>
    <w:p>
      <w:pPr>
        <w:pStyle w:val="PR1"/>
        <w:numPr>
          <w:ilvl w:val="4"/>
          <w:numId w:val="1"/>
        </w:numPr>
        <w:ind w:hanging="0" w:left="0"/>
        <w:rPr/>
      </w:pPr>
      <w:r>
        <w:rPr/>
        <w:t>Cleaning by Abrasive Blasting: Clean surfaces to remove dirt[</w:t>
      </w:r>
      <w:r>
        <w:rPr>
          <w:b/>
        </w:rPr>
        <w:t>, leaving uniform patina intact,</w:t>
      </w:r>
      <w:r>
        <w:rPr/>
        <w:t>] by dry blasting with specified blasting abrasive at pressure and distance from surface indicated below. [</w:t>
      </w:r>
      <w:r>
        <w:rPr>
          <w:b/>
        </w:rPr>
        <w:t>Rinse with cold-water, low-pressure spray to remove residue</w:t>
      </w:r>
      <w:r>
        <w:rPr/>
        <w:t>] [</w:t>
      </w:r>
      <w:r>
        <w:rPr>
          <w:b/>
        </w:rPr>
        <w:t>Do not rinse ferrous metals with water; wipe with damp cloths to remove residue</w:t>
      </w:r>
      <w:r>
        <w:rPr/>
        <w:t>] &lt;</w:t>
      </w:r>
      <w:r>
        <w:rPr>
          <w:b/>
        </w:rPr>
        <w:t>Insert requirement</w:t>
      </w:r>
      <w:r>
        <w:rPr/>
        <w:t>&gt;.</w:t>
      </w:r>
    </w:p>
    <w:p>
      <w:pPr>
        <w:pStyle w:val="CMT"/>
        <w:rPr/>
      </w:pPr>
      <w:r>
        <w:rPr/>
        <w:t>Retain one of two "Pressure and Distance from Surface" subparagraphs below.</w:t>
      </w:r>
    </w:p>
    <w:p>
      <w:pPr>
        <w:pStyle w:val="PR2"/>
        <w:numPr>
          <w:ilvl w:val="5"/>
          <w:numId w:val="1"/>
        </w:numPr>
        <w:spacing w:before="240" w:after="0"/>
        <w:ind w:hanging="0" w:left="0"/>
        <w:rPr/>
      </w:pPr>
      <w:r>
        <w:rPr/>
        <w:t>Pressure and Distance from Surface: Maximum pressure of [</w:t>
      </w:r>
      <w:r>
        <w:rPr>
          <w:rStyle w:val="IP"/>
          <w:b/>
        </w:rPr>
        <w:t>60 psi</w:t>
      </w:r>
      <w:r>
        <w:rPr>
          <w:rStyle w:val="SI"/>
          <w:b/>
        </w:rPr>
        <w:t xml:space="preserve"> (415 kPa)</w:t>
      </w:r>
      <w:r>
        <w:rPr/>
        <w:t>] [</w:t>
      </w:r>
      <w:r>
        <w:rPr>
          <w:rStyle w:val="IP"/>
          <w:b/>
        </w:rPr>
        <w:t>100 psi</w:t>
      </w:r>
      <w:r>
        <w:rPr>
          <w:rStyle w:val="SI"/>
          <w:b/>
        </w:rPr>
        <w:t xml:space="preserve"> (690 kPa)</w:t>
      </w:r>
      <w:r>
        <w:rPr/>
        <w:t>] [</w:t>
      </w:r>
      <w:r>
        <w:rPr>
          <w:rStyle w:val="IP"/>
          <w:b/>
        </w:rPr>
        <w:t>200 psi</w:t>
      </w:r>
      <w:r>
        <w:rPr>
          <w:rStyle w:val="SI"/>
          <w:b/>
        </w:rPr>
        <w:t xml:space="preserve"> (1375 kPa)</w:t>
      </w:r>
      <w:r>
        <w:rPr/>
        <w:t>] &lt;</w:t>
      </w:r>
      <w:r>
        <w:rPr>
          <w:b/>
        </w:rPr>
        <w:t>Insert value</w:t>
      </w:r>
      <w:r>
        <w:rPr/>
        <w:t>&gt; with specified blasting abrasive propelled from a distance of [</w:t>
      </w:r>
      <w:r>
        <w:rPr>
          <w:rStyle w:val="IP"/>
          <w:b/>
        </w:rPr>
        <w:t>6 to 12 inches</w:t>
      </w:r>
      <w:r>
        <w:rPr>
          <w:rStyle w:val="SI"/>
          <w:b/>
        </w:rPr>
        <w:t xml:space="preserve"> (152 to 305 mm)</w:t>
      </w:r>
      <w:r>
        <w:rPr/>
        <w:t>] [</w:t>
      </w:r>
      <w:r>
        <w:rPr>
          <w:rStyle w:val="IP"/>
          <w:b/>
        </w:rPr>
        <w:t>12 to 18 inches</w:t>
      </w:r>
      <w:r>
        <w:rPr>
          <w:rStyle w:val="SI"/>
          <w:b/>
        </w:rPr>
        <w:t xml:space="preserve"> (305 to 457 mm)</w:t>
      </w:r>
      <w:r>
        <w:rPr/>
        <w:t>] &lt;</w:t>
      </w:r>
      <w:r>
        <w:rPr>
          <w:b/>
        </w:rPr>
        <w:t>Insert dimension</w:t>
      </w:r>
      <w:r>
        <w:rPr/>
        <w:t>&gt; from surface.</w:t>
      </w:r>
    </w:p>
    <w:p>
      <w:pPr>
        <w:pStyle w:val="PR2"/>
        <w:numPr>
          <w:ilvl w:val="5"/>
          <w:numId w:val="1"/>
        </w:numPr>
        <w:ind w:hanging="0" w:left="0"/>
        <w:rPr/>
      </w:pPr>
      <w:r>
        <w:rPr/>
        <w:t>Pressure and Distance from Surface: As established by mockup.</w:t>
      </w:r>
    </w:p>
    <w:p>
      <w:pPr>
        <w:pStyle w:val="CMT"/>
        <w:rPr/>
      </w:pPr>
      <w:r>
        <w:rPr/>
        <w:t>Method in "Chemical Rust Removal" Paragraph below is commonly used to convert reddish-brown iron oxide (rust) into a water-soluble, black, iron phosphate compound that is easier to remove and resists further corrosion.</w:t>
      </w:r>
    </w:p>
    <w:p>
      <w:pPr>
        <w:pStyle w:val="PR1"/>
        <w:numPr>
          <w:ilvl w:val="4"/>
          <w:numId w:val="1"/>
        </w:numPr>
        <w:ind w:hanging="0" w:left="0"/>
        <w:rPr/>
      </w:pPr>
      <w:r>
        <w:rPr/>
        <w:t>Chemical Rust Removal:</w:t>
      </w:r>
    </w:p>
    <w:p>
      <w:pPr>
        <w:pStyle w:val="PR2"/>
        <w:numPr>
          <w:ilvl w:val="5"/>
          <w:numId w:val="1"/>
        </w:numPr>
        <w:spacing w:before="240" w:after="0"/>
        <w:ind w:hanging="0" w:left="0"/>
        <w:rPr/>
      </w:pPr>
      <w:r>
        <w:rPr/>
        <w:t>Remove loose rust scale with approved abrasives for ferrous metal cleaning.</w:t>
      </w:r>
    </w:p>
    <w:p>
      <w:pPr>
        <w:pStyle w:val="PR2"/>
        <w:numPr>
          <w:ilvl w:val="5"/>
          <w:numId w:val="1"/>
        </w:numPr>
        <w:ind w:hanging="0" w:left="0"/>
        <w:rPr/>
      </w:pPr>
      <w:r>
        <w:rPr/>
        <w:t>Apply rust remover with brushes or as recommended in writing by manufacturer.</w:t>
      </w:r>
    </w:p>
    <w:p>
      <w:pPr>
        <w:pStyle w:val="PR2"/>
        <w:numPr>
          <w:ilvl w:val="5"/>
          <w:numId w:val="1"/>
        </w:numPr>
        <w:ind w:hanging="0" w:left="0"/>
        <w:rPr/>
      </w:pPr>
      <w:r>
        <w:rPr/>
        <w:t>Allow rust remover to remain on surface for period recommended in writing by manufacturer or as determined by preconstruction testing. Do not allow extended dwell time.</w:t>
      </w:r>
    </w:p>
    <w:p>
      <w:pPr>
        <w:pStyle w:val="PR2"/>
        <w:numPr>
          <w:ilvl w:val="5"/>
          <w:numId w:val="1"/>
        </w:numPr>
        <w:ind w:hanging="0" w:left="0"/>
        <w:rPr/>
      </w:pPr>
      <w:r>
        <w:rPr/>
        <w:t>Wipe off residue with mineral spirits and either steel wool or soft rags, or clean with method recommended in writing by manufacturer to remove residue.</w:t>
      </w:r>
    </w:p>
    <w:p>
      <w:pPr>
        <w:pStyle w:val="PR2"/>
        <w:numPr>
          <w:ilvl w:val="5"/>
          <w:numId w:val="1"/>
        </w:numPr>
        <w:ind w:hanging="0" w:left="0"/>
        <w:rPr/>
      </w:pPr>
      <w:r>
        <w:rPr/>
        <w:t>Dry immediately with clean, soft cloths. Follow direction of grain in metal.</w:t>
      </w:r>
    </w:p>
    <w:p>
      <w:pPr>
        <w:pStyle w:val="PR2"/>
        <w:numPr>
          <w:ilvl w:val="5"/>
          <w:numId w:val="1"/>
        </w:numPr>
        <w:ind w:hanging="0" w:left="0"/>
        <w:rPr/>
      </w:pPr>
      <w:r>
        <w:rPr/>
        <w:t>Prime immediately to prevent rust. Do not touch cleaned metal surface until primed.</w:t>
      </w:r>
    </w:p>
    <w:p>
      <w:pPr>
        <w:pStyle w:val="CMT"/>
        <w:rPr/>
      </w:pPr>
      <w:r>
        <w:rPr/>
        <w:t>Method in "Mechanical Rust Removal" Paragraph below is labor intensive but avoids use of harsh chemicals.</w:t>
      </w:r>
    </w:p>
    <w:p>
      <w:pPr>
        <w:pStyle w:val="PR1"/>
        <w:numPr>
          <w:ilvl w:val="4"/>
          <w:numId w:val="1"/>
        </w:numPr>
        <w:ind w:hanging="0" w:left="0"/>
        <w:rPr/>
      </w:pPr>
      <w:r>
        <w:rPr/>
        <w:t>Mechanical Rust Removal:</w:t>
      </w:r>
    </w:p>
    <w:p>
      <w:pPr>
        <w:pStyle w:val="PR2"/>
        <w:numPr>
          <w:ilvl w:val="5"/>
          <w:numId w:val="1"/>
        </w:numPr>
        <w:spacing w:before="240" w:after="0"/>
        <w:ind w:hanging="0" w:left="0"/>
        <w:rPr/>
      </w:pPr>
      <w:r>
        <w:rPr/>
        <w:t>Remove rust with approved abrasives for ferrous metal cleaning.</w:t>
      </w:r>
    </w:p>
    <w:p>
      <w:pPr>
        <w:pStyle w:val="PR2"/>
        <w:numPr>
          <w:ilvl w:val="5"/>
          <w:numId w:val="1"/>
        </w:numPr>
        <w:ind w:hanging="0" w:left="0"/>
        <w:rPr/>
      </w:pPr>
      <w:r>
        <w:rPr/>
        <w:t>Wipe off residue with mineral spirits and either steel wool or soft rags.</w:t>
      </w:r>
    </w:p>
    <w:p>
      <w:pPr>
        <w:pStyle w:val="PR2"/>
        <w:numPr>
          <w:ilvl w:val="5"/>
          <w:numId w:val="1"/>
        </w:numPr>
        <w:ind w:hanging="0" w:left="0"/>
        <w:rPr/>
      </w:pPr>
      <w:r>
        <w:rPr/>
        <w:t>Dry immediately with clean, soft cloths. Follow direction of grain in metal.</w:t>
      </w:r>
    </w:p>
    <w:p>
      <w:pPr>
        <w:pStyle w:val="PR2"/>
        <w:numPr>
          <w:ilvl w:val="5"/>
          <w:numId w:val="1"/>
        </w:numPr>
        <w:ind w:hanging="0" w:left="0"/>
        <w:rPr/>
      </w:pPr>
      <w:r>
        <w:rPr/>
        <w:t>Prime immediately to prevent rust. Do not touch cleaned metal surface until primed.</w:t>
      </w:r>
    </w:p>
    <w:p>
      <w:pPr>
        <w:pStyle w:val="CMT"/>
        <w:rPr/>
      </w:pPr>
      <w:r>
        <w:rPr/>
        <w:t>Insert other chemical-assisted methods or high-temperature cleaning methods, such as flame cleaning, if required. These methods require specialized care and are generally restricted to shop locations for reasons of safety and fire prevention.</w:t>
      </w:r>
    </w:p>
    <w:p>
      <w:pPr>
        <w:pStyle w:val="ART"/>
        <w:numPr>
          <w:ilvl w:val="3"/>
          <w:numId w:val="1"/>
        </w:numPr>
        <w:ind w:hanging="0" w:left="0"/>
        <w:rPr/>
      </w:pPr>
      <w:r>
        <w:rPr/>
        <w:t>PAINT REMOVAL</w:t>
      </w:r>
    </w:p>
    <w:p>
      <w:pPr>
        <w:pStyle w:val="CMT"/>
        <w:rPr/>
      </w:pPr>
      <w:r>
        <w:rPr/>
        <w:t>Retain one or more paint removal methods in this article to suit Project. See the Evaluations. High-pressure spray may be too harsh if applied to metal attached to masonry with soft joints.</w:t>
      </w:r>
    </w:p>
    <w:p>
      <w:pPr>
        <w:pStyle w:val="PR1"/>
        <w:numPr>
          <w:ilvl w:val="4"/>
          <w:numId w:val="1"/>
        </w:numPr>
        <w:ind w:hanging="0" w:left="0"/>
        <w:rPr/>
      </w:pPr>
      <w:r>
        <w:rPr/>
        <w:t>General: Use only those paint-removal methods indicated for each type of decorative metal.</w:t>
      </w:r>
    </w:p>
    <w:p>
      <w:pPr>
        <w:pStyle w:val="PR2"/>
        <w:numPr>
          <w:ilvl w:val="5"/>
          <w:numId w:val="1"/>
        </w:numPr>
        <w:spacing w:before="240" w:after="0"/>
        <w:ind w:hanging="0" w:left="0"/>
        <w:rPr/>
      </w:pPr>
      <w:r>
        <w:rPr/>
        <w:t>Application: Apply paint removers according to paint-remover manufacturer's written instructions. Do not allow paint removers to remain on surface for periods longer than those indicated or recommended in writing by manufacturer.</w:t>
      </w:r>
    </w:p>
    <w:p>
      <w:pPr>
        <w:pStyle w:val="PR3"/>
        <w:numPr>
          <w:ilvl w:val="6"/>
          <w:numId w:val="1"/>
        </w:numPr>
        <w:spacing w:before="240" w:after="0"/>
        <w:ind w:hanging="0" w:left="0"/>
        <w:rPr/>
      </w:pPr>
      <w:r>
        <w:rPr/>
        <w:t>Apply materials to all surfaces, corners, contours, and interstices, to provide a uniform final appearance without streaks.</w:t>
      </w:r>
    </w:p>
    <w:p>
      <w:pPr>
        <w:pStyle w:val="PR3"/>
        <w:numPr>
          <w:ilvl w:val="6"/>
          <w:numId w:val="1"/>
        </w:numPr>
        <w:ind w:hanging="0" w:left="0"/>
        <w:rPr/>
      </w:pPr>
      <w:r>
        <w:rPr/>
        <w:t>After work is complete, remove protection no longer required. Remove tape and adhesive marks.</w:t>
      </w:r>
    </w:p>
    <w:p>
      <w:pPr>
        <w:pStyle w:val="PR2"/>
        <w:numPr>
          <w:ilvl w:val="5"/>
          <w:numId w:val="1"/>
        </w:numPr>
        <w:spacing w:before="240" w:after="0"/>
        <w:ind w:hanging="0" w:left="0"/>
        <w:rPr/>
      </w:pPr>
      <w:r>
        <w:rPr/>
        <w:t>Brushes: If using wire brushes, use brushes of same base metal composition as metal being treated. Use brushes that are resistant to chemicals being used.</w:t>
      </w:r>
    </w:p>
    <w:p>
      <w:pPr>
        <w:pStyle w:val="PR2"/>
        <w:numPr>
          <w:ilvl w:val="5"/>
          <w:numId w:val="1"/>
        </w:numPr>
        <w:ind w:hanging="0" w:left="0"/>
        <w:rPr/>
      </w:pPr>
      <w:r>
        <w:rPr/>
        <w:t>Spray Equipment: Use spray equipment that provides controlled application at volume and pressure indicated, measured at nozzle. Adjust pressure and volume to ensure that spray methods do not damage surfaces.</w:t>
      </w:r>
    </w:p>
    <w:p>
      <w:pPr>
        <w:pStyle w:val="PR3"/>
        <w:numPr>
          <w:ilvl w:val="6"/>
          <w:numId w:val="1"/>
        </w:numPr>
        <w:spacing w:before="240" w:after="0"/>
        <w:ind w:hanging="0" w:left="0"/>
        <w:rPr/>
      </w:pPr>
      <w:r>
        <w:rPr/>
        <w:t>Equip units with pressure gages.</w:t>
      </w:r>
    </w:p>
    <w:p>
      <w:pPr>
        <w:pStyle w:val="PR3"/>
        <w:numPr>
          <w:ilvl w:val="6"/>
          <w:numId w:val="1"/>
        </w:numPr>
        <w:ind w:hanging="0" w:left="0"/>
        <w:rPr/>
      </w:pPr>
      <w:r>
        <w:rPr/>
        <w:t xml:space="preserve">Unless otherwise indicated, hold spray nozzle at least </w:t>
      </w:r>
      <w:r>
        <w:rPr>
          <w:rStyle w:val="IP"/>
        </w:rPr>
        <w:t>6 inches</w:t>
      </w:r>
      <w:r>
        <w:rPr>
          <w:rStyle w:val="SI"/>
        </w:rPr>
        <w:t xml:space="preserve"> (152 mm)</w:t>
      </w:r>
      <w:r>
        <w:rPr/>
        <w:t xml:space="preserve"> from surface and apply material in horizontal, back-and-forth sweeping motion, overlapping previous strokes to produce uniform coverage.</w:t>
      </w:r>
    </w:p>
    <w:p>
      <w:pPr>
        <w:pStyle w:val="PR3"/>
        <w:numPr>
          <w:ilvl w:val="6"/>
          <w:numId w:val="1"/>
        </w:numPr>
        <w:ind w:hanging="0" w:left="0"/>
        <w:rPr/>
      </w:pPr>
      <w:r>
        <w:rPr/>
        <w:t>For chemical spray application, use low-pressure tank or chemical pump suitable for chemical indicated, equipped with cone-shaped spray.</w:t>
      </w:r>
    </w:p>
    <w:p>
      <w:pPr>
        <w:pStyle w:val="CMT"/>
        <w:rPr/>
      </w:pPr>
      <w:r>
        <w:rPr/>
        <w:t>Fan-spray angle in first subparagraph below is considered efficient for low and medium pressure and less harmful than sprays with narrower angles. Never use a fan spray with an angle of less than 15 degrees.</w:t>
      </w:r>
    </w:p>
    <w:p>
      <w:pPr>
        <w:pStyle w:val="PR3"/>
        <w:numPr>
          <w:ilvl w:val="6"/>
          <w:numId w:val="1"/>
        </w:numPr>
        <w:ind w:hanging="0" w:left="0"/>
        <w:rPr/>
      </w:pPr>
      <w:r>
        <w:rPr/>
        <w:t>For water-spray application, use fan-shaped spray that disperses water at an angle of 25 to 50 degrees.</w:t>
      </w:r>
    </w:p>
    <w:p>
      <w:pPr>
        <w:pStyle w:val="CMT"/>
        <w:rPr/>
      </w:pPr>
      <w:r>
        <w:rPr/>
        <w:t>Retain first subparagraph below if high-pressure spray is permitted.</w:t>
      </w:r>
    </w:p>
    <w:p>
      <w:pPr>
        <w:pStyle w:val="PR3"/>
        <w:numPr>
          <w:ilvl w:val="6"/>
          <w:numId w:val="1"/>
        </w:numPr>
        <w:ind w:hanging="0" w:left="0"/>
        <w:rPr/>
      </w:pPr>
      <w:r>
        <w:rPr/>
        <w:t>For high-pressure water-spray application, use fan-shaped spray tip that disperses water at an angle of at least 40 degrees.</w:t>
      </w:r>
    </w:p>
    <w:p>
      <w:pPr>
        <w:pStyle w:val="CMT"/>
        <w:rPr/>
      </w:pPr>
      <w:r>
        <w:rPr/>
        <w:t>Retain subparagraph below if heated water is required. Revise temperature range to suit Project.</w:t>
      </w:r>
    </w:p>
    <w:p>
      <w:pPr>
        <w:pStyle w:val="PR3"/>
        <w:numPr>
          <w:ilvl w:val="6"/>
          <w:numId w:val="1"/>
        </w:numPr>
        <w:ind w:hanging="0" w:left="0"/>
        <w:rPr/>
      </w:pPr>
      <w:r>
        <w:rPr/>
        <w:t xml:space="preserve">For heated water-spray application, use equipment capable of maintaining temperature between </w:t>
      </w:r>
      <w:r>
        <w:rPr>
          <w:rStyle w:val="IP"/>
        </w:rPr>
        <w:t>140 and 160 deg F</w:t>
      </w:r>
      <w:r>
        <w:rPr>
          <w:rStyle w:val="SI"/>
        </w:rPr>
        <w:t xml:space="preserve"> (60 and 71 deg C)</w:t>
      </w:r>
      <w:r>
        <w:rPr/>
        <w:t xml:space="preserve"> at flow rates indicated.</w:t>
      </w:r>
    </w:p>
    <w:p>
      <w:pPr>
        <w:pStyle w:val="PR1"/>
        <w:numPr>
          <w:ilvl w:val="4"/>
          <w:numId w:val="1"/>
        </w:numPr>
        <w:ind w:hanging="0" w:left="0"/>
        <w:rPr/>
      </w:pPr>
      <w:r>
        <w:rPr/>
        <w:t>Paint Removal with Alkaline-Paste Paint Remover:</w:t>
      </w:r>
    </w:p>
    <w:p>
      <w:pPr>
        <w:pStyle w:val="CMT"/>
        <w:rPr/>
      </w:pPr>
      <w:r>
        <w:rPr/>
        <w:t>Retain first subparagraph below if loose and peeling paint is significant.</w:t>
      </w:r>
    </w:p>
    <w:p>
      <w:pPr>
        <w:pStyle w:val="PR2"/>
        <w:numPr>
          <w:ilvl w:val="5"/>
          <w:numId w:val="1"/>
        </w:numPr>
        <w:spacing w:before="240" w:after="0"/>
        <w:ind w:hanging="0" w:left="0"/>
        <w:rPr/>
      </w:pPr>
      <w:r>
        <w:rPr/>
        <w:t>Remove loose and peeling paint using water, scrapers, stiff brushes, or a combination of these. Let surface dry thoroughly.</w:t>
      </w:r>
    </w:p>
    <w:p>
      <w:pPr>
        <w:pStyle w:val="PR2"/>
        <w:numPr>
          <w:ilvl w:val="5"/>
          <w:numId w:val="1"/>
        </w:numPr>
        <w:ind w:hanging="0" w:left="0"/>
        <w:rPr/>
      </w:pPr>
      <w:r>
        <w:rPr/>
        <w:t>Apply paint remover to dry, painted metal with brushes.</w:t>
      </w:r>
    </w:p>
    <w:p>
      <w:pPr>
        <w:pStyle w:val="PR2"/>
        <w:numPr>
          <w:ilvl w:val="5"/>
          <w:numId w:val="1"/>
        </w:numPr>
        <w:ind w:hanging="0" w:left="0"/>
        <w:rPr/>
      </w:pPr>
      <w:r>
        <w:rPr/>
        <w:t>Allow paint remover to remain on surface for period recommended in writing by manufacturer or as determined by preconstruction testing.</w:t>
      </w:r>
    </w:p>
    <w:p>
      <w:pPr>
        <w:pStyle w:val="CMT"/>
        <w:rPr/>
      </w:pPr>
      <w:r>
        <w:rPr/>
        <w:t>Retain one of first two subparagraphs below; do not rinse cast iron with water. Retain one of first two options and one of last three options in first subparagraph. Alkaline paint removers work better with hot water.</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paint residue.</w:t>
      </w:r>
    </w:p>
    <w:p>
      <w:pPr>
        <w:pStyle w:val="PR2"/>
        <w:numPr>
          <w:ilvl w:val="5"/>
          <w:numId w:val="1"/>
        </w:numPr>
        <w:ind w:hanging="0" w:left="0"/>
        <w:rPr/>
      </w:pPr>
      <w:r>
        <w:rPr/>
        <w:t>Use mechanical methods recommended in writing by manufacturer to remove chemicals and paint residue.</w:t>
      </w:r>
    </w:p>
    <w:p>
      <w:pPr>
        <w:pStyle w:val="PR2"/>
        <w:numPr>
          <w:ilvl w:val="5"/>
          <w:numId w:val="1"/>
        </w:numPr>
        <w:ind w:hanging="0" w:left="0"/>
        <w:rPr/>
      </w:pPr>
      <w:r>
        <w:rPr/>
        <w:t>Repeat process if necessary to remove all paint.</w:t>
      </w:r>
    </w:p>
    <w:p>
      <w:pPr>
        <w:pStyle w:val="PR1"/>
        <w:numPr>
          <w:ilvl w:val="4"/>
          <w:numId w:val="1"/>
        </w:numPr>
        <w:ind w:hanging="0" w:left="0"/>
        <w:rPr/>
      </w:pPr>
      <w:r>
        <w:rPr/>
        <w:t>Paint Removal with Covered or Skin-Forming Alkaline Paint Remover:</w:t>
      </w:r>
    </w:p>
    <w:p>
      <w:pPr>
        <w:pStyle w:val="CMT"/>
        <w:rPr/>
      </w:pPr>
      <w:r>
        <w:rPr/>
        <w:t>Retain first subparagraph below only if loose and peeling paint is significant.</w:t>
      </w:r>
    </w:p>
    <w:p>
      <w:pPr>
        <w:pStyle w:val="PR2"/>
        <w:numPr>
          <w:ilvl w:val="5"/>
          <w:numId w:val="1"/>
        </w:numPr>
        <w:spacing w:before="240" w:after="0"/>
        <w:ind w:hanging="0" w:left="0"/>
        <w:rPr/>
      </w:pPr>
      <w:r>
        <w:rPr/>
        <w:t>Remove loose and peeling paint using water, scrapers, stiff brushes, or a combination of these. Let surface dry thoroughly.</w:t>
      </w:r>
    </w:p>
    <w:p>
      <w:pPr>
        <w:pStyle w:val="PR2"/>
        <w:numPr>
          <w:ilvl w:val="5"/>
          <w:numId w:val="1"/>
        </w:numPr>
        <w:ind w:hanging="0" w:left="0"/>
        <w:rPr/>
      </w:pPr>
      <w:r>
        <w:rPr/>
        <w:t>Apply paint remover to dry, painted metal with brushes or as recommended in writing by manufacturer.</w:t>
      </w:r>
    </w:p>
    <w:p>
      <w:pPr>
        <w:pStyle w:val="PR2"/>
        <w:numPr>
          <w:ilvl w:val="5"/>
          <w:numId w:val="1"/>
        </w:numPr>
        <w:ind w:hanging="0" w:left="0"/>
        <w:rPr/>
      </w:pPr>
      <w:r>
        <w:rPr/>
        <w:t>Apply cover according to manufacturer's written instructions.</w:t>
      </w:r>
    </w:p>
    <w:p>
      <w:pPr>
        <w:pStyle w:val="PR2"/>
        <w:numPr>
          <w:ilvl w:val="5"/>
          <w:numId w:val="1"/>
        </w:numPr>
        <w:ind w:hanging="0" w:left="0"/>
        <w:rPr/>
      </w:pPr>
      <w:r>
        <w:rPr/>
        <w:t>Allow paint remover to remain on surface for period recommended in writing by manufacturer or as determined by preconstruction testing.</w:t>
      </w:r>
    </w:p>
    <w:p>
      <w:pPr>
        <w:pStyle w:val="PR2"/>
        <w:numPr>
          <w:ilvl w:val="5"/>
          <w:numId w:val="1"/>
        </w:numPr>
        <w:ind w:hanging="0" w:left="0"/>
        <w:rPr/>
      </w:pPr>
      <w:r>
        <w:rPr/>
        <w:t>Scrape off paint and remover.</w:t>
      </w:r>
    </w:p>
    <w:p>
      <w:pPr>
        <w:pStyle w:val="CMT"/>
        <w:rPr/>
      </w:pPr>
      <w:r>
        <w:rPr/>
        <w:t>Retain one of first two subparagraphs below; do not rinse cast iron with water. Retain one of first two options and one of last three options in first subparagraph. Alkaline paint removers work better with hot water.</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paint residue.</w:t>
      </w:r>
    </w:p>
    <w:p>
      <w:pPr>
        <w:pStyle w:val="PR2"/>
        <w:numPr>
          <w:ilvl w:val="5"/>
          <w:numId w:val="1"/>
        </w:numPr>
        <w:ind w:hanging="0" w:left="0"/>
        <w:rPr/>
      </w:pPr>
      <w:r>
        <w:rPr/>
        <w:t>Use mechanical methods recommended in writing by manufacturer to remove chemicals and paint residue.</w:t>
      </w:r>
    </w:p>
    <w:p>
      <w:pPr>
        <w:pStyle w:val="PR2"/>
        <w:numPr>
          <w:ilvl w:val="5"/>
          <w:numId w:val="1"/>
        </w:numPr>
        <w:ind w:hanging="0" w:left="0"/>
        <w:rPr/>
      </w:pPr>
      <w:r>
        <w:rPr/>
        <w:t>For spots of remaining paint, apply alkaline-paste paint remover according to "Paint Removal with Alkaline-Paste Paint Remover" Paragraph above.</w:t>
      </w:r>
    </w:p>
    <w:p>
      <w:pPr>
        <w:pStyle w:val="CMT"/>
        <w:rPr/>
      </w:pPr>
      <w:r>
        <w:rPr/>
        <w:t>Retain "Paint Removal with Solvent-Type-Paste Paint Remover" Paragraph below for solvent-type paste and low-odor, solvent-type-paste paint removers; delete paragraph if using only covered, solvent-type-paste paint remover.</w:t>
      </w:r>
    </w:p>
    <w:p>
      <w:pPr>
        <w:pStyle w:val="PR1"/>
        <w:numPr>
          <w:ilvl w:val="4"/>
          <w:numId w:val="1"/>
        </w:numPr>
        <w:ind w:hanging="0" w:left="0"/>
        <w:rPr/>
      </w:pPr>
      <w:r>
        <w:rPr/>
        <w:t>Paint Removal with Solvent-Type-Paste Paint Remover:</w:t>
      </w:r>
    </w:p>
    <w:p>
      <w:pPr>
        <w:pStyle w:val="CMT"/>
        <w:rPr/>
      </w:pPr>
      <w:r>
        <w:rPr/>
        <w:t>Retain first subparagraph below only if loose and peeling paint is significant.</w:t>
      </w:r>
    </w:p>
    <w:p>
      <w:pPr>
        <w:pStyle w:val="PR2"/>
        <w:numPr>
          <w:ilvl w:val="5"/>
          <w:numId w:val="1"/>
        </w:numPr>
        <w:spacing w:before="240" w:after="0"/>
        <w:ind w:hanging="0" w:left="0"/>
        <w:rPr/>
      </w:pPr>
      <w:r>
        <w:rPr/>
        <w:t>Remove loose and peeling paint using water, scrapers, stiff brushes, or a combination of these. Let surface dry thoroughly.</w:t>
      </w:r>
    </w:p>
    <w:p>
      <w:pPr>
        <w:pStyle w:val="PR2"/>
        <w:numPr>
          <w:ilvl w:val="5"/>
          <w:numId w:val="1"/>
        </w:numPr>
        <w:ind w:hanging="0" w:left="0"/>
        <w:rPr/>
      </w:pPr>
      <w:r>
        <w:rPr/>
        <w:t>Apply thick coating of paint remover to painted decorative metal with natural-fiber cleaning brush, deep-nap roller, or large paint brush. Apply in one or two coats according to manufacturer's written instructions.</w:t>
      </w:r>
    </w:p>
    <w:p>
      <w:pPr>
        <w:pStyle w:val="PR2"/>
        <w:numPr>
          <w:ilvl w:val="5"/>
          <w:numId w:val="1"/>
        </w:numPr>
        <w:ind w:hanging="0" w:left="0"/>
        <w:rPr/>
      </w:pPr>
      <w:r>
        <w:rPr/>
        <w:t>Allow paint remover to remain on surface for period recommended in writing by manufacturer or as determined by preconstruction testing.</w:t>
      </w:r>
    </w:p>
    <w:p>
      <w:pPr>
        <w:pStyle w:val="CMT"/>
        <w:rPr/>
      </w:pPr>
      <w:r>
        <w:rPr/>
        <w:t>Retain one of first two subparagraphs below; do not rinse cast iron with water. Retain one of first two options and one of last three options in first subparagraph. Some manufacturers advise that heated water may improve stripping efficiency.</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paint residue.</w:t>
      </w:r>
    </w:p>
    <w:p>
      <w:pPr>
        <w:pStyle w:val="PR2"/>
        <w:numPr>
          <w:ilvl w:val="5"/>
          <w:numId w:val="1"/>
        </w:numPr>
        <w:ind w:hanging="0" w:left="0"/>
        <w:rPr/>
      </w:pPr>
      <w:r>
        <w:rPr/>
        <w:t>Use mechanical methods recommended in writing by manufacturer to remove chemicals and paint residue.</w:t>
      </w:r>
    </w:p>
    <w:p>
      <w:pPr>
        <w:pStyle w:val="PR2"/>
        <w:numPr>
          <w:ilvl w:val="5"/>
          <w:numId w:val="1"/>
        </w:numPr>
        <w:ind w:hanging="0" w:left="0"/>
        <w:rPr/>
      </w:pPr>
      <w:r>
        <w:rPr/>
        <w:t>Repeat process if necessary to remove all paint.</w:t>
      </w:r>
    </w:p>
    <w:p>
      <w:pPr>
        <w:pStyle w:val="PR1"/>
        <w:numPr>
          <w:ilvl w:val="4"/>
          <w:numId w:val="1"/>
        </w:numPr>
        <w:ind w:hanging="0" w:left="0"/>
        <w:rPr/>
      </w:pPr>
      <w:r>
        <w:rPr/>
        <w:t>Paint Removal with Covered, Solvent-Type-Paste Paint Remover:</w:t>
      </w:r>
    </w:p>
    <w:p>
      <w:pPr>
        <w:pStyle w:val="CMT"/>
        <w:rPr/>
      </w:pPr>
      <w:r>
        <w:rPr/>
        <w:t>Retain first subparagraph below only if loose and peeling paint is significant.</w:t>
      </w:r>
    </w:p>
    <w:p>
      <w:pPr>
        <w:pStyle w:val="PR2"/>
        <w:numPr>
          <w:ilvl w:val="5"/>
          <w:numId w:val="1"/>
        </w:numPr>
        <w:spacing w:before="240" w:after="0"/>
        <w:ind w:hanging="0" w:left="0"/>
        <w:rPr/>
      </w:pPr>
      <w:r>
        <w:rPr/>
        <w:t>Remove loose and peeling paint using water, scrapers, stiff brushes, or a combination of these. Let surface dry thoroughly.</w:t>
      </w:r>
    </w:p>
    <w:p>
      <w:pPr>
        <w:pStyle w:val="PR2"/>
        <w:numPr>
          <w:ilvl w:val="5"/>
          <w:numId w:val="1"/>
        </w:numPr>
        <w:ind w:hanging="0" w:left="0"/>
        <w:rPr/>
      </w:pPr>
      <w:r>
        <w:rPr/>
        <w:t>Apply paint remover to dry, painted decorative metal with natural-fiber cleaning brush, deep-nap roller, or large paint brush or as recommended in writing by manufacturer.</w:t>
      </w:r>
    </w:p>
    <w:p>
      <w:pPr>
        <w:pStyle w:val="PR2"/>
        <w:numPr>
          <w:ilvl w:val="5"/>
          <w:numId w:val="1"/>
        </w:numPr>
        <w:ind w:hanging="0" w:left="0"/>
        <w:rPr/>
      </w:pPr>
      <w:r>
        <w:rPr/>
        <w:t>Apply cover according to manufacturer's written instructions.</w:t>
      </w:r>
    </w:p>
    <w:p>
      <w:pPr>
        <w:pStyle w:val="PR2"/>
        <w:numPr>
          <w:ilvl w:val="5"/>
          <w:numId w:val="1"/>
        </w:numPr>
        <w:ind w:hanging="0" w:left="0"/>
        <w:rPr/>
      </w:pPr>
      <w:r>
        <w:rPr/>
        <w:t>Allow paint remover to remain on surface for period recommended in writing by manufacturer or as determined by preconstruction testing.</w:t>
      </w:r>
    </w:p>
    <w:p>
      <w:pPr>
        <w:pStyle w:val="PR2"/>
        <w:numPr>
          <w:ilvl w:val="5"/>
          <w:numId w:val="1"/>
        </w:numPr>
        <w:ind w:hanging="0" w:left="0"/>
        <w:rPr/>
      </w:pPr>
      <w:r>
        <w:rPr/>
        <w:t>Scrape off paint and remover.</w:t>
      </w:r>
    </w:p>
    <w:p>
      <w:pPr>
        <w:pStyle w:val="CMT"/>
        <w:rPr/>
      </w:pPr>
      <w:r>
        <w:rPr/>
        <w:t>Retain one of two subparagraphs below; do not rinse cast iron with water. Retain one of first two options and one of last three options in first subparagraph. Some manufacturers advise that heated water may improve stripping efficiency.</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paint residue.</w:t>
      </w:r>
    </w:p>
    <w:p>
      <w:pPr>
        <w:pStyle w:val="PR2"/>
        <w:numPr>
          <w:ilvl w:val="5"/>
          <w:numId w:val="1"/>
        </w:numPr>
        <w:ind w:hanging="0" w:left="0"/>
        <w:rPr/>
      </w:pPr>
      <w:r>
        <w:rPr/>
        <w:t>Use mechanical methods recommended in writing by manufacturer to remove remaining chemicals and paint residue.</w:t>
      </w:r>
    </w:p>
    <w:p>
      <w:pPr>
        <w:pStyle w:val="ART"/>
        <w:numPr>
          <w:ilvl w:val="3"/>
          <w:numId w:val="1"/>
        </w:numPr>
        <w:ind w:hanging="0" w:left="0"/>
        <w:rPr/>
      </w:pPr>
      <w:r>
        <w:rPr/>
        <w:t>PRIMING</w:t>
      </w:r>
    </w:p>
    <w:p>
      <w:pPr>
        <w:pStyle w:val="PR1"/>
        <w:numPr>
          <w:ilvl w:val="4"/>
          <w:numId w:val="1"/>
        </w:numPr>
        <w:ind w:hanging="0" w:left="0"/>
        <w:rPr/>
      </w:pPr>
      <w:r>
        <w:rPr/>
        <w:t>Repair Primer: Apply immediately after completing a repair.</w:t>
      </w:r>
    </w:p>
    <w:p>
      <w:pPr>
        <w:pStyle w:val="PR1"/>
        <w:numPr>
          <w:ilvl w:val="4"/>
          <w:numId w:val="1"/>
        </w:numPr>
        <w:ind w:hanging="0" w:left="0"/>
        <w:rPr/>
      </w:pPr>
      <w:r>
        <w:rPr/>
        <w:t>Finish Primer: Apply as soon after cleaning as possible.</w:t>
      </w:r>
    </w:p>
    <w:p>
      <w:pPr>
        <w:pStyle w:val="ART"/>
        <w:numPr>
          <w:ilvl w:val="3"/>
          <w:numId w:val="1"/>
        </w:numPr>
        <w:ind w:hanging="0" w:left="0"/>
        <w:rPr/>
      </w:pPr>
      <w:r>
        <w:rPr/>
        <w:t>DECORATIVE METAL CLEANING SCHEDULE</w:t>
      </w:r>
    </w:p>
    <w:p>
      <w:pPr>
        <w:pStyle w:val="CMT"/>
        <w:rPr/>
      </w:pPr>
      <w:r>
        <w:rPr/>
        <w:t>This schedule demonstrates a method to indicate cleaning and other requirements for decorative metal. A schedule helps to prevent confusion where Project includes several items of varying sizes, characteristics, and complexities; where extensive drawing notations would otherwise be used. The design professional decides what to include in a schedule and what to annotate on Drawings. This schedule is an example only; revise to suit Project and coordinate with decorative metal schedules in Section 050170.61 "Decorative Metal Repair" and Section 050170.63 "Decorative Metal Refinishing" if retained.</w:t>
      </w:r>
    </w:p>
    <w:p>
      <w:pPr>
        <w:pStyle w:val="CMT"/>
        <w:rPr/>
      </w:pPr>
      <w:r>
        <w:rPr/>
        <w:t>Insert drawing designation for each item to be treated, and indicate the methods of treatment that apply to the item. Use these designations on Drawings to identify locations.</w:t>
      </w:r>
    </w:p>
    <w:p>
      <w:pPr>
        <w:pStyle w:val="PR1"/>
        <w:numPr>
          <w:ilvl w:val="4"/>
          <w:numId w:val="1"/>
        </w:numPr>
        <w:ind w:hanging="0" w:left="0"/>
        <w:rPr/>
      </w:pPr>
      <w:r>
        <w:rPr/>
        <w:t>Treatment for Decorative Railing [</w:t>
      </w:r>
      <w:r>
        <w:rPr>
          <w:b/>
        </w:rPr>
        <w:t>DMR-1</w:t>
      </w:r>
      <w:r>
        <w:rPr/>
        <w:t>] &lt;</w:t>
      </w:r>
      <w:r>
        <w:rPr>
          <w:b/>
        </w:rPr>
        <w:t>Insert drawing designation</w:t>
      </w:r>
      <w:r>
        <w:rPr/>
        <w:t>&gt;: Wrought-iron railing and gate.</w:t>
      </w:r>
    </w:p>
    <w:p>
      <w:pPr>
        <w:pStyle w:val="PR2"/>
        <w:numPr>
          <w:ilvl w:val="5"/>
          <w:numId w:val="1"/>
        </w:numPr>
        <w:spacing w:before="240" w:after="0"/>
        <w:ind w:hanging="0" w:left="0"/>
        <w:rPr/>
      </w:pPr>
      <w:r>
        <w:rPr/>
        <w:t>General: Perform work [</w:t>
      </w:r>
      <w:r>
        <w:rPr>
          <w:b/>
        </w:rPr>
        <w:t>in the shop</w:t>
      </w:r>
      <w:r>
        <w:rPr/>
        <w:t>] [</w:t>
      </w:r>
      <w:r>
        <w:rPr>
          <w:b/>
        </w:rPr>
        <w:t>or</w:t>
      </w:r>
      <w:r>
        <w:rPr/>
        <w:t>] [</w:t>
      </w:r>
      <w:r>
        <w:rPr>
          <w:b/>
        </w:rPr>
        <w:t>in the field</w:t>
      </w:r>
      <w:r>
        <w:rPr/>
        <w:t>].</w:t>
      </w:r>
    </w:p>
    <w:p>
      <w:pPr>
        <w:pStyle w:val="PR2"/>
        <w:numPr>
          <w:ilvl w:val="5"/>
          <w:numId w:val="1"/>
        </w:numPr>
        <w:ind w:hanging="0" w:left="0"/>
        <w:rPr/>
      </w:pPr>
      <w:r>
        <w:rPr/>
        <w:t>Paint Removal: [</w:t>
      </w:r>
      <w:r>
        <w:rPr>
          <w:b/>
        </w:rPr>
        <w:t>Alkaline-paste paint remover</w:t>
      </w:r>
      <w:r>
        <w:rPr/>
        <w:t>] [</w:t>
      </w:r>
      <w:r>
        <w:rPr>
          <w:b/>
        </w:rPr>
        <w:t>Covered or skin-forming alkaline paint remover</w:t>
      </w:r>
      <w:r>
        <w:rPr/>
        <w:t>] [</w:t>
      </w:r>
      <w:r>
        <w:rPr>
          <w:b/>
        </w:rPr>
        <w:t>Solvent-type-paste paint remover</w:t>
      </w:r>
      <w:r>
        <w:rPr/>
        <w:t>] [</w:t>
      </w:r>
      <w:r>
        <w:rPr>
          <w:b/>
        </w:rPr>
        <w:t>Low-odor, solvent-type-paste paint remover</w:t>
      </w:r>
      <w:r>
        <w:rPr/>
        <w:t>] [</w:t>
      </w:r>
      <w:r>
        <w:rPr>
          <w:b/>
        </w:rPr>
        <w:t>Covered, solvent-type paint remover</w:t>
      </w:r>
      <w:r>
        <w:rPr/>
        <w:t>] &lt;</w:t>
      </w:r>
      <w:r>
        <w:rPr>
          <w:b/>
        </w:rPr>
        <w:t>Insert method</w:t>
      </w:r>
      <w:r>
        <w:rPr/>
        <w:t>&gt;.</w:t>
      </w:r>
    </w:p>
    <w:p>
      <w:pPr>
        <w:pStyle w:val="PR2"/>
        <w:numPr>
          <w:ilvl w:val="5"/>
          <w:numId w:val="1"/>
        </w:numPr>
        <w:ind w:hanging="0" w:left="0"/>
        <w:rPr/>
      </w:pPr>
      <w:r>
        <w:rPr/>
        <w:t>Repairs: As specified in Section 050170.61 "Decorative Metal Repair."</w:t>
      </w:r>
    </w:p>
    <w:p>
      <w:pPr>
        <w:pStyle w:val="PR2"/>
        <w:numPr>
          <w:ilvl w:val="5"/>
          <w:numId w:val="1"/>
        </w:numPr>
        <w:ind w:hanging="0" w:left="0"/>
        <w:rPr/>
      </w:pPr>
      <w:r>
        <w:rPr/>
        <w:t>Painted Finish: As specified in [</w:t>
      </w:r>
      <w:r>
        <w:rPr>
          <w:b/>
        </w:rPr>
        <w:t>Section 090190.52 "Maintenance Repainting."</w:t>
      </w:r>
      <w:r>
        <w:rPr/>
        <w:t>] &lt;</w:t>
      </w:r>
      <w:r>
        <w:rPr>
          <w:b/>
        </w:rPr>
        <w:t>Insert Section number and title.</w:t>
      </w:r>
      <w:r>
        <w:rPr/>
        <w:t>&gt;</w:t>
      </w:r>
    </w:p>
    <w:p>
      <w:pPr>
        <w:pStyle w:val="PR1"/>
        <w:numPr>
          <w:ilvl w:val="4"/>
          <w:numId w:val="1"/>
        </w:numPr>
        <w:ind w:hanging="0" w:left="0"/>
        <w:rPr/>
      </w:pPr>
      <w:r>
        <w:rPr/>
        <w:t>Treatment of Decorative Railing [</w:t>
      </w:r>
      <w:r>
        <w:rPr>
          <w:b/>
        </w:rPr>
        <w:t>DMR-2</w:t>
      </w:r>
      <w:r>
        <w:rPr/>
        <w:t>] &lt;</w:t>
      </w:r>
      <w:r>
        <w:rPr>
          <w:b/>
        </w:rPr>
        <w:t>Insert drawing designation</w:t>
      </w:r>
      <w:r>
        <w:rPr/>
        <w:t>&gt;: Cast-iron balustrade.</w:t>
      </w:r>
    </w:p>
    <w:p>
      <w:pPr>
        <w:pStyle w:val="PR2"/>
        <w:numPr>
          <w:ilvl w:val="5"/>
          <w:numId w:val="1"/>
        </w:numPr>
        <w:spacing w:before="240" w:after="0"/>
        <w:ind w:hanging="0" w:left="0"/>
        <w:rPr/>
      </w:pPr>
      <w:r>
        <w:rPr/>
        <w:t>General: Perform work [</w:t>
      </w:r>
      <w:r>
        <w:rPr>
          <w:b/>
        </w:rPr>
        <w:t>in the shop</w:t>
      </w:r>
      <w:r>
        <w:rPr/>
        <w:t>] [</w:t>
      </w:r>
      <w:r>
        <w:rPr>
          <w:b/>
        </w:rPr>
        <w:t>or</w:t>
      </w:r>
      <w:r>
        <w:rPr/>
        <w:t>] [</w:t>
      </w:r>
      <w:r>
        <w:rPr>
          <w:b/>
        </w:rPr>
        <w:t>in the field</w:t>
      </w:r>
      <w:r>
        <w:rPr/>
        <w:t>].</w:t>
      </w:r>
    </w:p>
    <w:p>
      <w:pPr>
        <w:pStyle w:val="PR2"/>
        <w:numPr>
          <w:ilvl w:val="5"/>
          <w:numId w:val="1"/>
        </w:numPr>
        <w:ind w:hanging="0" w:left="0"/>
        <w:rPr/>
      </w:pPr>
      <w:r>
        <w:rPr/>
        <w:t>Paint Removal: [</w:t>
      </w:r>
      <w:r>
        <w:rPr>
          <w:b/>
        </w:rPr>
        <w:t>Alkaline-paste paint remover</w:t>
      </w:r>
      <w:r>
        <w:rPr/>
        <w:t>] [</w:t>
      </w:r>
      <w:r>
        <w:rPr>
          <w:b/>
        </w:rPr>
        <w:t>Covered or skin-forming alkaline paint remover</w:t>
      </w:r>
      <w:r>
        <w:rPr/>
        <w:t>] [</w:t>
      </w:r>
      <w:r>
        <w:rPr>
          <w:b/>
        </w:rPr>
        <w:t>Solvent-type-paste paint remover</w:t>
      </w:r>
      <w:r>
        <w:rPr/>
        <w:t>] [</w:t>
      </w:r>
      <w:r>
        <w:rPr>
          <w:b/>
        </w:rPr>
        <w:t>Low-odor, solvent-type-paste paint remover</w:t>
      </w:r>
      <w:r>
        <w:rPr/>
        <w:t>] [</w:t>
      </w:r>
      <w:r>
        <w:rPr>
          <w:b/>
        </w:rPr>
        <w:t>Covered, solvent-type-paste paint remover</w:t>
      </w:r>
      <w:r>
        <w:rPr/>
        <w:t>] &lt;</w:t>
      </w:r>
      <w:r>
        <w:rPr>
          <w:b/>
        </w:rPr>
        <w:t>Insert method</w:t>
      </w:r>
      <w:r>
        <w:rPr/>
        <w:t>&gt;.</w:t>
      </w:r>
    </w:p>
    <w:p>
      <w:pPr>
        <w:pStyle w:val="PR2"/>
        <w:numPr>
          <w:ilvl w:val="5"/>
          <w:numId w:val="1"/>
        </w:numPr>
        <w:ind w:hanging="0" w:left="0"/>
        <w:rPr/>
      </w:pPr>
      <w:r>
        <w:rPr/>
        <w:t>Rust Removal: [</w:t>
      </w:r>
      <w:r>
        <w:rPr>
          <w:b/>
        </w:rPr>
        <w:t>Chemical</w:t>
      </w:r>
      <w:r>
        <w:rPr/>
        <w:t>] [</w:t>
      </w:r>
      <w:r>
        <w:rPr>
          <w:b/>
        </w:rPr>
        <w:t>Mechanical</w:t>
      </w:r>
      <w:r>
        <w:rPr/>
        <w:t>] &lt;</w:t>
      </w:r>
      <w:r>
        <w:rPr>
          <w:b/>
        </w:rPr>
        <w:t>Insert method</w:t>
      </w:r>
      <w:r>
        <w:rPr/>
        <w:t>&gt;.</w:t>
      </w:r>
    </w:p>
    <w:p>
      <w:pPr>
        <w:pStyle w:val="PR2"/>
        <w:numPr>
          <w:ilvl w:val="5"/>
          <w:numId w:val="1"/>
        </w:numPr>
        <w:ind w:hanging="0" w:left="0"/>
        <w:rPr/>
      </w:pPr>
      <w:r>
        <w:rPr/>
        <w:t>Repair: As specified in Section 050170.61 "Decorative Metal Repair."</w:t>
      </w:r>
    </w:p>
    <w:p>
      <w:pPr>
        <w:pStyle w:val="PR2"/>
        <w:numPr>
          <w:ilvl w:val="5"/>
          <w:numId w:val="1"/>
        </w:numPr>
        <w:ind w:hanging="0" w:left="0"/>
        <w:rPr/>
      </w:pPr>
      <w:r>
        <w:rPr/>
        <w:t>Painted Finish: As specified in [</w:t>
      </w:r>
      <w:r>
        <w:rPr>
          <w:b/>
        </w:rPr>
        <w:t>Section 090190.52 "Maintenance Repainting."</w:t>
      </w:r>
      <w:r>
        <w:rPr/>
        <w:t>] &lt;</w:t>
      </w:r>
      <w:r>
        <w:rPr>
          <w:b/>
        </w:rPr>
        <w:t>Insert Section number and title.</w:t>
      </w:r>
      <w:r>
        <w:rPr/>
        <w:t>&gt;</w:t>
      </w:r>
    </w:p>
    <w:p>
      <w:pPr>
        <w:pStyle w:val="PR1"/>
        <w:numPr>
          <w:ilvl w:val="4"/>
          <w:numId w:val="1"/>
        </w:numPr>
        <w:ind w:hanging="0" w:left="0"/>
        <w:rPr/>
      </w:pPr>
      <w:r>
        <w:rPr/>
        <w:t>Treatment of Decorative Railing [</w:t>
      </w:r>
      <w:r>
        <w:rPr>
          <w:b/>
        </w:rPr>
        <w:t>DMR-3</w:t>
      </w:r>
      <w:r>
        <w:rPr/>
        <w:t>] &lt;</w:t>
      </w:r>
      <w:r>
        <w:rPr>
          <w:b/>
        </w:rPr>
        <w:t>Insert drawing designation</w:t>
      </w:r>
      <w:r>
        <w:rPr/>
        <w:t>&gt;: Bronze railing with bronze handrail.</w:t>
      </w:r>
    </w:p>
    <w:p>
      <w:pPr>
        <w:pStyle w:val="PR2"/>
        <w:numPr>
          <w:ilvl w:val="5"/>
          <w:numId w:val="1"/>
        </w:numPr>
        <w:spacing w:before="240" w:after="0"/>
        <w:ind w:hanging="0" w:left="0"/>
        <w:rPr/>
      </w:pPr>
      <w:r>
        <w:rPr/>
        <w:t>General: Perform work [</w:t>
      </w:r>
      <w:r>
        <w:rPr>
          <w:b/>
        </w:rPr>
        <w:t>in the shop</w:t>
      </w:r>
      <w:r>
        <w:rPr/>
        <w:t>] [</w:t>
      </w:r>
      <w:r>
        <w:rPr>
          <w:b/>
        </w:rPr>
        <w:t>or</w:t>
      </w:r>
      <w:r>
        <w:rPr/>
        <w:t>] [</w:t>
      </w:r>
      <w:r>
        <w:rPr>
          <w:b/>
        </w:rPr>
        <w:t>in the field</w:t>
      </w:r>
      <w:r>
        <w:rPr/>
        <w:t>].</w:t>
      </w:r>
    </w:p>
    <w:p>
      <w:pPr>
        <w:pStyle w:val="PR2"/>
        <w:numPr>
          <w:ilvl w:val="5"/>
          <w:numId w:val="1"/>
        </w:numPr>
        <w:ind w:hanging="0" w:left="0"/>
        <w:rPr/>
      </w:pPr>
      <w:r>
        <w:rPr/>
        <w:t>Cleaning: [</w:t>
      </w:r>
      <w:r>
        <w:rPr>
          <w:b/>
        </w:rPr>
        <w:t>Water cleaning</w:t>
      </w:r>
      <w:r>
        <w:rPr/>
        <w:t>] [</w:t>
      </w:r>
      <w:r>
        <w:rPr>
          <w:b/>
        </w:rPr>
        <w:t>Detergent cleaning</w:t>
      </w:r>
      <w:r>
        <w:rPr/>
        <w:t>] [</w:t>
      </w:r>
      <w:r>
        <w:rPr>
          <w:b/>
        </w:rPr>
        <w:t>Chemical cleaning</w:t>
      </w:r>
      <w:r>
        <w:rPr/>
        <w:t>] [</w:t>
      </w:r>
      <w:r>
        <w:rPr>
          <w:b/>
        </w:rPr>
        <w:t>Abrasive blasting</w:t>
      </w:r>
      <w:r>
        <w:rPr/>
        <w:t>] &lt;</w:t>
      </w:r>
      <w:r>
        <w:rPr>
          <w:b/>
        </w:rPr>
        <w:t>Insert description</w:t>
      </w:r>
      <w:r>
        <w:rPr/>
        <w:t>&gt;.</w:t>
      </w:r>
    </w:p>
    <w:p>
      <w:pPr>
        <w:pStyle w:val="PR2"/>
        <w:numPr>
          <w:ilvl w:val="5"/>
          <w:numId w:val="1"/>
        </w:numPr>
        <w:ind w:hanging="0" w:left="0"/>
        <w:rPr/>
      </w:pPr>
      <w:r>
        <w:rPr/>
        <w:t>Repair: As specified in Section 050170.61 "Decorative Metal Repair."</w:t>
      </w:r>
    </w:p>
    <w:p>
      <w:pPr>
        <w:pStyle w:val="PR2"/>
        <w:numPr>
          <w:ilvl w:val="5"/>
          <w:numId w:val="1"/>
        </w:numPr>
        <w:ind w:hanging="0" w:left="0"/>
        <w:rPr/>
      </w:pPr>
      <w:r>
        <w:rPr/>
        <w:t>Bronze Finish: [</w:t>
      </w:r>
      <w:r>
        <w:rPr>
          <w:b/>
        </w:rPr>
        <w:t>Satin finish with statuary conversion coating on railing; satin hand-rubbed finish, lacquered, on handrail</w:t>
      </w:r>
      <w:r>
        <w:rPr/>
        <w:t>] &lt;</w:t>
      </w:r>
      <w:r>
        <w:rPr>
          <w:b/>
        </w:rPr>
        <w:t>Insert requirement</w:t>
      </w:r>
      <w:r>
        <w:rPr/>
        <w:t>&gt;.</w:t>
      </w:r>
    </w:p>
    <w:p>
      <w:pPr>
        <w:pStyle w:val="PR1"/>
        <w:numPr>
          <w:ilvl w:val="4"/>
          <w:numId w:val="1"/>
        </w:numPr>
        <w:ind w:hanging="0" w:left="0"/>
        <w:rPr/>
      </w:pPr>
      <w:r>
        <w:rPr/>
        <w:t>Treatment for Bronze Grille [</w:t>
      </w:r>
      <w:r>
        <w:rPr>
          <w:b/>
        </w:rPr>
        <w:t>DMG-#</w:t>
      </w:r>
      <w:r>
        <w:rPr/>
        <w:t>] &lt;</w:t>
      </w:r>
      <w:r>
        <w:rPr>
          <w:b/>
        </w:rPr>
        <w:t>Insert drawing designation</w:t>
      </w:r>
      <w:r>
        <w:rPr/>
        <w:t>&gt;: Strip paint and coat grille.</w:t>
      </w:r>
    </w:p>
    <w:p>
      <w:pPr>
        <w:pStyle w:val="PR2"/>
        <w:numPr>
          <w:ilvl w:val="5"/>
          <w:numId w:val="1"/>
        </w:numPr>
        <w:spacing w:before="240" w:after="0"/>
        <w:ind w:hanging="0" w:left="0"/>
        <w:rPr/>
      </w:pPr>
      <w:r>
        <w:rPr/>
        <w:t>General: Perform work [</w:t>
      </w:r>
      <w:r>
        <w:rPr>
          <w:b/>
        </w:rPr>
        <w:t>in the shop</w:t>
      </w:r>
      <w:r>
        <w:rPr/>
        <w:t>] [</w:t>
      </w:r>
      <w:r>
        <w:rPr>
          <w:b/>
        </w:rPr>
        <w:t>or</w:t>
      </w:r>
      <w:r>
        <w:rPr/>
        <w:t>] [</w:t>
      </w:r>
      <w:r>
        <w:rPr>
          <w:b/>
        </w:rPr>
        <w:t>in the field</w:t>
      </w:r>
      <w:r>
        <w:rPr/>
        <w:t>].</w:t>
      </w:r>
    </w:p>
    <w:p>
      <w:pPr>
        <w:pStyle w:val="PR2"/>
        <w:numPr>
          <w:ilvl w:val="5"/>
          <w:numId w:val="1"/>
        </w:numPr>
        <w:ind w:hanging="0" w:left="0"/>
        <w:rPr/>
      </w:pPr>
      <w:r>
        <w:rPr/>
        <w:t>Paint Removal: [</w:t>
      </w:r>
      <w:r>
        <w:rPr>
          <w:b/>
        </w:rPr>
        <w:t>Solvent-type-paste paint remover</w:t>
      </w:r>
      <w:r>
        <w:rPr/>
        <w:t>] [</w:t>
      </w:r>
      <w:r>
        <w:rPr>
          <w:b/>
        </w:rPr>
        <w:t>Low-odor, solvent-type-paste paint remover</w:t>
      </w:r>
      <w:r>
        <w:rPr/>
        <w:t>] [</w:t>
      </w:r>
      <w:r>
        <w:rPr>
          <w:b/>
        </w:rPr>
        <w:t>Covered, solvent-type-paste paint remover</w:t>
      </w:r>
      <w:r>
        <w:rPr/>
        <w:t>] &lt;</w:t>
      </w:r>
      <w:r>
        <w:rPr>
          <w:b/>
        </w:rPr>
        <w:t>Insert method</w:t>
      </w:r>
      <w:r>
        <w:rPr/>
        <w:t>&gt;.</w:t>
      </w:r>
    </w:p>
    <w:p>
      <w:pPr>
        <w:pStyle w:val="PR2"/>
        <w:numPr>
          <w:ilvl w:val="5"/>
          <w:numId w:val="1"/>
        </w:numPr>
        <w:ind w:hanging="0" w:left="0"/>
        <w:rPr/>
      </w:pPr>
      <w:r>
        <w:rPr/>
        <w:t>Protective Coating: As specified in [</w:t>
      </w:r>
      <w:r>
        <w:rPr>
          <w:b/>
        </w:rPr>
        <w:t>Section 050170.63 "Decorative Metal Refinishing."</w:t>
      </w:r>
      <w:r>
        <w:rPr/>
        <w:t>] &lt;</w:t>
      </w:r>
      <w:r>
        <w:rPr>
          <w:b/>
        </w:rPr>
        <w:t>Insert Section number and title.</w:t>
      </w:r>
      <w:r>
        <w:rPr/>
        <w:t>&gt;</w:t>
      </w:r>
    </w:p>
    <w:p>
      <w:pPr>
        <w:pStyle w:val="EOS"/>
        <w:rPr/>
      </w:pPr>
      <w:r>
        <w:rPr/>
        <w:t>END OF SECTION 050170.51</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DECORATIVE METAL CLEANING</w:t>
          </w:r>
        </w:p>
      </w:tc>
      <w:tc>
        <w:tcPr>
          <w:tcW w:w="1872" w:type="dxa"/>
          <w:tcBorders/>
        </w:tcPr>
        <w:p>
          <w:pPr>
            <w:pStyle w:val="RJUST"/>
            <w:rPr/>
          </w:pPr>
          <w:r>
            <w:rPr>
              <w:rStyle w:val="NUM"/>
            </w:rPr>
            <w:t>050170.51</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06/13</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3"/>
    <w:docVar w:name="Format" w:val="1"/>
    <w:docVar w:name="MF04" w:val="05017051"/>
    <w:docVar w:name="MF95" w:val="05951"/>
    <w:docVar w:name="SectionID" w:val="3253"/>
    <w:docVar w:name="SpecType" w:val="MasterSpec"/>
    <w:docVar w:name="Version" w:val="801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017051&amp;ver=06-01-13&amp;format=FL&amp;sid=8015&amp;utm_source=MasterSpec&amp;utm_medium=Word" TargetMode="External"/><Relationship Id="rId3" Type="http://schemas.openxmlformats.org/officeDocument/2006/relationships/hyperlink" Target="http://www.specagent.com/LookUp/?ulid=9148&amp;mf=04&amp;src=wd" TargetMode="External"/><Relationship Id="rId4" Type="http://schemas.openxmlformats.org/officeDocument/2006/relationships/hyperlink" Target="http://www.specagent.com/LookUp/?ulid=9149&amp;mf=04&amp;src=wd" TargetMode="External"/><Relationship Id="rId5" Type="http://schemas.openxmlformats.org/officeDocument/2006/relationships/hyperlink" Target="http://www.specagent.com/LookUp/?ulid=9150&amp;mf=04&amp;src=wd" TargetMode="External"/><Relationship Id="rId6" Type="http://schemas.openxmlformats.org/officeDocument/2006/relationships/hyperlink" Target="http://www.specagent.com/LookUp/?ulid=9151&amp;mf=04&amp;src=wd" TargetMode="External"/><Relationship Id="rId7" Type="http://schemas.openxmlformats.org/officeDocument/2006/relationships/hyperlink" Target="http://www.specagent.com/LookUp/?ulid=9152&amp;mf=04&amp;src=wd" TargetMode="External"/><Relationship Id="rId8" Type="http://schemas.openxmlformats.org/officeDocument/2006/relationships/hyperlink" Target="http://www.specagent.com/LookUp/?ulid=9153&amp;mf=04&amp;src=wd" TargetMode="External"/><Relationship Id="rId9" Type="http://schemas.openxmlformats.org/officeDocument/2006/relationships/hyperlink" Target="http://www.specagent.com/LookUp/?ulid=1276&amp;mf=04&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2022-09-26T01:40:00Z</dcterms:created>
  <dc:creator>Deltek, Inc.</dc:creator>
  <dc:description/>
  <cp:keywords>BAS-12345-MS80</cp:keywords>
  <dc:language>zh-CN</dc:language>
  <cp:lastModifiedBy>Janice Nacional</cp:lastModifiedBy>
  <dcterms:modified xsi:type="dcterms:W3CDTF">2022-09-26T01:40:00Z</dcterms:modified>
  <cp:revision>2</cp:revision>
  <dc:subject>DECORATIVE METAL CLEANING</dc:subject>
  <dc:title>SECTION 050170.51 - DECORATIVE METAL CLEANING</dc:title>
</cp:coreProperties>
</file>