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075216</w:t>
      </w:r>
      <w:r>
        <w:rPr/>
        <w:t xml:space="preserve"> - </w:t>
      </w:r>
      <w:r>
        <w:rPr>
          <w:rStyle w:val="NAM"/>
        </w:rPr>
        <w:t>STYRENE-BUTADIENE-STYRENE (SBS) MODIFIED BITUMINOUS MEMBRANE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Styrene-butadiene-styrene (SBS)-modified bituminous membrane roof system.</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Styrene-butadiene-styrene (SBS)-modified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the installation of sound-absorbing insulation strips in ribs of roof deck. Sound-absorbing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 and for wood-based, structural-use roof deck panels.</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metal copings</w:t>
      </w:r>
      <w:r>
        <w:rPr/>
        <w:t>] [</w:t>
      </w:r>
      <w:r>
        <w:rPr>
          <w:b/>
        </w:rPr>
        <w:t>roof edge fasciae</w:t>
      </w:r>
      <w:r>
        <w:rPr/>
        <w:t>] [</w:t>
      </w:r>
      <w:r>
        <w:rPr>
          <w:b/>
        </w:rPr>
        <w:t>gravel stops</w:t>
      </w:r>
      <w:r>
        <w:rPr/>
        <w:t>] [</w:t>
      </w:r>
      <w:r>
        <w:rPr>
          <w:b/>
        </w:rPr>
        <w:t>reglets</w:t>
      </w:r>
      <w:r>
        <w:rPr/>
        <w:t>] [</w:t>
      </w:r>
      <w:r>
        <w:rPr>
          <w:b/>
        </w:rPr>
        <w:t>roof edge flashings</w:t>
      </w:r>
      <w:r>
        <w:rPr/>
        <w:t>] [</w:t>
      </w:r>
      <w:r>
        <w:rPr>
          <w:b/>
        </w:rPr>
        <w:t>counterflashings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Work of this Section is extensive or complex enough to justify a conference.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w:t>
      </w:r>
      <w:r>
        <w:rPr>
          <w:b/>
        </w:rPr>
        <w:t> Construction Manager,</w:t>
      </w:r>
      <w:r>
        <w:rPr/>
        <w:t>] Architect,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w:t>
      </w:r>
      <w:r>
        <w:rPr>
          <w:b/>
        </w:rPr>
        <w:t> Construction Manager,</w:t>
      </w:r>
      <w:r>
        <w:rPr/>
        <w:t>] Architect,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Styrene-butadiene-styrene (SBS)-modified bituminous membrane roof system.</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Styrene-butadiene-styrene (SBS)-modified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Walkways.</w:t>
      </w:r>
    </w:p>
    <w:p>
      <w:pPr>
        <w:pStyle w:val="PR1"/>
        <w:numPr>
          <w:ilvl w:val="4"/>
          <w:numId w:val="1"/>
        </w:numPr>
        <w:rPr/>
      </w:pPr>
      <w:r>
        <w:rPr/>
        <w:t>Product Data Submittals:</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spacing w:before="240" w:after="0"/>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2"/>
        <w:numPr>
          <w:ilvl w:val="5"/>
          <w:numId w:val="1"/>
        </w:numPr>
        <w:rPr/>
      </w:pPr>
      <w:hyperlink r:id="rId5">
        <w:r>
          <w:rPr>
            <w:rStyle w:val="Hyperlink"/>
          </w:rPr>
          <w:t>&lt;Double click to insert sustainable design text for material ingredient optimization.&gt;</w:t>
        </w:r>
      </w:hyperlink>
    </w:p>
    <w:p>
      <w:pPr>
        <w:pStyle w:val="PR1"/>
        <w:numPr>
          <w:ilvl w:val="4"/>
          <w:numId w:val="1"/>
        </w:numPr>
        <w:rPr/>
      </w:pPr>
      <w:r>
        <w:rPr/>
        <w:t>Shop Drawings: Include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including slopes.</w:t>
      </w:r>
    </w:p>
    <w:p>
      <w:pPr>
        <w:pStyle w:val="PR2"/>
        <w:numPr>
          <w:ilvl w:val="5"/>
          <w:numId w:val="1"/>
        </w:numPr>
        <w:rPr/>
      </w:pPr>
      <w:r>
        <w:rPr/>
        <w:t>Roof plan showing orientation of steel roof deck and orientation of roof membrane, fastening spacings, and patterns for mechanically fastened roofing system.</w:t>
      </w:r>
    </w:p>
    <w:p>
      <w:pPr>
        <w:pStyle w:val="PR2"/>
        <w:numPr>
          <w:ilvl w:val="5"/>
          <w:numId w:val="1"/>
        </w:numPr>
        <w:rPr/>
      </w:pPr>
      <w:r>
        <w:rPr/>
        <w:t>Crickets, saddles, and tapered edge strips, including slopes.</w:t>
      </w:r>
    </w:p>
    <w:p>
      <w:pPr>
        <w:pStyle w:val="PR2"/>
        <w:numPr>
          <w:ilvl w:val="5"/>
          <w:numId w:val="1"/>
        </w:numPr>
        <w:rPr/>
      </w:pPr>
      <w:r>
        <w:rPr/>
        <w:t>Insulation fastening patterns for corner, perimeter, and field-of-roof locations.</w:t>
      </w:r>
    </w:p>
    <w:p>
      <w:pPr>
        <w:pStyle w:val="PR2"/>
        <w:numPr>
          <w:ilvl w:val="5"/>
          <w:numId w:val="1"/>
        </w:numPr>
        <w:rPr/>
      </w:pPr>
      <w:r>
        <w:rPr/>
        <w:t>Tie-in with adjoining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Cap Sheet: Samples of [</w:t>
      </w:r>
      <w:r>
        <w:rPr>
          <w:b/>
        </w:rPr>
        <w:t>manufacturer's standard colors for selection by Architect</w:t>
      </w:r>
      <w:r>
        <w:rPr/>
        <w:t>] [</w:t>
      </w:r>
      <w:r>
        <w:rPr>
          <w:b/>
        </w:rPr>
        <w:t>specified color</w:t>
      </w:r>
      <w:r>
        <w:rPr/>
        <w:t>].</w:t>
      </w:r>
    </w:p>
    <w:p>
      <w:pPr>
        <w:pStyle w:val="PR2"/>
        <w:numPr>
          <w:ilvl w:val="5"/>
          <w:numId w:val="1"/>
        </w:numPr>
        <w:rPr/>
      </w:pPr>
      <w:r>
        <w:rPr/>
        <w:t>Flashing Sheet: Samples of [</w:t>
      </w:r>
      <w:r>
        <w:rPr>
          <w:b/>
        </w:rPr>
        <w:t>manufacturer's standard colors for selection by Architect</w:t>
      </w:r>
      <w:r>
        <w:rPr/>
        <w:t>] [</w:t>
      </w:r>
      <w:r>
        <w:rPr>
          <w:b/>
        </w:rPr>
        <w:t>specified color</w:t>
      </w:r>
      <w:r>
        <w:rPr/>
        <w:t>].</w:t>
      </w:r>
    </w:p>
    <w:p>
      <w:pPr>
        <w:pStyle w:val="PR2"/>
        <w:numPr>
          <w:ilvl w:val="5"/>
          <w:numId w:val="1"/>
        </w:numPr>
        <w:rPr/>
      </w:pPr>
      <w:r>
        <w:rPr/>
        <w:t>Aggregate surfacing material in gradation[</w:t>
      </w:r>
      <w:r>
        <w:rPr>
          <w:b/>
        </w:rPr>
        <w:t> and color</w:t>
      </w:r>
      <w:r>
        <w:rPr/>
        <w:t>] required.</w:t>
      </w:r>
    </w:p>
    <w:p>
      <w:pPr>
        <w:pStyle w:val="PR2"/>
        <w:numPr>
          <w:ilvl w:val="5"/>
          <w:numId w:val="1"/>
        </w:numPr>
        <w:rPr/>
      </w:pPr>
      <w:r>
        <w:rPr/>
        <w:t>Walkway Pads or Rolls: Samples of [</w:t>
      </w:r>
      <w:r>
        <w:rPr>
          <w:b/>
        </w:rPr>
        <w:t>manufacturer's standard colors for selection by Architect</w:t>
      </w:r>
      <w:r>
        <w:rPr/>
        <w:t>] [</w:t>
      </w:r>
      <w:r>
        <w:rPr>
          <w:b/>
        </w:rPr>
        <w:t>specified color</w:t>
      </w:r>
      <w:r>
        <w:rPr/>
        <w:t>].</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Manufacturer Certificates:</w:t>
      </w:r>
    </w:p>
    <w:p>
      <w:pPr>
        <w:pStyle w:val="CMT"/>
        <w:rPr/>
      </w:pPr>
      <w:r>
        <w:rPr/>
        <w:t>Retain "Performance Requirement Certificates"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complying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membrane and insulation, tests performed by a qualified testing agency, indicating compliance with specified requirements.</w:t>
      </w:r>
    </w:p>
    <w:p>
      <w:pPr>
        <w:pStyle w:val="PR1"/>
        <w:numPr>
          <w:ilvl w:val="4"/>
          <w:numId w:val="1"/>
        </w:numPr>
        <w:rPr/>
      </w:pPr>
      <w:r>
        <w:rPr/>
        <w:t>Evaluation Reports: For components of membrane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is for concrete roof decks. Second subparagraph is for roof decks requiring fastener 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system manufacturer.</w:t>
      </w:r>
    </w:p>
    <w:p>
      <w:pPr>
        <w:pStyle w:val="PR2"/>
        <w:numPr>
          <w:ilvl w:val="5"/>
          <w:numId w:val="1"/>
        </w:numPr>
        <w:spacing w:before="240" w:after="0"/>
        <w:rPr/>
      </w:pPr>
      <w:r>
        <w:rPr/>
        <w:t>Protect stored liquid material from direct sunlight.</w:t>
      </w:r>
    </w:p>
    <w:p>
      <w:pPr>
        <w:pStyle w:val="PR2"/>
        <w:numPr>
          <w:ilvl w:val="5"/>
          <w:numId w:val="1"/>
        </w:numPr>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w:t>
      </w:r>
    </w:p>
    <w:p>
      <w:pPr>
        <w:pStyle w:val="PR2"/>
        <w:numPr>
          <w:ilvl w:val="5"/>
          <w:numId w:val="1"/>
        </w:numPr>
        <w:spacing w:before="240" w:after="0"/>
        <w:rPr/>
      </w:pPr>
      <w:r>
        <w:rPr/>
        <w:t>Store in a dry location.</w:t>
      </w:r>
    </w:p>
    <w:p>
      <w:pPr>
        <w:pStyle w:val="PR2"/>
        <w:numPr>
          <w:ilvl w:val="5"/>
          <w:numId w:val="1"/>
        </w:numPr>
        <w:rPr/>
      </w:pPr>
      <w:r>
        <w:rPr/>
        <w:t>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fasteners,</w:t>
      </w:r>
      <w:r>
        <w:rPr/>
        <w:t>] [</w:t>
      </w:r>
      <w:r>
        <w:rPr>
          <w:b/>
        </w:rPr>
        <w:t>cover boards,</w:t>
      </w:r>
      <w:r>
        <w:rPr/>
        <w:t>] [</w:t>
      </w:r>
      <w:r>
        <w:rPr>
          <w:b/>
        </w:rPr>
        <w:t>vapor retarder,</w:t>
      </w:r>
      <w:r>
        <w:rPr/>
        <w:t>] [</w:t>
      </w:r>
      <w:r>
        <w:rPr>
          <w:b/>
        </w:rPr>
        <w:t>substrate board,</w:t>
      </w:r>
      <w:r>
        <w:rPr/>
        <w:t>] [</w:t>
      </w:r>
      <w:r>
        <w:rPr>
          <w:b/>
        </w:rPr>
        <w:t>roof pavers,</w:t>
      </w:r>
      <w:r>
        <w:rPr/>
        <w:t>] and other components of roofing system.</w:t>
      </w:r>
    </w:p>
    <w:p>
      <w:pPr>
        <w:pStyle w:val="CMT"/>
        <w:rPr/>
      </w:pPr>
      <w:r>
        <w:rPr/>
        <w:t>Verify available warranties and warranty periods with manufacturers.</w:t>
      </w:r>
    </w:p>
    <w:p>
      <w:pPr>
        <w:pStyle w:val="PR2"/>
        <w:numPr>
          <w:ilvl w:val="5"/>
          <w:numId w:val="1"/>
        </w:numPr>
        <w:rPr/>
      </w:pPr>
      <w:r>
        <w:rPr/>
        <w:t>Warranty Period: [</w:t>
      </w:r>
      <w:r>
        <w:rPr>
          <w:b/>
        </w:rPr>
        <w:t>10</w:t>
      </w:r>
      <w:r>
        <w:rPr/>
        <w:t>] [</w:t>
      </w:r>
      <w:r>
        <w:rPr>
          <w:b/>
        </w:rPr>
        <w:t>15</w:t>
      </w:r>
      <w:r>
        <w:rPr/>
        <w:t>] [</w:t>
      </w:r>
      <w:r>
        <w:rPr>
          <w:b/>
        </w:rPr>
        <w:t>20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the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w:t>
      </w:r>
      <w:r>
        <w:rPr>
          <w:b/>
        </w:rPr>
        <w:t>and</w:t>
      </w:r>
      <w:r>
        <w:rPr/>
        <w:t>] [</w:t>
      </w:r>
      <w:r>
        <w:rPr>
          <w:b/>
        </w:rPr>
        <w:t>walkway products,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of less than 2:12.</w:t>
      </w:r>
    </w:p>
    <w:p>
      <w:pPr>
        <w:pStyle w:val="PR2"/>
        <w:numPr>
          <w:ilvl w:val="5"/>
          <w:numId w:val="1"/>
        </w:numPr>
        <w:spacing w:before="240" w:after="0"/>
        <w:rPr/>
      </w:pPr>
      <w:r>
        <w:rPr/>
        <w:t>Accelerated Weathering: Roof membrane to withstand 2000 hours of exposure when tested in accordance with ASTM G152, ASTM G154, or ASTM G155.</w:t>
      </w:r>
    </w:p>
    <w:p>
      <w:pPr>
        <w:pStyle w:val="PR2"/>
        <w:numPr>
          <w:ilvl w:val="5"/>
          <w:numId w:val="1"/>
        </w:numPr>
        <w:rPr/>
      </w:pPr>
      <w:r>
        <w:rPr/>
        <w:t>Impact Resistance: Roof membrane to resist impact damage when tested in accordance with ASTM D3746/D3746M,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Always retain "Wind Uplift Resistance" Paragraph below.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in accordance with FM Approvals 4474, UL 580, or UL 1897:</w:t>
      </w:r>
    </w:p>
    <w:p>
      <w:pPr>
        <w:pStyle w:val="CMT"/>
        <w:rPr/>
      </w:pPr>
      <w:r>
        <w:rPr/>
        <w:t>Indicate dimensions of perimeter and corners in subparagraphs below for simple roof shapes or indicate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each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Delete paragraph if roof assembly includes a cementitious wood fiber, wood, or wood panel roof deck because FM Approvals' RoofNav does not include listings for such roof decks. Coordinate requirements in FM Approvals classification with other requirements in this Section.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to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PR1"/>
        <w:numPr>
          <w:ilvl w:val="4"/>
          <w:numId w:val="1"/>
        </w:numPr>
        <w:rPr/>
      </w:pPr>
      <w:hyperlink r:id="rId6">
        <w:r>
          <w:rPr>
            <w:rStyle w:val="Hyperlink"/>
          </w:rPr>
          <w:t>&lt;Double click to insert sustainable design text for solar reflectance index.&gt;</w:t>
        </w:r>
      </w:hyperlink>
    </w:p>
    <w:p>
      <w:pPr>
        <w:pStyle w:val="CMT"/>
        <w:rPr/>
      </w:pPr>
      <w:r>
        <w:rPr/>
        <w:t>Retain "Energy Star Listing" or "Energy Performance" Paragraph below if "cool-roof" performance is required. Verify that cap sheet specified complies before retaining.</w:t>
      </w:r>
    </w:p>
    <w:p>
      <w:pPr>
        <w:pStyle w:val="CMT"/>
        <w:rPr/>
      </w:pPr>
      <w:r>
        <w:rPr/>
        <w:t>Retain "Energy Star Listing" Paragraph below for roofs that must comply with Energy Star requirements. The DOE's Energy Star "Roof Products Qualified Product List" is available in PDF at www.energystar.gov/productfinder/product/certified-roof-products/results.</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w:t>
      </w:r>
    </w:p>
    <w:p>
      <w:pPr>
        <w:pStyle w:val="PR2"/>
        <w:numPr>
          <w:ilvl w:val="5"/>
          <w:numId w:val="1"/>
        </w:numPr>
        <w:spacing w:before="240" w:after="0"/>
        <w:rPr/>
      </w:pPr>
      <w:r>
        <w:rPr/>
        <w:t>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w:t>
      </w:r>
    </w:p>
    <w:p>
      <w:pPr>
        <w:pStyle w:val="PR2"/>
        <w:numPr>
          <w:ilvl w:val="5"/>
          <w:numId w:val="1"/>
        </w:numPr>
        <w:spacing w:before="240" w:after="0"/>
        <w:rPr/>
      </w:pPr>
      <w:r>
        <w:rPr/>
        <w:t>Identify products with appropriate markings of applicable testing agency.</w:t>
      </w:r>
    </w:p>
    <w:p>
      <w:pPr>
        <w:pStyle w:val="ART"/>
        <w:numPr>
          <w:ilvl w:val="3"/>
          <w:numId w:val="1"/>
        </w:numPr>
        <w:ind w:hanging="0" w:left="0"/>
        <w:rPr/>
      </w:pPr>
      <w:r>
        <w:rPr/>
        <w:t>STYRENE-BUTADIENE-STYRENE (SBS)-MODIFIED BITUMINOUS MEMBRANE ROOFING</w:t>
      </w:r>
    </w:p>
    <w:p>
      <w:pPr>
        <w:pStyle w:val="PR1"/>
        <w:numPr>
          <w:ilvl w:val="4"/>
          <w:numId w:val="1"/>
        </w:numPr>
        <w:rPr/>
      </w:pPr>
      <w:r>
        <w:rPr/>
        <w:t>Styrene-Butadiene-Styrene (SBS)-Modified Bituminous Membrane Roof System: See the following articles for individual roof materials required.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if required to comply with FM Approvals, UL, or special warranty provisions; confirm warranty requirements with manufacturer.</w:t>
      </w:r>
    </w:p>
    <w:p>
      <w:pPr>
        <w:pStyle w:val="PR1"/>
        <w:numPr>
          <w:ilvl w:val="4"/>
          <w:numId w:val="1"/>
        </w:numPr>
        <w:rPr/>
      </w:pPr>
      <w:r>
        <w:rPr/>
        <w:t>Obtain components for roof system from [</w:t>
      </w:r>
      <w:r>
        <w:rPr>
          <w:b/>
        </w:rPr>
        <w:t>roof membrane manufacturer</w:t>
      </w:r>
      <w:r>
        <w:rPr/>
        <w:t>] [</w:t>
      </w:r>
      <w:r>
        <w:rPr>
          <w:b/>
        </w:rPr>
        <w:t>or</w:t>
      </w:r>
      <w:r>
        <w:rPr/>
        <w:t>] [</w:t>
      </w:r>
      <w:r>
        <w:rPr>
          <w:b/>
        </w:rPr>
        <w:t>manufacturer approved by roof membrane manufacturer</w:t>
      </w:r>
      <w:r>
        <w:rPr/>
        <w:t>].</w:t>
      </w:r>
    </w:p>
    <w:p>
      <w:pPr>
        <w:pStyle w:val="ART"/>
        <w:numPr>
          <w:ilvl w:val="3"/>
          <w:numId w:val="1"/>
        </w:numPr>
        <w:ind w:hanging="0" w:left="0"/>
        <w:rPr/>
      </w:pPr>
      <w:r>
        <w:rPr/>
        <w:t>BASE SHEET MATERIALS</w:t>
      </w:r>
    </w:p>
    <w:p>
      <w:pPr>
        <w:pStyle w:val="CMT"/>
        <w:rPr/>
      </w:pPr>
      <w:r>
        <w:rPr/>
        <w:t>Retain one or more of 14 base sheet paragraphs below if required. On nailable roof decks, base sheets may also provide a base layer to adhere rigid insulation. Self-adhering base sheets may be offered; verify with manufacturer.</w:t>
      </w:r>
    </w:p>
    <w:p>
      <w:pPr>
        <w:pStyle w:val="CMT"/>
        <w:rPr/>
      </w:pPr>
      <w:r>
        <w:rPr/>
        <w:t>Retain one of first 12 SBS-modified bitumen base sheet paragraphs below for two-ply polymer-modified roof system usually installed over insulation and a cover board. Coordinate selection with installation method (cold adhesive or torch).</w:t>
      </w:r>
    </w:p>
    <w:p>
      <w:pPr>
        <w:pStyle w:val="PR1"/>
        <w:numPr>
          <w:ilvl w:val="4"/>
          <w:numId w:val="1"/>
        </w:numPr>
        <w:rPr/>
      </w:pPr>
      <w:r>
        <w:rPr/>
        <w:t>SBS-Modified Bitumen Type I, Polyester-Mat Base Sheet: ASTM D6164/D6164M, Type I, Grade S, SBS-modified asphalt sheet, reinforced with polyester fabric, smooth surfaced, suitable for cold adhesive or hot asphalt application method.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SBS-Modified Bitumen Type I, Polyester-Mat Base Sheet, Torch: ASTM D6164/D6164M, Type I, Grade S, SBS-modified asphalt sheet, reinforced with polyester fabric, smooth surfaced, suitable for torch application method.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SBS-Modified Bitumen Type II, Polyester-Mat Base Sheet: ASTM D6164/D6164M, Type II, Grade S, SBS-modified asphalt sheet, reinforced with polyester fabric, smooth surfaced, suitable for cold adhesive or hot asphalt application method.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SBS-Modified Bitumen Type II, Polyester-Mat Base Sheet, Torch: ASTM D6164/D6164M, Type II, Grade S, SBS-modified asphalt sheet, reinforced with polyester fabric, smooth surfaced, suitable for torch application method.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SBS-Modified Bitumen Type I, Glass-Fiber-Mat Base Sheet: ASTM D6163/D6163M, Type I, Grade S, SBS-modified asphalt sheet, reinforced with glass fibers, smooth surfaced, suitable for cold adhesive or hot asphalt application method.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SBS-Modified Bitumen Type I, Glass-Fiber-Mat Base Sheet, Torch: ASTM D6163/D6163M, Type I, Grade S, SBS-modified asphalt sheet, reinforced with glass fibers, smooth surfaced, suitable for torch application method.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SBS-Modified Bitumen Type II, Glass-Fiber-Mat Base Sheet: ASTM D6163/D6163M, Type II, Grade S, SBS-modified asphalt sheet, reinforced with glass fibers, smooth surfaced, suitable for cold adhesive or hot asphalt application method.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SBS-Modified Bitumen Type II, Glass-Fiber-Mat Base Sheet, Torch: ASTM D6163/D6163M, Type II, Grade S, SBS-modified asphalt sheet, reinforced with glass fibers, smooth surfaced, suitable for torch application method.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SBS-Modified Bitumen Type I, Polyester- and Glass-Fiber-Mat Base Sheet: ASTM D6162/D6162M, Type I, Grade S, SBS-modified asphalt sheet, reinforced with a combination of polyester fabric and glass fibers, smooth surfaced, suitable for cold adhesive or hot asphalt application method.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SBS-Modified Bitumen Type I, Polyester- and Glass-Fiber-Mat Base Sheet, Torch: ASTM D6162/D6162M, Type I, Grade S, SBS-modified asphalt sheet, reinforced with a combination of polyester fabric and glass fibers, smooth surfaced, suitable for torch application method.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SBS-Modified Bitumen Type III, Polyester- and Glass-Fiber-Mat Base Sheet: ASTM D6162/D6162M, Type III, Grade S, SBS-modified asphalt sheet, reinforced with a combination of polyester fabric and glass fibers, smooth surfaced, suitable for cold adhesive or hot asphalt application method.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SBS-Modified Bitumen Type III, Polyester- and Glass-Fiber-Mat Base Sheet, Torch: ASTM D6162/D6162M, Type III, Grade S, SBS-modified asphalt sheet, reinforced with a combination of polyester fabric and glass fibers, smooth surfaced, suitable for torch application method.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"Asphalt-Coated, Glass-Fiber-Mat Base Sheet" Paragraph below for coated glass-fiber base sheet. Product is classified by UL as Class G-2 coated base sheets.</w:t>
      </w:r>
    </w:p>
    <w:p>
      <w:pPr>
        <w:pStyle w:val="PR1"/>
        <w:numPr>
          <w:ilvl w:val="4"/>
          <w:numId w:val="1"/>
        </w:numPr>
        <w:rPr/>
      </w:pPr>
      <w:r>
        <w:rPr/>
        <w:t>Asphalt-Coated, Glass-Fiber-Mat Base Sheet: ASTM D4601/D4601M, Type II, nonperforated, asphalt-impregnated and -coated, glass-fiber sheet, dusted with fine mineral surfacing on both sides.</w:t>
      </w:r>
    </w:p>
    <w:p>
      <w:pPr>
        <w:pStyle w:val="CMT"/>
        <w:rPr/>
      </w:pPr>
      <w:r>
        <w:rPr/>
        <w:t>Retain "Asphalt-Coated, Glass-Fiber-Mat, Venting Base Sheet" Paragraph below for coated glass-fiber venting base sheet. Venting base sheets may be required over insulating concrete roof decks or over existing roofing before reroofing. Revise description if a proprietary, SBS-modified, asphalt-coated venting base sheet is required. Review other options with roofing system manufacturer, and revise description to suit Project.</w:t>
      </w:r>
    </w:p>
    <w:p>
      <w:pPr>
        <w:pStyle w:val="PR1"/>
        <w:numPr>
          <w:ilvl w:val="4"/>
          <w:numId w:val="1"/>
        </w:numPr>
        <w:rPr/>
      </w:pPr>
      <w:r>
        <w:rPr/>
        <w:t>Asphalt-Coated, Glass-Fiber-Mat, Venting Base Sheet: ASTM D4897/D4897M, Type II, venting, nonperforated, asphalt-impregnated and -coated, glass-fiber base sheet with mineral granule surfacing on bottom surface.</w:t>
      </w:r>
    </w:p>
    <w:p>
      <w:pPr>
        <w:pStyle w:val="ART"/>
        <w:numPr>
          <w:ilvl w:val="3"/>
          <w:numId w:val="1"/>
        </w:numPr>
        <w:ind w:hanging="0" w:left="0"/>
        <w:rPr/>
      </w:pPr>
      <w:r>
        <w:rPr/>
        <w:t>INTERPLY SHEETS</w:t>
      </w:r>
    </w:p>
    <w:p>
      <w:pPr>
        <w:pStyle w:val="CMT"/>
        <w:rPr/>
      </w:pPr>
      <w:r>
        <w:rPr/>
        <w:t>Retain "Glass-Fiber Interply Sheet" Paragraph below for hybrid roofing systems that combine built-up roofing ply sheets with a polymer-modified bituminous membrane cap sheet.</w:t>
      </w:r>
    </w:p>
    <w:p>
      <w:pPr>
        <w:pStyle w:val="PR1"/>
        <w:numPr>
          <w:ilvl w:val="4"/>
          <w:numId w:val="1"/>
        </w:numPr>
        <w:rPr/>
      </w:pPr>
      <w:r>
        <w:rPr/>
        <w:t>Glass-Fiber Interply Sheet: ASTM D2178/D2178M, [</w:t>
      </w:r>
      <w:r>
        <w:rPr>
          <w:b/>
        </w:rPr>
        <w:t>Type IV</w:t>
      </w:r>
      <w:r>
        <w:rPr/>
        <w:t>] [</w:t>
      </w:r>
      <w:r>
        <w:rPr>
          <w:b/>
        </w:rPr>
        <w:t>Type VI</w:t>
      </w:r>
      <w:r>
        <w:rPr/>
        <w:t>], asphalt-impregnated, glass-fiber felt.</w:t>
      </w:r>
    </w:p>
    <w:p>
      <w:pPr>
        <w:pStyle w:val="ART"/>
        <w:numPr>
          <w:ilvl w:val="3"/>
          <w:numId w:val="1"/>
        </w:numPr>
        <w:ind w:hanging="0" w:left="0"/>
        <w:rPr/>
      </w:pPr>
      <w:r>
        <w:rPr/>
        <w:t>STYRENE-BUTADIENE-STYRENE (SBS)-MODIFIED BITUMINOUS CAP SHEET</w:t>
      </w:r>
    </w:p>
    <w:p>
      <w:pPr>
        <w:pStyle w:val="CMT"/>
        <w:rPr/>
      </w:pPr>
      <w:r>
        <w:rPr/>
        <w:t>Retain one of first four paragraphs below for smooth-surfaced cap sheets. Self-adhering cap sheets may be offered; verify with manufacturer.</w:t>
      </w:r>
    </w:p>
    <w:p>
      <w:pPr>
        <w:pStyle w:val="PR1"/>
        <w:numPr>
          <w:ilvl w:val="4"/>
          <w:numId w:val="1"/>
        </w:numPr>
        <w:rPr/>
      </w:pPr>
      <w:r>
        <w:rPr/>
        <w:t>SBS-Modified Bitumen Type I, Polyester-Mat, Smooth-Surfaced Cap Sheet: ASTM D6164/D6164M, Type I, Grade S, SBS-modified asphalt sheet, reinforced with polyester fabric, suitable for cold adhesive or hot asphalt application method.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SBS-Modified Bitumen Type II, Polyester-Mat, Smooth-Surfaced Cap Sheet, Torch: ASTM D6164/D6164M, Type II, Grade S, SBS-modified asphalt sheet, reinforced with polyester fabric, suitable for torch application method.</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SBS-Modified Bitumen Type I, Polyester- and Glass-Fiber-Mat, Smooth-Surfaced Cap Sheet: ASTM D6162/D6162M, Type I, Grade S, SBS-modified asphalt sheet, reinforced with a combination of polyester and glass fibers, suitable for cold adhesive or hot asphalt application method.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SBS-Modified Bitumen Type I, Polyester- and Glass-Fiber-Mat, Smooth-Surfaced Cap Sheet, Torch: ASTM D6162/D6162M, Type I, Grade S, SBS-modified asphalt sheet, reinforced with a combination of polyester and glass fibers, suitable for torch application method.</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Retain one of first 13 paragraphs below for granule-surfaced cap sheets. Self-adhering cap sheets may be offered; verify with manufacturer.</w:t>
      </w:r>
    </w:p>
    <w:p>
      <w:pPr>
        <w:pStyle w:val="PR1"/>
        <w:numPr>
          <w:ilvl w:val="4"/>
          <w:numId w:val="1"/>
        </w:numPr>
        <w:rPr/>
      </w:pPr>
      <w:r>
        <w:rPr/>
        <w:t>SBS-Modified Bitumen Type I, Polyester Mat, Granule-Surfaced Cap Sheet: ASTM D6164/D6164M, Type I, Grade G, SBS-modified asphalt sheet, reinforced with polyester fabric, suitable for cold adhesive or hot asphalt application method.</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Polyester-Mat, Granule-Surfaced Cap Sheet, Torch: ASTM D6164/D6164M, Type I, Grade G, SBS-modified asphalt sheet, reinforced with polyester fabric, suitable for torch application method.</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 Polyester-Mat, Granule-Surfaced Cap Sheet: ASTM D6164/D6164M, Type II, Grade G, SBS-modified asphalt sheet, reinforced with polyester fabric, suitable for cold adhesive or hot asphalt application method.</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 Polyester-Mat, Granule-Surfaced Cap Sheet, Torch: ASTM D6164/D6164M, Type II, Grade G, SBS-modified asphalt sheet, reinforced with polyester fabric, suitable for torch application method.</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Glass-Fiber-Mat, Granule-Surfaced Cap Sheet: ASTM D6163/D6163M, Type I, Grade G, SBS-modified asphalt sheet, reinforced with glass fibers, suitable for cold adhesive or hot asphalt application method.</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Glass-Fiber-Mat, Granule-Surfaced Cap Sheet, Torch: ASTM D6163/D6163M, Type I, Grade G, SBS-modified asphalt sheet, reinforced with glass fibers, suitable for torch application method.</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 Glass-Fiber-Mat, Granule-Surfaced Cap Sheet: ASTM D6163/D6163M, Type II, Grade G, SBS-modified asphalt sheet, reinforced with glass fibers, suitable for cold adhesive or hot asphalt application method.</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 Glass-Fiber-Mat, Granule-Surfaced Cap Sheet, Torch: ASTM D6163/D6163M, Type II, Grade G, SBS-modified asphalt sheet, reinforced with glass fibers, suitable for torch application method.</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III, Glass-Fiber-Mat, Granule-Surfaced Cap Sheet: ASTM D6163/D6163M, Type III, Grade G, SBS-modified asphalt sheet, reinforced with glass fibers, suitable for cold adhesive or hot asphalt application method.</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Polyester- and Glass-Fiber-Mat, Granule-Surfaced Cap Sheet: ASTM D6162/D6162M, Type I, Grade G, SBS-modified asphalt sheet, reinforced with a combination of polyester fabric and glass fibers, suitable for cold adhesive or hot asphalt application method.</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Polyester- and Glass-Fiber-Mat, Granule-Surfaced Cap Sheet, Torch: ASTM D6162/D6162M, Type I, Grade G, SBS-modified asphalt sheet, reinforced with a combination of polyester fabric and glass fibers, suitable for torch application method.</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III, Polyester- and Glass-Fiber-Mat, Granule-Surfaced Cap Sheet: ASTM D6162/D6162M, Type III, Grade G, SBS-modified asphalt sheet, reinforced with a combination of polyester fabric and glass fibers, suitable for cold adhesive or hot asphalt application method.</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III, Polyester- and Glass-Fiber-Mat, Granule-Surfaced Cap Sheet, Torch: ASTM D6162/D6162M, Type III, Grade G, SBS-modified asphalt sheet, reinforced with a combination of polyester fabric and glass fibers, suitable for torch application method.</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Metal-Surfaced Cap Sheet: ASTM D6298, metal-foil-surfaced SBS-modified asphalt sheet, reinforced with glass fibers, suitable for application method specified.</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Metal Surfacing: [</w:t>
      </w:r>
      <w:r>
        <w:rPr>
          <w:b/>
        </w:rPr>
        <w:t>Aluminum</w:t>
      </w:r>
      <w:r>
        <w:rPr/>
        <w:t>] [</w:t>
      </w:r>
      <w:r>
        <w:rPr>
          <w:b/>
        </w:rPr>
        <w:t>Copper</w:t>
      </w:r>
      <w:r>
        <w:rPr/>
        <w:t>] [</w:t>
      </w:r>
      <w:r>
        <w:rPr>
          <w:b/>
        </w:rPr>
        <w:t>Stainless steel</w:t>
      </w:r>
      <w:r>
        <w:rPr/>
        <w:t>] [</w:t>
      </w:r>
      <w:r>
        <w:rPr>
          <w:b/>
        </w:rPr>
        <w:t>Aluminum, fluoropolymer-coated finish, of color and gloss selected by Architect from manufacturer's full range</w:t>
      </w:r>
      <w:r>
        <w:rPr/>
        <w:t>].</w:t>
      </w:r>
    </w:p>
    <w:p>
      <w:pPr>
        <w:pStyle w:val="ART"/>
        <w:numPr>
          <w:ilvl w:val="3"/>
          <w:numId w:val="1"/>
        </w:numPr>
        <w:ind w:hanging="0" w:left="0"/>
        <w:rPr/>
      </w:pPr>
      <w:r>
        <w:rPr/>
        <w:t>BASE FLASHING SHEET MATERIALS</w:t>
      </w:r>
    </w:p>
    <w:p>
      <w:pPr>
        <w:pStyle w:val="CMT"/>
        <w:rPr/>
      </w:pPr>
      <w:r>
        <w:rPr/>
        <w:t>Retain one of first three paragraphs below if backer sheet is required behind exposed flashing sheet. Self-adhering backer sheets may be offered; verify with manufacturer. Coordinate selection with warranty duration and substrates. See the Evaluations.</w:t>
      </w:r>
    </w:p>
    <w:p>
      <w:pPr>
        <w:pStyle w:val="PR1"/>
        <w:numPr>
          <w:ilvl w:val="4"/>
          <w:numId w:val="1"/>
        </w:numPr>
        <w:rPr/>
      </w:pPr>
      <w:r>
        <w:rPr/>
        <w:t>Asphalt-Coated, Glass-Fiber-Mat Backer Sheet: ASTM D4601/D4601M, [</w:t>
      </w:r>
      <w:r>
        <w:rPr>
          <w:b/>
        </w:rPr>
        <w:t>Type I</w:t>
      </w:r>
      <w:r>
        <w:rPr/>
        <w:t>] [</w:t>
      </w:r>
      <w:r>
        <w:rPr>
          <w:b/>
        </w:rPr>
        <w:t>Type II</w:t>
      </w:r>
      <w:r>
        <w:rPr/>
        <w:t>], asphalt-impregnated and -coated, glass-fiber sheet, dusted with fine mineral surfacing on both sides.</w:t>
      </w:r>
    </w:p>
    <w:p>
      <w:pPr>
        <w:pStyle w:val="PR1"/>
        <w:numPr>
          <w:ilvl w:val="4"/>
          <w:numId w:val="1"/>
        </w:numPr>
        <w:rPr/>
      </w:pPr>
      <w:r>
        <w:rPr/>
        <w:t>Asphalt-Coated, Organic-Felt Backer Sheet: ASTM D2626/D2626M, asphalt-saturated and -coated organic felt, dusted with fine mineral surfacing on both sides.</w:t>
      </w:r>
    </w:p>
    <w:p>
      <w:pPr>
        <w:pStyle w:val="PR1"/>
        <w:numPr>
          <w:ilvl w:val="4"/>
          <w:numId w:val="1"/>
        </w:numPr>
        <w:rPr/>
      </w:pPr>
      <w:r>
        <w:rPr/>
        <w:t>SBS-Modified Bitumen Backer Sheet: [</w:t>
      </w:r>
      <w:r>
        <w:rPr>
          <w:b/>
        </w:rPr>
        <w:t>ASTM D6164/D6164M, Type I or II, Grade S, reinforced with polyester fabric</w:t>
      </w:r>
      <w:r>
        <w:rPr/>
        <w:t>] [</w:t>
      </w:r>
      <w:r>
        <w:rPr>
          <w:b/>
        </w:rPr>
        <w:t>ASTM D6163/D6163M, Type I or II, Grade S, reinforced with glass fibers</w:t>
      </w:r>
      <w:r>
        <w:rPr/>
        <w:t>] [</w:t>
      </w:r>
      <w:r>
        <w:rPr>
          <w:b/>
        </w:rPr>
        <w:t>ASTM D6162/D6162M, Type I or II, Grade S, reinforced with a combination of polyester fabric and glass fibers</w:t>
      </w:r>
      <w:r>
        <w:rPr/>
        <w:t>], smooth surfaced, suitable for application method specified.</w:t>
      </w:r>
    </w:p>
    <w:p>
      <w:pPr>
        <w:pStyle w:val="PR1"/>
        <w:numPr>
          <w:ilvl w:val="4"/>
          <w:numId w:val="1"/>
        </w:numPr>
        <w:rPr/>
      </w:pPr>
      <w:r>
        <w:rPr/>
        <w:t>SBS-Modified Bitumen, Granule-Surfaced Flashing Sheet: [</w:t>
      </w:r>
      <w:r>
        <w:rPr>
          <w:b/>
        </w:rPr>
        <w:t>ASTM D6164/D6164M, Type I or II, Grade G, reinforced with polyester fabric</w:t>
      </w:r>
      <w:r>
        <w:rPr/>
        <w:t>] [</w:t>
      </w:r>
      <w:r>
        <w:rPr>
          <w:b/>
        </w:rPr>
        <w:t>ASTM D6163/D6163M, Type I or II, Grade G, reinforced with glass fibers</w:t>
      </w:r>
      <w:r>
        <w:rPr/>
        <w:t>] [</w:t>
      </w:r>
      <w:r>
        <w:rPr>
          <w:b/>
        </w:rPr>
        <w:t>ASTM D6162/D6162M, Type I or II, Grade G, reinforced with a combination of polyester fabric and glass fibers</w:t>
      </w:r>
      <w:r>
        <w:rPr/>
        <w:t>], granule surfaced, suitable for application method specified, and as follows:</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CMT"/>
        <w:rPr/>
      </w:pPr>
      <w:r>
        <w:rPr/>
        <w:t>Metal-surfaced flashing sheet is produced by several manufacturers for torch and, in some cases, hot-mopped application.</w:t>
      </w:r>
    </w:p>
    <w:p>
      <w:pPr>
        <w:pStyle w:val="PR1"/>
        <w:numPr>
          <w:ilvl w:val="4"/>
          <w:numId w:val="1"/>
        </w:numPr>
        <w:rPr/>
      </w:pPr>
      <w:r>
        <w:rPr/>
        <w:t>SBS-Modified Bitumen, Metal-Surfaced Flashing Sheet: ASTM D6298, metal-foil-surfaced SBS-modified asphalt sheet, reinforced with glass fibers, suitable for application method specified, and as follows:</w:t>
      </w:r>
    </w:p>
    <w:p>
      <w:pPr>
        <w:pStyle w:val="PR2"/>
        <w:numPr>
          <w:ilvl w:val="5"/>
          <w:numId w:val="1"/>
        </w:numPr>
        <w:spacing w:before="240" w:after="0"/>
        <w:rPr/>
      </w:pPr>
      <w:r>
        <w:rPr/>
        <w:t>Metal Surfacing: [</w:t>
      </w:r>
      <w:r>
        <w:rPr>
          <w:b/>
        </w:rPr>
        <w:t>Aluminum</w:t>
      </w:r>
      <w:r>
        <w:rPr/>
        <w:t>] [</w:t>
      </w:r>
      <w:r>
        <w:rPr>
          <w:b/>
        </w:rPr>
        <w:t>Copper</w:t>
      </w:r>
      <w:r>
        <w:rPr/>
        <w:t>] [</w:t>
      </w:r>
      <w:r>
        <w:rPr>
          <w:b/>
        </w:rPr>
        <w:t>Stainless steel</w:t>
      </w:r>
      <w:r>
        <w:rPr/>
        <w:t>] [</w:t>
      </w:r>
      <w:r>
        <w:rPr>
          <w:b/>
        </w:rPr>
        <w:t>Aluminum, fluoropolymer-coated finish, of color and gloss selected by Architect from manufacturer's full range</w:t>
      </w:r>
      <w:r>
        <w:rPr/>
        <w:t>].</w:t>
      </w:r>
    </w:p>
    <w:p>
      <w:pPr>
        <w:pStyle w:val="CMT"/>
        <w:rPr/>
      </w:pPr>
      <w:r>
        <w:rPr/>
        <w:t>Retain "Glass-Fiber Fabric" Paragraph below if glass-fiber fabric is required at upper flashing terminations.</w:t>
      </w:r>
    </w:p>
    <w:p>
      <w:pPr>
        <w:pStyle w:val="PR1"/>
        <w:numPr>
          <w:ilvl w:val="4"/>
          <w:numId w:val="1"/>
        </w:numPr>
        <w:rPr/>
      </w:pPr>
      <w:r>
        <w:rPr/>
        <w:t>Glass-Fiber Fabric: Woven glass-fiber cloth, treated with asphalt, complying with ASTM D1668/D1668M, Type I.</w:t>
      </w:r>
    </w:p>
    <w:p>
      <w:pPr>
        <w:pStyle w:val="PR1"/>
        <w:numPr>
          <w:ilvl w:val="4"/>
          <w:numId w:val="1"/>
        </w:numPr>
        <w:rPr/>
      </w:pPr>
      <w:r>
        <w:rPr/>
        <w:t>Liquid Flashing System: Roof membrane manufacturer's standard one- or two-part moisture curing resin with low solvent content, consisting of a primer, flashing cement, and scrim.</w:t>
      </w:r>
    </w:p>
    <w:p>
      <w:pPr>
        <w:pStyle w:val="ART"/>
        <w:numPr>
          <w:ilvl w:val="3"/>
          <w:numId w:val="1"/>
        </w:numPr>
        <w:ind w:hanging="0" w:left="0"/>
        <w:rPr/>
      </w:pPr>
      <w:r>
        <w:rPr/>
        <w:t>ASPHALT MATERIALS</w:t>
      </w:r>
    </w:p>
    <w:p>
      <w:pPr>
        <w:pStyle w:val="CMT"/>
        <w:rPr/>
      </w:pPr>
      <w:r>
        <w:rPr/>
        <w:t>Retain "Asphalt Primer" Paragraph below if priming concrete roof deck.</w:t>
      </w:r>
    </w:p>
    <w:p>
      <w:pPr>
        <w:pStyle w:val="PR1"/>
        <w:numPr>
          <w:ilvl w:val="4"/>
          <w:numId w:val="1"/>
        </w:numPr>
        <w:rPr/>
      </w:pPr>
      <w:r>
        <w:rPr/>
        <w:t>Asphalt Primer: ASTM D41/D41M.</w:t>
      </w:r>
    </w:p>
    <w:p>
      <w:pPr>
        <w:pStyle w:val="CMT"/>
        <w:rPr/>
      </w:pPr>
      <w:r>
        <w:rPr/>
        <w:t>Retain "Roofing Asphalt" or "SEBS-Modified Roofing Asphalt" Paragraph below for roofing asphalt used with base sheets or glass-fiber base-ply sheets, and possibly with roofing membrane and base flashing. See roofing manufacturer's written instructions for requirements. Although "steep" asphalt (Type III) is used, "extra steep" asphalt (Type IV) predominates. SEBS-modified roofing asphalt is offered by some roofing system manufacturers and has a higher softening temperature and better low-temperature flexibility than standard roofing asphalt.</w:t>
      </w:r>
    </w:p>
    <w:p>
      <w:pPr>
        <w:pStyle w:val="PR1"/>
        <w:numPr>
          <w:ilvl w:val="4"/>
          <w:numId w:val="1"/>
        </w:numPr>
        <w:rPr/>
      </w:pPr>
      <w:r>
        <w:rPr/>
        <w:t>Roofing Asphalt: ASTM D312/D312M, [</w:t>
      </w:r>
      <w:r>
        <w:rPr>
          <w:b/>
        </w:rPr>
        <w:t>Type III</w:t>
      </w:r>
      <w:r>
        <w:rPr/>
        <w:t>] [</w:t>
      </w:r>
      <w:r>
        <w:rPr>
          <w:b/>
        </w:rPr>
        <w:t>Type IV</w:t>
      </w:r>
      <w:r>
        <w:rPr/>
        <w:t>] [</w:t>
      </w:r>
      <w:r>
        <w:rPr>
          <w:b/>
        </w:rPr>
        <w:t>Type III or IV as recommended by roofing system manufacturer for application</w:t>
      </w:r>
      <w:r>
        <w:rPr/>
        <w:t>].</w:t>
      </w:r>
    </w:p>
    <w:p>
      <w:pPr>
        <w:pStyle w:val="PR1"/>
        <w:numPr>
          <w:ilvl w:val="4"/>
          <w:numId w:val="1"/>
        </w:numPr>
        <w:rPr/>
      </w:pPr>
      <w:r>
        <w:rPr/>
        <w:t>SEBS-Modified Roofing Asphalt: ASTM D6152/D6152M.</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system manufacturer for intended use and compatible with other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Adhesives and Sealants: Comply with VOC limits of authorities having jurisdiction.</w:t>
      </w:r>
    </w:p>
    <w:p>
      <w:pPr>
        <w:pStyle w:val="PR2"/>
        <w:numPr>
          <w:ilvl w:val="5"/>
          <w:numId w:val="1"/>
        </w:numPr>
        <w:rPr/>
      </w:pPr>
      <w:hyperlink r:id="rId38">
        <w:r>
          <w:rPr>
            <w:rStyle w:val="Hyperlink"/>
          </w:rPr>
          <w:t>&lt;Double click to insert sustainable design text for VOC content of adhesives and sealants.&gt;</w:t>
        </w:r>
      </w:hyperlink>
    </w:p>
    <w:p>
      <w:pPr>
        <w:pStyle w:val="PR2"/>
        <w:numPr>
          <w:ilvl w:val="5"/>
          <w:numId w:val="1"/>
        </w:numPr>
        <w:rPr/>
      </w:pPr>
      <w:hyperlink r:id="rId39">
        <w:r>
          <w:rPr>
            <w:rStyle w:val="Hyperlink"/>
          </w:rPr>
          <w:t>&lt;Double click to insert sustainable design text for low-emitting adhesives and sealants.&gt;</w:t>
        </w:r>
      </w:hyperlink>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Sheathing paper may be required as a slip sheet over wood roof decks, usually under the base sheet. Delete "Sheathing Paper" Paragraph below if not using wood decks or if sheathing paper is not required by roof membrane manufacturer.</w:t>
      </w:r>
    </w:p>
    <w:p>
      <w:pPr>
        <w:pStyle w:val="PR1"/>
        <w:numPr>
          <w:ilvl w:val="4"/>
          <w:numId w:val="1"/>
        </w:numPr>
        <w:rPr/>
      </w:pPr>
      <w:r>
        <w:rPr/>
        <w:t xml:space="preserve">Sheathing Paper: Red-rosin type, minimum </w:t>
      </w:r>
      <w:r>
        <w:rPr>
          <w:rStyle w:val="IP"/>
        </w:rPr>
        <w:t>3 lb/100 sq. ft.</w:t>
      </w:r>
      <w:r>
        <w:rPr>
          <w:rStyle w:val="SI"/>
        </w:rPr>
        <w:t xml:space="preserve"> (0.16 kg/sq. m)</w:t>
      </w:r>
      <w:r>
        <w:rPr/>
        <w:t>.</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2"/>
        <w:numPr>
          <w:ilvl w:val="5"/>
          <w:numId w:val="1"/>
        </w:numPr>
        <w:spacing w:before="240" w:after="0"/>
        <w:rPr/>
      </w:pPr>
      <w:hyperlink r:id="rId40">
        <w:r>
          <w:rPr>
            <w:rStyle w:val="Hyperlink"/>
          </w:rPr>
          <w:t>&lt;Double click to insert sustainable design text for recycled content.&gt;</w:t>
        </w:r>
      </w:hyperlink>
    </w:p>
    <w:p>
      <w:pPr>
        <w:pStyle w:val="CMT"/>
        <w:rPr/>
      </w:pPr>
      <w:r>
        <w:rPr/>
        <w:t>Retain "Cold-Applied Trichloroethylene Asphalt Adhesive" or "Cold-Applied Polymer-Modified Asphalt Adhesive" Paragraph below if adhering roof insulation, base sheets, roofing membrane, or base flashing using cold-applied adhesives. Cold-applied adhesives are typically solvent based.</w:t>
      </w:r>
    </w:p>
    <w:p>
      <w:pPr>
        <w:pStyle w:val="PR1"/>
        <w:numPr>
          <w:ilvl w:val="4"/>
          <w:numId w:val="1"/>
        </w:numPr>
        <w:rPr/>
      </w:pPr>
      <w:r>
        <w:rPr/>
        <w:t>Cold-Applied Trichloroethylene Asphalt Adhesive: ASTM D3019, Type III, roof membrane manufacturer's standard asphalt-based, one- or two-part, asbestos-free, cold-applied adhesive, specially formulated for compatibility and use with [</w:t>
      </w:r>
      <w:r>
        <w:rPr>
          <w:b/>
        </w:rPr>
        <w:t>roofing membrane</w:t>
      </w:r>
      <w:r>
        <w:rPr/>
        <w:t>] [</w:t>
      </w:r>
      <w:r>
        <w:rPr>
          <w:b/>
        </w:rPr>
        <w:t>and</w:t>
      </w:r>
      <w:r>
        <w:rPr/>
        <w:t>] [</w:t>
      </w:r>
      <w:r>
        <w:rPr>
          <w:b/>
        </w:rPr>
        <w:t>base flashings</w:t>
      </w:r>
      <w:r>
        <w:rPr/>
        <w:t>].</w:t>
      </w:r>
    </w:p>
    <w:p>
      <w:pPr>
        <w:pStyle w:val="PR1"/>
        <w:numPr>
          <w:ilvl w:val="4"/>
          <w:numId w:val="1"/>
        </w:numPr>
        <w:rPr/>
      </w:pPr>
      <w:r>
        <w:rPr/>
        <w:t>Cold-Applied Polymer-Modified Asphalt Adhesive: Roof membrane manufacturer's standard solvent-and asbestos-free, cold-applied adhesive, specially formulated for compatibility and use with [</w:t>
      </w:r>
      <w:r>
        <w:rPr>
          <w:b/>
        </w:rPr>
        <w:t>interply sheets</w:t>
      </w:r>
      <w:r>
        <w:rPr/>
        <w:t>] [</w:t>
      </w:r>
      <w:r>
        <w:rPr>
          <w:b/>
        </w:rPr>
        <w:t>and</w:t>
      </w:r>
      <w:r>
        <w:rPr/>
        <w:t>] [</w:t>
      </w:r>
      <w:r>
        <w:rPr>
          <w:b/>
        </w:rPr>
        <w:t>aggregate surfacing adhesive</w:t>
      </w:r>
      <w:r>
        <w:rPr/>
        <w:t>].</w:t>
      </w:r>
    </w:p>
    <w:p>
      <w:pPr>
        <w:pStyle w:val="CMT"/>
        <w:rPr/>
      </w:pPr>
      <w:r>
        <w:rPr/>
        <w:t>Retain "Asphalt Roofing Cement" Paragraph below if asphalt roofing cement is used to adhere flashings or integral metal sheet flashings and is acceptable to roofing system manufacturer.</w:t>
      </w:r>
    </w:p>
    <w:p>
      <w:pPr>
        <w:pStyle w:val="PR1"/>
        <w:numPr>
          <w:ilvl w:val="4"/>
          <w:numId w:val="1"/>
        </w:numPr>
        <w:rPr/>
      </w:pPr>
      <w:r>
        <w:rPr/>
        <w:t>Asphalt Roofing Cement: ASTM D4586/D4586M, asbestos free, of consistency required by roofing system manufacturer for application.</w:t>
      </w:r>
    </w:p>
    <w:p>
      <w:pPr>
        <w:pStyle w:val="CMT"/>
        <w:rPr/>
      </w:pPr>
      <w:r>
        <w:rPr/>
        <w:t>Retain "Mastic Sealant" Paragraph below if sealant is needed for moving joints in sheet metal accessories or for certain locations where asphalt roofing cement may be inadequate or undesirable.</w:t>
      </w:r>
    </w:p>
    <w:p>
      <w:pPr>
        <w:pStyle w:val="PR1"/>
        <w:numPr>
          <w:ilvl w:val="4"/>
          <w:numId w:val="1"/>
        </w:numPr>
        <w:rPr/>
      </w:pPr>
      <w:r>
        <w:rPr/>
        <w:t>Mastic Sealant: Polyisobutylene, plain or modified bitumen; nonhardening, nonmigrating, nonskinning, and nondrying.</w:t>
      </w:r>
    </w:p>
    <w:p>
      <w:pPr>
        <w:pStyle w:val="PR1"/>
        <w:numPr>
          <w:ilvl w:val="4"/>
          <w:numId w:val="1"/>
        </w:numPr>
        <w:rPr/>
      </w:pPr>
      <w:r>
        <w:rPr/>
        <w:t>Fasteners: Factory-coated steel fasteners and metal or plastic plates complying with corrosion-resistance provisions in FM Approvals 4470, designed for fastening roofing components to substrate; tested by manufacturer for required pullout strength, and acceptable to roofing system manufacturer.</w:t>
      </w:r>
    </w:p>
    <w:p>
      <w:pPr>
        <w:pStyle w:val="PR2"/>
        <w:numPr>
          <w:ilvl w:val="5"/>
          <w:numId w:val="1"/>
        </w:numPr>
        <w:spacing w:before="240" w:after="0"/>
        <w:rPr/>
      </w:pPr>
      <w:hyperlink r:id="rId41">
        <w:r>
          <w:rPr>
            <w:rStyle w:val="Hyperlink"/>
          </w:rPr>
          <w:t>&lt;Double click to insert sustainable design text for recycled content.&gt;</w:t>
        </w:r>
      </w:hyperlink>
    </w:p>
    <w:p>
      <w:pPr>
        <w:pStyle w:val="CMT"/>
        <w:rPr/>
      </w:pPr>
      <w:r>
        <w:rPr/>
        <w:t>Retain "Roofing Granules" Paragraph below if field-applied granules are required for incidental repairs and for covering seam bleedout.</w:t>
      </w:r>
    </w:p>
    <w:p>
      <w:pPr>
        <w:pStyle w:val="PR1"/>
        <w:numPr>
          <w:ilvl w:val="4"/>
          <w:numId w:val="1"/>
        </w:numPr>
        <w:rPr/>
      </w:pPr>
      <w:r>
        <w:rPr/>
        <w:t>Roofing Granules: [</w:t>
      </w:r>
      <w:r>
        <w:rPr>
          <w:b/>
        </w:rPr>
        <w:t>Ceramic-coated</w:t>
      </w:r>
      <w:r>
        <w:rPr/>
        <w:t>] [</w:t>
      </w:r>
      <w:r>
        <w:rPr>
          <w:b/>
        </w:rPr>
        <w:t>Slate</w:t>
      </w:r>
      <w:r>
        <w:rPr/>
        <w:t xml:space="preserve">] roofing granules, No. 11 screen size with 100 percent passing </w:t>
      </w:r>
      <w:r>
        <w:rPr>
          <w:rStyle w:val="IP"/>
        </w:rPr>
        <w:t>No. 8</w:t>
      </w:r>
      <w:r>
        <w:rPr>
          <w:rStyle w:val="SI"/>
        </w:rPr>
        <w:t xml:space="preserve"> (2.36-mm)</w:t>
      </w:r>
      <w:r>
        <w:rPr/>
        <w:t xml:space="preserve"> sieve and 98 percent of mass retained on </w:t>
      </w:r>
      <w:r>
        <w:rPr>
          <w:rStyle w:val="IP"/>
        </w:rPr>
        <w:t>No. 40</w:t>
      </w:r>
      <w:r>
        <w:rPr>
          <w:rStyle w:val="SI"/>
        </w:rPr>
        <w:t xml:space="preserve"> (0.425-mm)</w:t>
      </w:r>
      <w:r>
        <w:rPr/>
        <w:t xml:space="preserve"> sieve; color to match roof membrane.</w:t>
      </w:r>
    </w:p>
    <w:p>
      <w:pPr>
        <w:pStyle w:val="CMT"/>
        <w:rPr/>
      </w:pPr>
      <w:r>
        <w:rPr/>
        <w:t>Retain "Aggregate Surfacing" Paragraph below for aggregate surfacing. Retain one of two options for aggregate type.</w:t>
      </w:r>
    </w:p>
    <w:p>
      <w:pPr>
        <w:pStyle w:val="PR1"/>
        <w:numPr>
          <w:ilvl w:val="4"/>
          <w:numId w:val="1"/>
        </w:numPr>
        <w:rPr/>
      </w:pPr>
      <w:r>
        <w:rPr/>
        <w:t>Aggregate Surfacing: ASTM D1863/D1863M, No. 6 or No. 67, clean, dry, opaque, [</w:t>
      </w:r>
      <w:r>
        <w:rPr>
          <w:b/>
        </w:rPr>
        <w:t>water-worn gravel or crushed stone, free of sharp edges</w:t>
      </w:r>
      <w:r>
        <w:rPr/>
        <w:t>] [</w:t>
      </w:r>
      <w:r>
        <w:rPr>
          <w:b/>
        </w:rPr>
        <w:t>crushed slag, free of sharp edges</w:t>
      </w:r>
      <w:r>
        <w:rPr/>
        <w:t>].</w:t>
      </w:r>
    </w:p>
    <w:p>
      <w:pPr>
        <w:pStyle w:val="PR1"/>
        <w:numPr>
          <w:ilvl w:val="4"/>
          <w:numId w:val="1"/>
        </w:numPr>
        <w:rPr/>
      </w:pPr>
      <w:r>
        <w:rPr/>
        <w:t>Miscellaneous Accessories: Provide those recommended by roofing system manufacturer.</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 as part of a fire-resistance-rated roofing system or to provide a smooth substrate for a vapor retarder. For fire-rated assemblies, coordinate actual product retained with UL Design Number utilized.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2"/>
        <w:numPr>
          <w:ilvl w:val="5"/>
          <w:numId w:val="1"/>
        </w:numPr>
        <w:rPr/>
      </w:pPr>
      <w:hyperlink r:id="rId42">
        <w:r>
          <w:rPr>
            <w:rStyle w:val="Hyperlink"/>
          </w:rPr>
          <w:t>&lt;Double click to insert sustainable design text for recycled content.&gt;</w:t>
        </w:r>
      </w:hyperlink>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2"/>
        <w:numPr>
          <w:ilvl w:val="5"/>
          <w:numId w:val="1"/>
        </w:numPr>
        <w:rPr/>
      </w:pPr>
      <w:hyperlink r:id="rId44">
        <w:r>
          <w:rPr>
            <w:rStyle w:val="Hyperlink"/>
          </w:rPr>
          <w:t>&lt;Double click to insert sustainable design text for recycled content.&gt;</w:t>
        </w:r>
      </w:hyperlink>
    </w:p>
    <w:p>
      <w:pPr>
        <w:pStyle w:val="PR1"/>
        <w:numPr>
          <w:ilvl w:val="4"/>
          <w:numId w:val="1"/>
        </w:numPr>
        <w:rPr/>
      </w:pPr>
      <w:r>
        <w:rPr/>
        <w:t>Fiber-Reinforced Gypsum Roof Board: ASTM C1278/C1278M.</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45">
        <w:r>
          <w:rPr>
            <w:rStyle w:val="Hyperlink"/>
          </w:rPr>
          <w:t>&lt;Double click to insert sustainable design text for recycled content.&gt;</w:t>
        </w:r>
      </w:hyperlink>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2"/>
        <w:numPr>
          <w:ilvl w:val="5"/>
          <w:numId w:val="1"/>
        </w:numPr>
        <w:rPr/>
      </w:pPr>
      <w:hyperlink r:id="rId46">
        <w:r>
          <w:rPr>
            <w:rStyle w:val="Hyperlink"/>
          </w:rPr>
          <w:t>&lt;Double click to insert sustainable design text for recycled content.&gt;</w:t>
        </w:r>
      </w:hyperlink>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PR2"/>
        <w:numPr>
          <w:ilvl w:val="5"/>
          <w:numId w:val="1"/>
        </w:numPr>
        <w:spacing w:before="240" w:after="0"/>
        <w:rPr/>
      </w:pPr>
      <w:hyperlink r:id="rId47">
        <w:r>
          <w:rPr>
            <w:rStyle w:val="Hyperlink"/>
          </w:rPr>
          <w:t>&lt;Double click to insert sustainable design text for recycled content.&gt;</w:t>
        </w:r>
      </w:hyperlink>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Select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(0.84 metric perm)</w:t>
      </w:r>
      <w:r>
        <w:rPr/>
        <w:t>] [</w:t>
      </w:r>
      <w:r>
        <w:rPr>
          <w:rStyle w:val="IP"/>
          <w:b/>
        </w:rPr>
        <w:t>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vapor-retarder manufacturer for sealing joints and penetrations in vapor retarder.</w:t>
      </w:r>
    </w:p>
    <w:p>
      <w:pPr>
        <w:pStyle w:val="PR2"/>
        <w:numPr>
          <w:ilvl w:val="5"/>
          <w:numId w:val="1"/>
        </w:numPr>
        <w:rPr/>
      </w:pPr>
      <w:r>
        <w:rPr/>
        <w:t>Adhesive: Manufacturer's standard lap adhesive, FM Approvals approved for vapor-retarder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 layers, fire-retardant polyethylene laminate, reinforced with cord grid.</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 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vapor-retarder manufacturer for sealing joints and penetrations in vapor retarder.</w:t>
      </w:r>
    </w:p>
    <w:p>
      <w:pPr>
        <w:pStyle w:val="PR1"/>
        <w:numPr>
          <w:ilvl w:val="4"/>
          <w:numId w:val="1"/>
        </w:numPr>
        <w:rPr/>
      </w:pPr>
      <w:r>
        <w:rPr/>
        <w:t xml:space="preserve">Rubberized-Asphalt-Sheet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butyl rubber adhesive for potential use in hot desert or high-altitude climates.</w:t>
      </w:r>
    </w:p>
    <w:p>
      <w:pPr>
        <w:pStyle w:val="PR1"/>
        <w:numPr>
          <w:ilvl w:val="4"/>
          <w:numId w:val="1"/>
        </w:numPr>
        <w:rPr/>
      </w:pPr>
      <w:r>
        <w:rPr/>
        <w:t xml:space="preserve">Butyl-Rubber-Sheet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"Glass-Fiber Felts" Paragraph below if a built-up vapor retarder composed of felts and hot asphalt is required. Usually delete for sustainable projects. Verify with applicable sustainability program.</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Approvals' approval is required.</w:t>
      </w:r>
    </w:p>
    <w:p>
      <w:pPr>
        <w:pStyle w:val="PR1"/>
        <w:numPr>
          <w:ilvl w:val="4"/>
          <w:numId w:val="1"/>
        </w:numPr>
        <w:rPr/>
      </w:pPr>
      <w:r>
        <w:rPr/>
        <w:t>General: Preformed roof insulation boards, manufactured[</w:t>
      </w:r>
      <w:r>
        <w:rPr>
          <w:b/>
        </w:rPr>
        <w:t> or approved</w:t>
      </w:r>
      <w:r>
        <w:rPr/>
        <w:t>] by roof membrane manufacturer,[</w:t>
      </w:r>
      <w:r>
        <w:rPr>
          <w:b/>
        </w:rPr>
        <w:t> approved for use in FM Approvals' RoofNav listed roofing assemblies</w:t>
      </w:r>
      <w:r>
        <w:rPr/>
        <w:t>] [</w:t>
      </w:r>
      <w:r>
        <w:rPr>
          <w:b/>
        </w:rPr>
        <w:t>, approved for use in SPRI's Directory of Roof Assemblies listed roof assemblies</w:t>
      </w:r>
      <w:r>
        <w:rPr/>
        <w:t>].</w:t>
      </w:r>
    </w:p>
    <w:p>
      <w:pPr>
        <w:pStyle w:val="CMT"/>
        <w:rPr/>
      </w:pPr>
      <w:r>
        <w:rPr/>
        <w:t>Second option "Extruded-Polystyrene Board Insulation" Paragraph below is for high compressive strength insulation for use with protected membrane roof systems and plaza decks, or other installations requiring high compressive strength insulation.</w:t>
      </w:r>
    </w:p>
    <w:p>
      <w:pPr>
        <w:pStyle w:val="PR1"/>
        <w:numPr>
          <w:ilvl w:val="4"/>
          <w:numId w:val="1"/>
        </w:numPr>
        <w:rPr/>
      </w:pPr>
      <w:r>
        <w:rPr/>
        <w:t>Extruded-Polystyrene Board Insulation: ASTM C578, [</w:t>
      </w:r>
      <w:r>
        <w:rPr>
          <w:b/>
        </w:rPr>
        <w:t xml:space="preserve">Type IV, </w:t>
      </w:r>
      <w:r>
        <w:rPr>
          <w:rStyle w:val="IP"/>
          <w:b/>
        </w:rPr>
        <w:t>1.6-lb/cu. ft.</w:t>
      </w:r>
      <w:r>
        <w:rPr>
          <w:rStyle w:val="SI"/>
          <w:b/>
        </w:rPr>
        <w:t xml:space="preserve"> (26-kg/cu. m)</w:t>
      </w:r>
      <w:r>
        <w:rPr>
          <w:b/>
        </w:rPr>
        <w:t xml:space="preserve"> 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3.00-lb/cu. ft.</w:t>
      </w:r>
      <w:r>
        <w:rPr>
          <w:rStyle w:val="SI"/>
          <w:b/>
        </w:rPr>
        <w:t xml:space="preserve"> (8-kg/cu.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50">
        <w:r>
          <w:rPr>
            <w:rStyle w:val="Hyperlink"/>
          </w:rPr>
          <w:t>&lt;Double click to insert sustainable design text for recycled content.&gt;</w:t>
        </w:r>
      </w:hyperlink>
    </w:p>
    <w:p>
      <w:pPr>
        <w:pStyle w:val="CMT"/>
        <w:rPr/>
      </w:pPr>
      <w:r>
        <w:rPr/>
        <w:t>Retain "Molded (Expanded) Polystyrene Board Insulation" Paragraph below for noncomposite, unfaced, molded (expanded) polystyrene board insulation. Product indicated is for minimum density recommended by NRCA. Revise for other densities, along with revising compressive strength and thermal resistance. For example, ASTM C578, Type II has a minimum density of 1.35 lb.cu. ft. (22 kg/cu. m), a minimum compressive strength of 15.00 psi (104 kPa), and a thermal resistance of 4.0 per inch (25 mm).</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13-psi</w:t>
      </w:r>
      <w:r>
        <w:rPr>
          <w:rStyle w:val="SI"/>
        </w:rPr>
        <w:t xml:space="preserve"> (90-kPa)</w:t>
      </w:r>
      <w:r>
        <w:rPr/>
        <w:t xml:space="preserve"> minimum compressive strength, square edge.</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52">
        <w:r>
          <w:rPr>
            <w:rStyle w:val="Hyperlink"/>
          </w:rPr>
          <w:t>&lt;Double click to insert sustainable design text for recycled content.&gt;</w:t>
        </w:r>
      </w:hyperlink>
    </w:p>
    <w:p>
      <w:pPr>
        <w:pStyle w:val="CMT"/>
        <w:rPr/>
      </w:pPr>
      <w:r>
        <w:rPr/>
        <w:t>Retain "Composite Molded (Expanded) Polystyrene Board Insulation" Paragraph below for composite molded (expanded) polystyrene board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54">
        <w:r>
          <w:rPr>
            <w:rStyle w:val="Hyperlink"/>
          </w:rPr>
          <w:t>&lt;Double click to insert sustainable design text for recycled content.&gt;</w:t>
        </w:r>
      </w:hyperlink>
    </w:p>
    <w:p>
      <w:pPr>
        <w:pStyle w:val="CMT"/>
        <w:rPr/>
      </w:pPr>
      <w:r>
        <w:rPr/>
        <w:t>Retain "Polyisocyanurate Board Insulation" Paragraph below for polyisocyanurate board insulation with felt or glass-fiber mat facers. Retain one of two options; second option has higher compressive strength. Revise to Type I, Class 1 if aluminum-foil-faced insulation is required. Verify availability of options with insulation manufacturers. Retain first paragraph with "Composite Polyisocyanurate Board Insulation" Paragraph below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1, Grade 3</w:t>
      </w:r>
      <w:r>
        <w:rPr/>
        <w:t>], felt or glass-fiber mat facer on both major surfaces.</w:t>
      </w:r>
    </w:p>
    <w:p>
      <w:pPr>
        <w:pStyle w:val="PR2"/>
        <w:numPr>
          <w:ilvl w:val="5"/>
          <w:numId w:val="1"/>
        </w:numPr>
        <w:spacing w:before="240" w:after="0"/>
        <w:rPr/>
      </w:pPr>
      <w:hyperlink r:id="rId55">
        <w:r>
          <w:rPr>
            <w:rStyle w:val="Hyperlink"/>
          </w:rPr>
          <w:t>&lt;Double click here to find, evaluate, and insert list of manufacturers and products&gt;</w:t>
        </w:r>
      </w:hyperlink>
    </w:p>
    <w:p>
      <w:pPr>
        <w:pStyle w:val="CMT"/>
        <w:rPr/>
      </w:pPr>
      <w:r>
        <w:rPr/>
        <w:t>Coordinate "Compressive Strength" Subparagraph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56">
        <w:r>
          <w:rPr>
            <w:rStyle w:val="Hyperlink"/>
          </w:rPr>
          <w:t>&lt;Double click to insert sustainable design text for recycled content.&gt;</w:t>
        </w:r>
      </w:hyperlink>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 surface.</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58">
        <w:r>
          <w:rPr>
            <w:rStyle w:val="Hyperlink"/>
          </w:rPr>
          <w:t>&lt;Double click to insert sustainable design text for recycled content.&gt;</w:t>
        </w:r>
      </w:hyperlink>
    </w:p>
    <w:p>
      <w:pPr>
        <w:pStyle w:val="PR1"/>
        <w:numPr>
          <w:ilvl w:val="4"/>
          <w:numId w:val="1"/>
        </w:numPr>
        <w:rPr/>
      </w:pPr>
      <w:r>
        <w:rPr/>
        <w:t>Perlite Board Insulation: ASTM C728, Type 1,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Modify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60">
        <w:r>
          <w:rPr>
            <w:rStyle w:val="Hyperlink"/>
          </w:rPr>
          <w:t>&lt;Double click to insert sustainable design text for recycled content.&gt;</w:t>
        </w:r>
      </w:hyperlink>
    </w:p>
    <w:p>
      <w:pPr>
        <w:pStyle w:val="PR1"/>
        <w:numPr>
          <w:ilvl w:val="4"/>
          <w:numId w:val="1"/>
        </w:numPr>
        <w:rPr/>
      </w:pPr>
      <w:r>
        <w:rPr/>
        <w:t>Cellulosic-Fiber Board Insulation: ASTM C208, Type II, Grade 2,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61">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62">
        <w:r>
          <w:rPr>
            <w:rStyle w:val="Hyperlink"/>
          </w:rPr>
          <w:t>&lt;Double click to insert sustainable design text for recycled content.&gt;</w:t>
        </w:r>
      </w:hyperlink>
    </w:p>
    <w:p>
      <w:pPr>
        <w:pStyle w:val="CMT"/>
        <w:rPr/>
      </w:pPr>
      <w:r>
        <w:rPr/>
        <w:t>Cellular-glass board insulation dimensions are 24 by 48 inches (600 by 1219 mm).</w:t>
      </w:r>
    </w:p>
    <w:p>
      <w:pPr>
        <w:pStyle w:val="PR1"/>
        <w:numPr>
          <w:ilvl w:val="4"/>
          <w:numId w:val="1"/>
        </w:numPr>
        <w:rPr/>
      </w:pPr>
      <w:r>
        <w:rPr/>
        <w:t>Cellular-Glass Board Insulation: ASTM C552, Type IV, rigid, cellular-glass thermal board insulation faced with manufacturer's standard kraft-paper sheets.</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64">
        <w:r>
          <w:rPr>
            <w:rStyle w:val="Hyperlink"/>
          </w:rPr>
          <w:t>&lt;Double click to insert sustainable design text for recycled content.&gt;</w:t>
        </w:r>
      </w:hyperlink>
    </w:p>
    <w:p>
      <w:pPr>
        <w:pStyle w:val="CMT"/>
        <w:rPr/>
      </w:pPr>
      <w:r>
        <w:rPr/>
        <w:t>Mineral wool insulation in "Mineral Wool Insulation - Multi-Density" Paragraph below cannot be tapered.</w:t>
      </w:r>
    </w:p>
    <w:p>
      <w:pPr>
        <w:pStyle w:val="PR1"/>
        <w:numPr>
          <w:ilvl w:val="4"/>
          <w:numId w:val="1"/>
        </w:numPr>
        <w:rPr/>
      </w:pPr>
      <w:r>
        <w:rPr/>
        <w:t xml:space="preserve">Mineral Wool Insulation - Multi-Density: ASTM C726, Type I, Class 1, comprising monolithic fibrous material having an upper layer with a </w:t>
      </w:r>
      <w:r>
        <w:rPr>
          <w:rStyle w:val="IP"/>
        </w:rPr>
        <w:t>11.2-lb/cu. ft.</w:t>
      </w:r>
      <w:r>
        <w:rPr>
          <w:rStyle w:val="SI"/>
        </w:rPr>
        <w:t xml:space="preserve"> (180-kg/cu. m)</w:t>
      </w:r>
      <w:r>
        <w:rPr/>
        <w:t xml:space="preserve"> density and a lower layer with a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PR2"/>
        <w:numPr>
          <w:ilvl w:val="5"/>
          <w:numId w:val="1"/>
        </w:numPr>
        <w:rPr/>
      </w:pPr>
      <w:hyperlink r:id="rId65">
        <w:r>
          <w:rPr>
            <w:rStyle w:val="Hyperlink"/>
          </w:rPr>
          <w:t>&lt;Double click to insert sustainable design text for recycled content.&gt;</w:t>
        </w:r>
      </w:hyperlink>
    </w:p>
    <w:p>
      <w:pPr>
        <w:pStyle w:val="CMT"/>
        <w:rPr/>
      </w:pPr>
      <w:r>
        <w:rPr/>
        <w:t>Mineral wool insulation in "Mineral Wool Insulation - Single Density" Paragraph below can be tapered.</w:t>
      </w:r>
    </w:p>
    <w:p>
      <w:pPr>
        <w:pStyle w:val="PR1"/>
        <w:numPr>
          <w:ilvl w:val="4"/>
          <w:numId w:val="1"/>
        </w:numPr>
        <w:rPr/>
      </w:pPr>
      <w:r>
        <w:rPr/>
        <w:t xml:space="preserve">Mineral Wool Insulation - Single Density: ASTM C726, Type II, Class 1, comprising monolithic fibrous material having a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(25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PR2"/>
        <w:numPr>
          <w:ilvl w:val="5"/>
          <w:numId w:val="1"/>
        </w:numPr>
        <w:rPr/>
      </w:pPr>
      <w:hyperlink r:id="rId66">
        <w:r>
          <w:rPr>
            <w:rStyle w:val="Hyperlink"/>
          </w:rPr>
          <w:t>&lt;Double click to insert sustainable design text for recycled content.&gt;</w:t>
        </w:r>
      </w:hyperlink>
    </w:p>
    <w:p>
      <w:pPr>
        <w:pStyle w:val="CMT"/>
        <w:rPr/>
      </w:pPr>
      <w:r>
        <w:rPr/>
        <w:t>Retain "Tapered Insulation" Paragraph below if tapered insulation is required. Most commonly used insulations are available in tapered form; verify with manufacturers. With some exceptions, codes require roof slopes to be not less than 1/4 inch per 12 inches (1:48). Insulation is manufactured with tapers ranging from 1/8 to 1/2 inch per 12 inches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PR2"/>
        <w:numPr>
          <w:ilvl w:val="5"/>
          <w:numId w:val="1"/>
        </w:numPr>
        <w:spacing w:before="240" w:after="0"/>
        <w:rPr/>
      </w:pPr>
      <w:hyperlink r:id="rId67">
        <w:r>
          <w:rPr>
            <w:rStyle w:val="Hyperlink"/>
          </w:rPr>
          <w:t>&lt;Double click to insert sustainable design text for recycled content.&gt;</w:t>
        </w:r>
      </w:hyperlink>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compatibility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boards</w:t>
      </w:r>
      <w:r>
        <w:rPr/>
        <w:t>] to substrate, and acceptable to roofing system manufacturer.</w:t>
      </w:r>
    </w:p>
    <w:p>
      <w:pPr>
        <w:pStyle w:val="PR2"/>
        <w:numPr>
          <w:ilvl w:val="5"/>
          <w:numId w:val="1"/>
        </w:numPr>
        <w:spacing w:before="240" w:after="0"/>
        <w:rPr/>
      </w:pPr>
      <w:hyperlink r:id="rId68">
        <w:r>
          <w:rPr>
            <w:rStyle w:val="Hyperlink"/>
          </w:rPr>
          <w:t>&lt;Double click to insert sustainable design text for recycled content.&gt;</w:t>
        </w:r>
      </w:hyperlink>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69">
        <w:r>
          <w:rPr>
            <w:rStyle w:val="Hyperlink"/>
          </w:rPr>
          <w:t>&lt;Double click to insert sustainable design text for VOC content of adhesives and sealants.&gt;</w:t>
        </w:r>
      </w:hyperlink>
    </w:p>
    <w:p>
      <w:pPr>
        <w:pStyle w:val="PR2"/>
        <w:numPr>
          <w:ilvl w:val="5"/>
          <w:numId w:val="1"/>
        </w:numPr>
        <w:rPr/>
      </w:pPr>
      <w:hyperlink r:id="rId70">
        <w:r>
          <w:rPr>
            <w:rStyle w:val="Hyperlink"/>
          </w:rPr>
          <w:t>&lt;Double click to insert sustainable design text for low-emitting adhesives and sealants.&gt;</w:t>
        </w:r>
      </w:hyperlink>
    </w:p>
    <w:p>
      <w:pPr>
        <w:pStyle w:val="CMT"/>
        <w:rPr/>
      </w:pPr>
      <w:r>
        <w:rPr/>
        <w:t>Delete "Insulation Cant Strips" Paragraph below if using wood cants specified in Section 061000 "Rough Carpentry."</w:t>
      </w:r>
    </w:p>
    <w:p>
      <w:pPr>
        <w:pStyle w:val="PR1"/>
        <w:numPr>
          <w:ilvl w:val="4"/>
          <w:numId w:val="1"/>
        </w:numPr>
        <w:rPr/>
      </w:pPr>
      <w:r>
        <w:rPr/>
        <w:t>Insulation Cant Strips: [</w:t>
      </w:r>
      <w:r>
        <w:rPr>
          <w:b/>
        </w:rPr>
        <w:t>ASTM C728, perlite insulation board</w:t>
      </w:r>
      <w:r>
        <w:rPr/>
        <w:t>] [</w:t>
      </w:r>
      <w:r>
        <w:rPr>
          <w:b/>
        </w:rPr>
        <w:t>ASTM C208, Type II, Grade 1, cellulosic-fiber insulation board</w:t>
      </w:r>
      <w:r>
        <w:rPr/>
        <w:t>].</w:t>
      </w:r>
    </w:p>
    <w:p>
      <w:pPr>
        <w:pStyle w:val="CMT"/>
        <w:rPr/>
      </w:pPr>
      <w:r>
        <w:rPr/>
        <w:t>Retain "Wood Nailer Strips" Paragraph below if required. Wood nailer strips are used to prevent insulation slippage and to backnail roofing membrane on sloping roof decks. Revise paragraph to add material requirements for wood nailer strips if preferred.</w:t>
      </w:r>
    </w:p>
    <w:p>
      <w:pPr>
        <w:pStyle w:val="PR1"/>
        <w:numPr>
          <w:ilvl w:val="4"/>
          <w:numId w:val="1"/>
        </w:numPr>
        <w:rPr/>
      </w:pPr>
      <w:r>
        <w:rPr/>
        <w:t>Wood Nailer Strips: Comply with requirements in Section 061000 "Rough Carpentry."</w:t>
      </w:r>
    </w:p>
    <w:p>
      <w:pPr>
        <w:pStyle w:val="CMT"/>
        <w:rPr/>
      </w:pPr>
      <w:r>
        <w:rPr/>
        <w:t>Retain one "Tapered Edge Strips" Paragraph below for use at roof perimeter if no parapet or vertical wall exists.</w:t>
      </w:r>
    </w:p>
    <w:p>
      <w:pPr>
        <w:pStyle w:val="PR1"/>
        <w:numPr>
          <w:ilvl w:val="4"/>
          <w:numId w:val="1"/>
        </w:numPr>
        <w:rPr/>
      </w:pPr>
      <w:r>
        <w:rPr/>
        <w:t>Tapered Edge Strips: [</w:t>
      </w:r>
      <w:r>
        <w:rPr>
          <w:b/>
        </w:rPr>
        <w:t>ASTM C728, perlite insulation board</w:t>
      </w:r>
      <w:r>
        <w:rPr/>
        <w:t>] [</w:t>
      </w:r>
      <w:r>
        <w:rPr>
          <w:b/>
        </w:rPr>
        <w:t>ASTM C208, Type II, Grade 1, cellulosic-fiber insulation board</w:t>
      </w:r>
      <w:r>
        <w:rPr/>
        <w:t>].</w:t>
      </w:r>
    </w:p>
    <w:p>
      <w:pPr>
        <w:pStyle w:val="CMT"/>
        <w:rPr/>
      </w:pPr>
      <w:r>
        <w:rPr/>
        <w:t>Retain one of six paragraphs below if cover board is required. Cover boards are usually needed over noncomposite foam insulation. When base sheets or cap sheets are torch-applied, a noncombustible cover board, such as glass-mat, water-resistant gypsum board or fiber-reinforced gypsum board, is required. Gypsum-based cover boards are not recommended when cover board temperatures are expected to reach 130 deg F (59.4 deg C) and above.</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2"/>
        <w:numPr>
          <w:ilvl w:val="5"/>
          <w:numId w:val="1"/>
        </w:numPr>
        <w:rPr/>
      </w:pPr>
      <w:hyperlink r:id="rId71">
        <w:r>
          <w:rPr>
            <w:rStyle w:val="Hyperlink"/>
          </w:rPr>
          <w:t>&lt;Double click to insert sustainable design text for recycled content.&gt;</w:t>
        </w:r>
      </w:hyperlink>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2"/>
        <w:numPr>
          <w:ilvl w:val="5"/>
          <w:numId w:val="1"/>
        </w:numPr>
        <w:spacing w:before="240" w:after="0"/>
        <w:rPr/>
      </w:pPr>
      <w:hyperlink r:id="rId72">
        <w:r>
          <w:rPr>
            <w:rStyle w:val="Hyperlink"/>
          </w:rPr>
          <w:t>&lt;Double click to insert sustainable design text for recycled content.&gt;</w:t>
        </w:r>
      </w:hyperlink>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73">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2"/>
        <w:numPr>
          <w:ilvl w:val="5"/>
          <w:numId w:val="1"/>
        </w:numPr>
        <w:rPr/>
      </w:pPr>
      <w:hyperlink r:id="rId74">
        <w:r>
          <w:rPr>
            <w:rStyle w:val="Hyperlink"/>
          </w:rPr>
          <w:t>&lt;Double click to insert sustainable design text for recycled content.&gt;</w:t>
        </w:r>
      </w:hyperlink>
    </w:p>
    <w:p>
      <w:pPr>
        <w:pStyle w:val="PR1"/>
        <w:numPr>
          <w:ilvl w:val="4"/>
          <w:numId w:val="1"/>
        </w:numPr>
        <w:rPr/>
      </w:pPr>
      <w:r>
        <w:rPr/>
        <w:t>Fiber-Reinforced Gypsum Panel Cover Board: ASTM C1278/C1278M, cellulosic-fiber-reinforced,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75">
        <w:r>
          <w:rPr>
            <w:rStyle w:val="Hyperlink"/>
          </w:rPr>
          <w:t>&lt;Double click to insert sustainable design text for recycled content.&gt;</w:t>
        </w:r>
      </w:hyperlink>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76">
        <w:r>
          <w:rPr>
            <w:rStyle w:val="Hyperlink"/>
          </w:rPr>
          <w:t>&lt;Double click to insert sustainable design text for recycled content.&gt;</w:t>
        </w:r>
      </w:hyperlink>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77">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78">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having a minimum compressive strength of</w:t>
      </w:r>
      <w:r>
        <w:rPr>
          <w:rStyle w:val="IP"/>
        </w:rPr>
        <w:t>80 psi</w:t>
      </w:r>
      <w:r>
        <w:rPr>
          <w:rStyle w:val="SI"/>
        </w:rPr>
        <w:t xml:space="preserve"> (551 kPa)</w:t>
      </w:r>
      <w:r>
        <w:rPr/>
        <w:t>.</w:t>
      </w:r>
    </w:p>
    <w:p>
      <w:pPr>
        <w:pStyle w:val="PR2"/>
        <w:numPr>
          <w:ilvl w:val="5"/>
          <w:numId w:val="1"/>
        </w:numPr>
        <w:spacing w:before="240" w:after="0"/>
        <w:rPr/>
      </w:pPr>
      <w:hyperlink r:id="rId79">
        <w:r>
          <w:rPr>
            <w:rStyle w:val="Hyperlink"/>
          </w:rPr>
          <w:t>&lt;Double click to insert sustainable design text for recycled content.&gt;</w:t>
        </w:r>
      </w:hyperlink>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80">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81">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82">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83">
        <w:r>
          <w:rPr>
            <w:rStyle w:val="Hyperlink"/>
          </w:rPr>
          <w:t>&lt;Double click here to find, evaluate, and insert list of manufacturers and products&gt;</w:t>
        </w:r>
      </w:hyperlink>
    </w:p>
    <w:p>
      <w:pPr>
        <w:pStyle w:val="ART"/>
        <w:numPr>
          <w:ilvl w:val="3"/>
          <w:numId w:val="1"/>
        </w:numPr>
        <w:ind w:hanging="0" w:left="0"/>
        <w:rPr/>
      </w:pPr>
      <w:r>
        <w:rPr/>
        <w:t>WALKWAYS</w:t>
      </w:r>
    </w:p>
    <w:p>
      <w:pPr>
        <w:pStyle w:val="CMT"/>
        <w:rPr/>
      </w:pPr>
      <w:r>
        <w:rPr/>
        <w:t>Retain "Walkway Pads" Paragraph below if required. First option includes composition walkway pads produced by some roofing system manufacturers and independently manufactured products." Verify requirements with roofing system manufacturers, and revise description if required.</w:t>
      </w:r>
    </w:p>
    <w:p>
      <w:pPr>
        <w:pStyle w:val="PR1"/>
        <w:numPr>
          <w:ilvl w:val="4"/>
          <w:numId w:val="1"/>
        </w:numPr>
        <w:rPr/>
      </w:pPr>
      <w:r>
        <w:rPr/>
        <w:t>Walkway Pads: [</w:t>
      </w:r>
      <w:r>
        <w:rPr>
          <w:b/>
        </w:rPr>
        <w:t>Reinforced asphaltic composition pads with slip-resisting mineral-granule surface</w:t>
      </w:r>
      <w:r>
        <w:rPr/>
        <w:t>] [</w:t>
      </w:r>
      <w:r>
        <w:rPr>
          <w:b/>
        </w:rPr>
        <w:t>Polymer-modified, reconstituted rubber pads with slip-resisting textured surface</w:t>
      </w:r>
      <w:r>
        <w:rPr/>
        <w:t>], manufactured as a traffic pad for foot traffic and acceptable to roofing system manufacturer,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thick, minimum.</w:t>
      </w:r>
    </w:p>
    <w:p>
      <w:pPr>
        <w:pStyle w:val="PR2"/>
        <w:numPr>
          <w:ilvl w:val="5"/>
          <w:numId w:val="1"/>
        </w:numPr>
        <w:spacing w:before="240" w:after="0"/>
        <w:rPr/>
      </w:pPr>
      <w:r>
        <w:rPr/>
        <w:t>Pad Size: Approximately [</w:t>
      </w:r>
      <w:r>
        <w:rPr>
          <w:rStyle w:val="IP"/>
          <w:b/>
        </w:rPr>
        <w:t>36 by 60 inches</w:t>
      </w:r>
      <w:r>
        <w:rPr>
          <w:rStyle w:val="SI"/>
          <w:b/>
        </w:rPr>
        <w:t xml:space="preserve"> (914 mm by 1524 mm)</w:t>
      </w:r>
      <w:r>
        <w:rPr/>
        <w:t>] &lt;</w:t>
      </w:r>
      <w:r>
        <w:rPr>
          <w:b/>
        </w:rPr>
        <w:t>Insert size</w:t>
      </w:r>
      <w:r>
        <w:rPr/>
        <w:t>&gt;.</w:t>
      </w:r>
    </w:p>
    <w:p>
      <w:pPr>
        <w:pStyle w:val="PR2"/>
        <w:numPr>
          <w:ilvl w:val="5"/>
          <w:numId w:val="1"/>
        </w:numPr>
        <w:rPr/>
      </w:pPr>
      <w:r>
        <w:rPr/>
        <w:t>Color: Contrasting with cap sheet.</w:t>
      </w:r>
    </w:p>
    <w:p>
      <w:pPr>
        <w:pStyle w:val="PR2"/>
        <w:numPr>
          <w:ilvl w:val="5"/>
          <w:numId w:val="1"/>
        </w:numPr>
        <w:rPr/>
      </w:pPr>
      <w:hyperlink r:id="rId84">
        <w:r>
          <w:rPr>
            <w:rStyle w:val="Hyperlink"/>
          </w:rPr>
          <w:t>&lt;Double click to insert sustainable design text for recycled content.&gt;</w:t>
        </w:r>
      </w:hyperlink>
    </w:p>
    <w:p>
      <w:pPr>
        <w:pStyle w:val="CMT"/>
        <w:rPr/>
      </w:pPr>
      <w:r>
        <w:rPr/>
        <w:t>Retain "Walkway Cap-Sheet Strips" Paragraph below for roofing cap-sheet strips used as walkways.</w:t>
      </w:r>
    </w:p>
    <w:p>
      <w:pPr>
        <w:pStyle w:val="PR1"/>
        <w:numPr>
          <w:ilvl w:val="4"/>
          <w:numId w:val="1"/>
        </w:numPr>
        <w:rPr/>
      </w:pPr>
      <w:r>
        <w:rPr/>
        <w:t>Walkway Cap-Sheet Strips: [</w:t>
      </w:r>
      <w:r>
        <w:rPr>
          <w:b/>
        </w:rPr>
        <w:t>ASTM D6164/D6164M, Type I or II, Grade G, SBS-modified asphalt sheet (reinforced with polyester fabric)</w:t>
      </w:r>
      <w:r>
        <w:rPr/>
        <w:t>] [</w:t>
      </w:r>
      <w:r>
        <w:rPr>
          <w:b/>
        </w:rPr>
        <w:t>ASTM D6163/D6163M, Type I or II, Grade G, SBS-modified asphalt sheet (reinforced with glass fibers)</w:t>
      </w:r>
      <w:r>
        <w:rPr/>
        <w:t>] [</w:t>
      </w:r>
      <w:r>
        <w:rPr>
          <w:b/>
        </w:rPr>
        <w:t>ASTM D6162/D6162M, Type I or II, Grade G, SBS-modified asphalt sheet (reinforced with a combination of polyester fabric and glass fibers)</w:t>
      </w:r>
      <w:r>
        <w:rPr/>
        <w:t>]; granule surfaced; suitable for application method specified, and as follows:</w:t>
      </w:r>
    </w:p>
    <w:p>
      <w:pPr>
        <w:pStyle w:val="PR2"/>
        <w:numPr>
          <w:ilvl w:val="5"/>
          <w:numId w:val="1"/>
        </w:numPr>
        <w:spacing w:before="240" w:after="0"/>
        <w:rPr/>
      </w:pPr>
      <w:r>
        <w:rPr/>
        <w:t>Size: [</w:t>
      </w:r>
      <w:r>
        <w:rPr>
          <w:rStyle w:val="IP"/>
          <w:b/>
        </w:rPr>
        <w:t>36 by 60 inches</w:t>
      </w:r>
      <w:r>
        <w:rPr>
          <w:rStyle w:val="SI"/>
          <w:b/>
        </w:rPr>
        <w:t xml:space="preserve"> (914 mm by 1524 mm)</w:t>
      </w:r>
      <w:r>
        <w:rPr/>
        <w:t>] &lt;</w:t>
      </w:r>
      <w:r>
        <w:rPr>
          <w:b/>
        </w:rPr>
        <w:t>Insert size</w:t>
      </w:r>
      <w:r>
        <w:rPr/>
        <w:t>&gt;.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cants,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Delete first subparagraph below if not using wood or plywood decks.</w:t>
      </w:r>
    </w:p>
    <w:p>
      <w:pPr>
        <w:pStyle w:val="PR2"/>
        <w:numPr>
          <w:ilvl w:val="5"/>
          <w:numId w:val="1"/>
        </w:numPr>
        <w:rPr/>
      </w:pPr>
      <w:r>
        <w:rPr/>
        <w:t xml:space="preserve">Verify that deck is securely fastened with no projecting fasteners and with no adjacent units in excess of </w:t>
      </w:r>
      <w:r>
        <w:rPr>
          <w:rStyle w:val="IP"/>
        </w:rPr>
        <w:t>1/16 inch</w:t>
      </w:r>
      <w:r>
        <w:rPr>
          <w:rStyle w:val="SI"/>
        </w:rPr>
        <w:t xml:space="preserve"> (1.6 mm)</w:t>
      </w:r>
      <w:r>
        <w:rPr/>
        <w:t xml:space="preserve"> out of plane relative to adjoining deck.</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in accordance with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subparagraphs below for cementitious wood-fiber roof decks.</w:t>
      </w:r>
    </w:p>
    <w:p>
      <w:pPr>
        <w:pStyle w:val="PR2"/>
        <w:numPr>
          <w:ilvl w:val="5"/>
          <w:numId w:val="1"/>
        </w:numPr>
        <w:rPr/>
      </w:pPr>
      <w:r>
        <w:rPr/>
        <w:t>Verify that any damaged sections of cementitious wood-fiber decks have been repaired or replaced.</w:t>
      </w:r>
    </w:p>
    <w:p>
      <w:pPr>
        <w:pStyle w:val="PR2"/>
        <w:numPr>
          <w:ilvl w:val="5"/>
          <w:numId w:val="1"/>
        </w:numPr>
        <w:rPr/>
      </w:pPr>
      <w:r>
        <w:rPr/>
        <w:t xml:space="preserve">Verify that adjacent cementitious wood-fiber panels are vertically aligned to within </w:t>
      </w:r>
      <w:r>
        <w:rPr>
          <w:rStyle w:val="IP"/>
        </w:rPr>
        <w:t>1/8 inch</w:t>
      </w:r>
      <w:r>
        <w:rPr>
          <w:rStyle w:val="SI"/>
        </w:rPr>
        <w:t xml:space="preserve"> (3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installation in accordance with roofing system manufacturer's written instructions.</w:t>
      </w:r>
    </w:p>
    <w:p>
      <w:pPr>
        <w:pStyle w:val="PR2"/>
        <w:numPr>
          <w:ilvl w:val="5"/>
          <w:numId w:val="1"/>
        </w:numPr>
        <w:spacing w:before="240" w:after="0"/>
        <w:rPr/>
      </w:pPr>
      <w:r>
        <w:rPr/>
        <w:t>Remove sharp projections.</w:t>
      </w:r>
    </w:p>
    <w:p>
      <w:pPr>
        <w:pStyle w:val="PR1"/>
        <w:numPr>
          <w:ilvl w:val="4"/>
          <w:numId w:val="1"/>
        </w:numPr>
        <w:rPr/>
      </w:pPr>
      <w:r>
        <w:rPr/>
        <w:t>Prevent materials from entering and clogging roof drains and conductors and from spilling or migrating onto surfaces of other construction.</w:t>
      </w:r>
    </w:p>
    <w:p>
      <w:pPr>
        <w:pStyle w:val="PR2"/>
        <w:numPr>
          <w:ilvl w:val="5"/>
          <w:numId w:val="1"/>
        </w:numPr>
        <w:spacing w:before="240" w:after="0"/>
        <w:rPr/>
      </w:pPr>
      <w:r>
        <w:rPr/>
        <w:t>Remove roof-drain plugs when no work is taking place or when rain is forecast.</w:t>
      </w:r>
    </w:p>
    <w:p>
      <w:pPr>
        <w:pStyle w:val="CMT"/>
        <w:rPr/>
      </w:pPr>
      <w:r>
        <w:rPr/>
        <w:t>Retain first paragraph below if priming concrete deck before installing overlying roofing system components in hot roofing asphalt.</w:t>
      </w:r>
    </w:p>
    <w:p>
      <w:pPr>
        <w:pStyle w:val="PR1"/>
        <w:numPr>
          <w:ilvl w:val="4"/>
          <w:numId w:val="1"/>
        </w:numPr>
        <w:rPr/>
      </w:pPr>
      <w:r>
        <w:rPr/>
        <w:t xml:space="preserve">Prime surface of concrete deck with asphalt primer at a rate of </w:t>
      </w:r>
      <w:r>
        <w:rPr>
          <w:rStyle w:val="IP"/>
        </w:rPr>
        <w:t>3/4 gal./100 sq. ft.</w:t>
      </w:r>
      <w:r>
        <w:rPr>
          <w:rStyle w:val="SI"/>
        </w:rPr>
        <w:t xml:space="preserve"> (0.3 L/sq. m)</w:t>
      </w:r>
      <w:r>
        <w:rPr/>
        <w:t>, and allow primer to dry.</w:t>
      </w:r>
    </w:p>
    <w:p>
      <w:pPr>
        <w:pStyle w:val="CMT"/>
        <w:rPr/>
      </w:pPr>
      <w:r>
        <w:rPr/>
        <w:t>Retain first paragraph below for lightweight insulating concrete roof decks, wood and wood panel roof decks, poured-gypsum roof decks, cementitious wood-fiber plank roof decks, and steel roof decks less than0.0295 inch (0.749 mm) thick.</w:t>
      </w:r>
    </w:p>
    <w:p>
      <w:pPr>
        <w:pStyle w:val="PR1"/>
        <w:numPr>
          <w:ilvl w:val="4"/>
          <w:numId w:val="1"/>
        </w:numPr>
        <w:rPr/>
      </w:pPr>
      <w:r>
        <w:rPr/>
        <w:t>Perform fastener-pullout tests in accordance with roof system manufacturer's recommendations.</w:t>
      </w:r>
    </w:p>
    <w:p>
      <w:pPr>
        <w:pStyle w:val="PR2"/>
        <w:numPr>
          <w:ilvl w:val="5"/>
          <w:numId w:val="1"/>
        </w:numPr>
        <w:spacing w:before="240" w:after="0"/>
        <w:rPr/>
      </w:pPr>
      <w:r>
        <w:rPr/>
        <w:t>Submit test result within 24 hours of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required in this Section.</w:t>
      </w:r>
    </w:p>
    <w:p>
      <w:pPr>
        <w:pStyle w:val="PR1"/>
        <w:numPr>
          <w:ilvl w:val="4"/>
          <w:numId w:val="1"/>
        </w:numPr>
        <w:rPr/>
      </w:pPr>
      <w:r>
        <w:rPr/>
        <w:t>Install sound absorbing insulation strips in ribs of acoustical roof decks in accordance with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Section option applies to concrete, lightweight insulating concrete, cementitious wood fiber, steel, and wood roof decks. See the Evaluations.</w:t>
      </w:r>
    </w:p>
    <w:p>
      <w:pPr>
        <w:pStyle w:val="PR1"/>
        <w:numPr>
          <w:ilvl w:val="4"/>
          <w:numId w:val="1"/>
        </w:numPr>
        <w:rPr/>
      </w:pPr>
      <w:r>
        <w:rPr/>
        <w:t>Install roofing system in accordance with roofing system manufacturer's written instructions, [</w:t>
      </w:r>
      <w:r>
        <w:rPr>
          <w:b/>
        </w:rPr>
        <w:t>FM Approvals' RoofNav listed roof</w:t>
      </w:r>
      <w:r>
        <w:rPr/>
        <w:t>] [</w:t>
      </w:r>
      <w:r>
        <w:rPr>
          <w:b/>
        </w:rPr>
        <w:t>SPRI's Directory of Roof Assemblies listed roof</w:t>
      </w:r>
      <w:r>
        <w:rPr/>
        <w:t>]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the workday or when rain is forecast.</w:t>
      </w:r>
    </w:p>
    <w:p>
      <w:pPr>
        <w:pStyle w:val="PR2"/>
        <w:numPr>
          <w:ilvl w:val="5"/>
          <w:numId w:val="1"/>
        </w:numPr>
        <w:spacing w:before="240" w:after="0"/>
        <w:rPr/>
      </w:pPr>
      <w:r>
        <w:rPr/>
        <w:t>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first paragraph below if using air barriers for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in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CMT"/>
        <w:rPr/>
      </w:pPr>
      <w:r>
        <w:rPr/>
        <w:t>Retain "Asphalt Heating" or "SEBS-Modified Asphalt Heating" Paragraph below if insulation, base sheet, interply sheets, or cap sheet are installed using hot asphalt. Usually delete both paragraphs for sustainable projects. Heating and application requirements may differ among roofing system manufacturers.</w:t>
      </w:r>
    </w:p>
    <w:p>
      <w:pPr>
        <w:pStyle w:val="PR1"/>
        <w:numPr>
          <w:ilvl w:val="4"/>
          <w:numId w:val="1"/>
        </w:numPr>
        <w:rPr/>
      </w:pPr>
      <w:r>
        <w:rPr/>
        <w:t>Asphalt Heating:</w:t>
      </w:r>
    </w:p>
    <w:p>
      <w:pPr>
        <w:pStyle w:val="PR2"/>
        <w:numPr>
          <w:ilvl w:val="5"/>
          <w:numId w:val="1"/>
        </w:numPr>
        <w:spacing w:before="240" w:after="0"/>
        <w:rPr/>
      </w:pPr>
      <w:r>
        <w:rPr/>
        <w:t>Heat asphalt to its equiviscous temperature, measured at the mop cart or mechanical spreader immediately before application.</w:t>
      </w:r>
    </w:p>
    <w:p>
      <w:pPr>
        <w:pStyle w:val="PR3"/>
        <w:numPr>
          <w:ilvl w:val="6"/>
          <w:numId w:val="1"/>
        </w:numPr>
        <w:spacing w:before="240" w:after="0"/>
        <w:rPr/>
      </w:pPr>
      <w:r>
        <w:rPr/>
        <w:t>For cap sheets, heat asphalt in accordance with cap sheet manufacturer's recommendations.</w:t>
      </w:r>
    </w:p>
    <w:p>
      <w:pPr>
        <w:pStyle w:val="PR2"/>
        <w:numPr>
          <w:ilvl w:val="5"/>
          <w:numId w:val="1"/>
        </w:numPr>
        <w:spacing w:before="240" w:after="0"/>
        <w:rPr/>
      </w:pPr>
      <w:r>
        <w:rPr/>
        <w:t>Circulate asphalt during heating.</w:t>
      </w:r>
    </w:p>
    <w:p>
      <w:pPr>
        <w:pStyle w:val="PR2"/>
        <w:numPr>
          <w:ilvl w:val="5"/>
          <w:numId w:val="1"/>
        </w:numPr>
        <w:rPr/>
      </w:pPr>
      <w:r>
        <w:rPr/>
        <w:t>Do not raise asphalt temperature above equiviscous temperature range more than one hour before time of application.</w:t>
      </w:r>
    </w:p>
    <w:p>
      <w:pPr>
        <w:pStyle w:val="PR3"/>
        <w:numPr>
          <w:ilvl w:val="6"/>
          <w:numId w:val="1"/>
        </w:numPr>
        <w:spacing w:before="240" w:after="0"/>
        <w:rPr/>
      </w:pPr>
      <w:r>
        <w:rPr/>
        <w:t>For cap sheets, comply with cap sheet manufacturer's recommendations.</w:t>
      </w:r>
    </w:p>
    <w:p>
      <w:pPr>
        <w:pStyle w:val="PR2"/>
        <w:numPr>
          <w:ilvl w:val="5"/>
          <w:numId w:val="1"/>
        </w:numPr>
        <w:spacing w:before="240" w:after="0"/>
        <w:rPr/>
      </w:pPr>
      <w:r>
        <w:rPr/>
        <w:t>Do not exceed asphalt manufacturer's recommended temperature limits during asphalt heating.</w:t>
      </w:r>
    </w:p>
    <w:p>
      <w:pPr>
        <w:pStyle w:val="PR2"/>
        <w:numPr>
          <w:ilvl w:val="5"/>
          <w:numId w:val="1"/>
        </w:numPr>
        <w:rPr/>
      </w:pPr>
      <w:r>
        <w:rPr/>
        <w:t xml:space="preserve">Do not heat asphalt within </w:t>
      </w:r>
      <w:r>
        <w:rPr>
          <w:rStyle w:val="IP"/>
        </w:rPr>
        <w:t>25 deg F</w:t>
      </w:r>
      <w:r>
        <w:rPr>
          <w:rStyle w:val="SI"/>
        </w:rPr>
        <w:t xml:space="preserve"> (14 deg C)</w:t>
      </w:r>
      <w:r>
        <w:rPr/>
        <w:t xml:space="preserve"> of flash point.</w:t>
      </w:r>
    </w:p>
    <w:p>
      <w:pPr>
        <w:pStyle w:val="PR2"/>
        <w:numPr>
          <w:ilvl w:val="5"/>
          <w:numId w:val="1"/>
        </w:numPr>
        <w:rPr/>
      </w:pPr>
      <w:r>
        <w:rPr/>
        <w:t>Discard asphalt maintained at a temperature exceeding finished blowing temperature for more than four hours.</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PR3"/>
        <w:numPr>
          <w:ilvl w:val="6"/>
          <w:numId w:val="1"/>
        </w:numPr>
        <w:spacing w:before="240" w:after="0"/>
        <w:rPr/>
      </w:pPr>
      <w:r>
        <w:rPr/>
        <w:t>For cap sheets, comply with cap sheet manufacturer's recommendations.</w:t>
      </w:r>
    </w:p>
    <w:p>
      <w:pPr>
        <w:pStyle w:val="PR1"/>
        <w:numPr>
          <w:ilvl w:val="4"/>
          <w:numId w:val="1"/>
        </w:numPr>
        <w:rPr/>
      </w:pPr>
      <w:r>
        <w:rPr/>
        <w:t>SEBS-Modified Asphalt Heating: Heat and apply roofing asphalt in accordance with roofing system manufacturer's written instructions.</w:t>
      </w:r>
    </w:p>
    <w:p>
      <w:pPr>
        <w:pStyle w:val="PR1"/>
        <w:numPr>
          <w:ilvl w:val="4"/>
          <w:numId w:val="1"/>
        </w:numPr>
        <w:rPr/>
      </w:pPr>
      <w:r>
        <w:rPr/>
        <w:t>Substrate-Joint Penetrations: Prevent roofing asphalt and adhesives from penetrating substrate joints, entering building, or damaging roofing system components or adjacent building construction.</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(600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 See third subparagraph below.</w:t>
      </w:r>
    </w:p>
    <w:p>
      <w:pPr>
        <w:pStyle w:val="PR2"/>
        <w:numPr>
          <w:ilvl w:val="5"/>
          <w:numId w:val="1"/>
        </w:numPr>
        <w:rPr/>
      </w:pPr>
      <w:r>
        <w:rPr/>
        <w:t>Fasten substrate board to top flanges of steel deck in accordance with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in accordance with roofing system manufacturers' written instructions.</w:t>
      </w:r>
    </w:p>
    <w:p>
      <w:pPr>
        <w:pStyle w:val="CMT"/>
        <w:rPr/>
      </w:pPr>
      <w:r>
        <w:rPr/>
        <w:t>Retain subparagraph below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Select material and installation method to minimize penetrations through vapor retarder. Retitle "Air Barrier Installation" Article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sustainability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the end of the workday.</w:t>
      </w:r>
    </w:p>
    <w:p>
      <w:pPr>
        <w:pStyle w:val="PR1"/>
        <w:numPr>
          <w:ilvl w:val="4"/>
          <w:numId w:val="1"/>
        </w:numPr>
        <w:rPr/>
      </w:pPr>
      <w:r>
        <w:rPr/>
        <w:t>Comply with roofing system and insulation manufacturer's written instructions for installing roof insulation.</w:t>
      </w:r>
    </w:p>
    <w:p>
      <w:pPr>
        <w:pStyle w:val="CMT"/>
        <w:rPr/>
      </w:pPr>
      <w:r>
        <w:rPr/>
        <w:t>Roofing system manufacturers require nailer strips for insulation-covered roof decks with slopes greater than 1 inch per 12 inches (1:12). Verify roofing system manufacturer's backnailing requirements for reducing nailer-strip spacing as roof slope increases. Unless manufacturer's written instructions contain more stringent requirements, NRCA recommends spacing nailers approximately 16 feet (4.88 m) apart for slopes up to 3 inches per 12 inches (3:12) and 48 inches (1219 mm) apart for steeper slopes. Delete nailer strips on lightweight insulating concrete decks or other noninsulated nailable decks.</w:t>
      </w:r>
    </w:p>
    <w:p>
      <w:pPr>
        <w:pStyle w:val="PR1"/>
        <w:numPr>
          <w:ilvl w:val="4"/>
          <w:numId w:val="1"/>
        </w:numPr>
        <w:rPr/>
      </w:pPr>
      <w:r>
        <w:rPr/>
        <w:t xml:space="preserve">Nailer Strips: Mechanically fasten </w:t>
      </w:r>
      <w:r>
        <w:rPr>
          <w:rStyle w:val="IP"/>
        </w:rPr>
        <w:t>4-inch nominal-</w:t>
      </w:r>
      <w:r>
        <w:rPr>
          <w:rStyle w:val="SI"/>
        </w:rPr>
        <w:t xml:space="preserve"> (89-mm actual-)</w:t>
      </w:r>
      <w:r>
        <w:rPr/>
        <w:t xml:space="preserve"> width, wood nailer strips of same thickness as insulation perpendicular to sloped roof deck at the following spacing:</w:t>
      </w:r>
    </w:p>
    <w:p>
      <w:pPr>
        <w:pStyle w:val="PR2"/>
        <w:numPr>
          <w:ilvl w:val="5"/>
          <w:numId w:val="1"/>
        </w:numPr>
        <w:spacing w:before="240" w:after="0"/>
        <w:rPr/>
      </w:pPr>
      <w:r>
        <w:rPr/>
        <w:t>[</w:t>
      </w:r>
      <w:r>
        <w:rPr>
          <w:rStyle w:val="IP"/>
          <w:b/>
        </w:rPr>
        <w:t>16 feet</w:t>
      </w:r>
      <w:r>
        <w:rPr>
          <w:rStyle w:val="SI"/>
          <w:b/>
        </w:rPr>
        <w:t xml:space="preserve"> (4.88 m)</w:t>
      </w:r>
      <w:r>
        <w:rPr/>
        <w:t>] &lt;</w:t>
      </w:r>
      <w:r>
        <w:rPr>
          <w:b/>
        </w:rPr>
        <w:t>Insert dimension</w:t>
      </w:r>
      <w:r>
        <w:rPr/>
        <w:t xml:space="preserve">&gt; apart for roof slopes greater than </w:t>
      </w:r>
      <w:r>
        <w:rPr>
          <w:rStyle w:val="IP"/>
        </w:rPr>
        <w:t>1 inch per 12 inches</w:t>
      </w:r>
      <w:r>
        <w:rPr>
          <w:rStyle w:val="SI"/>
        </w:rPr>
        <w:t xml:space="preserve"> (1:12)</w:t>
      </w:r>
      <w:r>
        <w:rPr/>
        <w:t xml:space="preserve"> but less than </w:t>
      </w:r>
      <w:r>
        <w:rPr>
          <w:rStyle w:val="IP"/>
        </w:rPr>
        <w:t>3 inches per 12 inches</w:t>
      </w:r>
      <w:r>
        <w:rPr>
          <w:rStyle w:val="SI"/>
        </w:rPr>
        <w:t xml:space="preserve"> (3:12)</w:t>
      </w:r>
      <w:r>
        <w:rPr/>
        <w:t>.</w:t>
      </w:r>
    </w:p>
    <w:p>
      <w:pPr>
        <w:pStyle w:val="PR2"/>
        <w:numPr>
          <w:ilvl w:val="5"/>
          <w:numId w:val="1"/>
        </w:numPr>
        <w:rPr/>
      </w:pPr>
      <w:r>
        <w:rPr/>
        <w:t>[</w:t>
      </w:r>
      <w:r>
        <w:rPr>
          <w:rStyle w:val="IP"/>
          <w:b/>
        </w:rPr>
        <w:t>48 inches</w:t>
      </w:r>
      <w:r>
        <w:rPr>
          <w:rStyle w:val="SI"/>
          <w:b/>
        </w:rPr>
        <w:t xml:space="preserve"> (1219 mm)</w:t>
      </w:r>
      <w:r>
        <w:rPr/>
        <w:t>] &lt;</w:t>
      </w:r>
      <w:r>
        <w:rPr>
          <w:b/>
        </w:rPr>
        <w:t>Insert dimension</w:t>
      </w:r>
      <w:r>
        <w:rPr/>
        <w:t xml:space="preserve">&gt; apart for roof slopes greater than </w:t>
      </w:r>
      <w:r>
        <w:rPr>
          <w:rStyle w:val="IP"/>
        </w:rPr>
        <w:t>3 inches per 12 inches</w:t>
      </w:r>
      <w:r>
        <w:rPr>
          <w:rStyle w:val="SI"/>
        </w:rPr>
        <w:t xml:space="preserve"> (3:12)</w:t>
      </w:r>
      <w:r>
        <w:rPr/>
        <w:t>.</w:t>
      </w:r>
    </w:p>
    <w:p>
      <w:pPr>
        <w:pStyle w:val="CMT"/>
        <w:rPr/>
      </w:pPr>
      <w:r>
        <w:rPr/>
        <w:t>Insulation cant strips may be mechanically fastened or set in hot asphalt, depending on substrate and roofing system manufacturer's written instructions.</w:t>
      </w:r>
    </w:p>
    <w:p>
      <w:pPr>
        <w:pStyle w:val="PR1"/>
        <w:numPr>
          <w:ilvl w:val="4"/>
          <w:numId w:val="1"/>
        </w:numPr>
        <w:rPr/>
      </w:pPr>
      <w:r>
        <w:rPr/>
        <w:t>Insulation Cant Strips: Install and secure preformed 45-degree insulation cant strips at junctures of roofing system with vertical surfaces or angle changes greater than 45 degrees.</w:t>
      </w:r>
    </w:p>
    <w:p>
      <w:pPr>
        <w:pStyle w:val="PR1"/>
        <w:numPr>
          <w:ilvl w:val="4"/>
          <w:numId w:val="1"/>
        </w:numPr>
        <w:rPr/>
      </w:pPr>
      <w:r>
        <w:rPr/>
        <w:t>Installation Over Metal Decking:</w:t>
      </w:r>
    </w:p>
    <w:p>
      <w:pPr>
        <w:pStyle w:val="CMT"/>
        <w:rPr/>
      </w:pPr>
      <w:r>
        <w:rPr/>
        <w:t>In first subparagraph below, retain first option for 48- by 48-inch (1219- by 1219-mm) insulation boards. Retain second option for 48- by 96-inch (1219- by 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3"/>
        <w:numPr>
          <w:ilvl w:val="6"/>
          <w:numId w:val="1"/>
        </w:numPr>
        <w:rPr/>
      </w:pPr>
      <w:r>
        <w:rPr/>
        <w:t>Trim insulation, so that water flow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sheathing paper or base sheet is required when an adhesive or hot asphalt is used as a means of attaching roof insulation. Verify with manufacturer for other conditions requiring use of a slip sheet over wood or wood panel decking.</w:t>
      </w:r>
    </w:p>
    <w:p>
      <w:pPr>
        <w:pStyle w:val="PR2"/>
        <w:numPr>
          <w:ilvl w:val="5"/>
          <w:numId w:val="1"/>
        </w:numPr>
        <w:spacing w:before="240" w:after="0"/>
        <w:rPr/>
      </w:pPr>
      <w:r>
        <w:rPr/>
        <w:t>Mechanically fasten [</w:t>
      </w:r>
      <w:r>
        <w:rPr>
          <w:b/>
        </w:rPr>
        <w:t>sheathing paper</w:t>
      </w:r>
      <w:r>
        <w:rPr/>
        <w:t>] [</w:t>
      </w:r>
      <w:r>
        <w:rPr>
          <w:b/>
        </w:rPr>
        <w:t>SBS-modified bitumen fiberglass-mat base sheet</w:t>
      </w:r>
      <w:r>
        <w:rPr/>
        <w:t>] [</w:t>
      </w:r>
      <w:r>
        <w:rPr>
          <w:b/>
        </w:rPr>
        <w:t>asphalt-coated fiberglass-mat base sheet</w:t>
      </w:r>
      <w:r>
        <w:rPr/>
        <w:t>] to roof deck using mechanical fasteners specifically designed and sized for fastening slip sheet to [</w:t>
      </w:r>
      <w:r>
        <w:rPr>
          <w:b/>
        </w:rPr>
        <w:t>wood</w:t>
      </w:r>
      <w:r>
        <w:rPr/>
        <w:t>] [</w:t>
      </w:r>
      <w:r>
        <w:rPr>
          <w:b/>
        </w:rPr>
        <w:t>wood panel</w:t>
      </w:r>
      <w:r>
        <w:rPr/>
        <w:t>] decks.</w:t>
      </w:r>
    </w:p>
    <w:p>
      <w:pPr>
        <w:pStyle w:val="PR3"/>
        <w:numPr>
          <w:ilvl w:val="6"/>
          <w:numId w:val="1"/>
        </w:numPr>
        <w:spacing w:before="240" w:after="0"/>
        <w:rPr/>
      </w:pPr>
      <w:r>
        <w:rPr/>
        <w:t xml:space="preserve">Lap edges a minimum of </w:t>
      </w:r>
      <w:r>
        <w:rPr>
          <w:rStyle w:val="IP"/>
        </w:rPr>
        <w:t>2 inches</w:t>
      </w:r>
      <w:r>
        <w:rPr>
          <w:rStyle w:val="SI"/>
        </w:rPr>
        <w:t xml:space="preserve"> (51 mm)</w:t>
      </w:r>
      <w:r>
        <w:rPr/>
        <w:t>, or as recommended by roof membrane manufacturer.</w:t>
      </w:r>
    </w:p>
    <w:p>
      <w:pPr>
        <w:pStyle w:val="PR3"/>
        <w:numPr>
          <w:ilvl w:val="6"/>
          <w:numId w:val="1"/>
        </w:numPr>
        <w:rPr/>
      </w:pPr>
      <w:r>
        <w:rPr/>
        <w:t xml:space="preserve">Lap ends a minimum of </w:t>
      </w:r>
      <w:r>
        <w:rPr>
          <w:rStyle w:val="IP"/>
        </w:rPr>
        <w:t>6 inches</w:t>
      </w:r>
      <w:r>
        <w:rPr>
          <w:rStyle w:val="SI"/>
        </w:rPr>
        <w:t xml:space="preserve"> (150 mm)</w:t>
      </w:r>
      <w:r>
        <w:rPr/>
        <w:t>, or as recommended by roof membrane manufacturer.</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rPr/>
      </w:pPr>
      <w:r>
        <w:rPr/>
        <w:t>Fasten [</w:t>
      </w:r>
      <w:r>
        <w:rPr>
          <w:b/>
        </w:rPr>
        <w:t>sheathing paper</w:t>
      </w:r>
      <w:r>
        <w:rPr/>
        <w:t>] [</w:t>
      </w:r>
      <w:r>
        <w:rPr>
          <w:b/>
        </w:rPr>
        <w:t>SBS-modified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SBS-modified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is mechanically attached.</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first subparagraph below if base layer is adhered.</w:t>
      </w:r>
    </w:p>
    <w:p>
      <w:pPr>
        <w:pStyle w:val="PR3"/>
        <w:numPr>
          <w:ilvl w:val="6"/>
          <w:numId w:val="1"/>
        </w:numPr>
        <w:spacing w:before="240" w:after="0"/>
        <w:rPr/>
      </w:pPr>
      <w:r>
        <w:rPr/>
        <w:t>Adhere base layer of insulation to substrate using adhesive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base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base layer of insulation in ribbons of bead-applied insulation adhesive, firmly pressing and maintaining insulation in place.</w:t>
      </w:r>
    </w:p>
    <w:p>
      <w:pPr>
        <w:pStyle w:val="PR4"/>
        <w:numPr>
          <w:ilvl w:val="7"/>
          <w:numId w:val="1"/>
        </w:numPr>
        <w:rPr/>
      </w:pPr>
      <w:r>
        <w:rPr/>
        <w:t>Set base layer of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 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of insulation is adhered to roof deck or to vapor retarder.</w:t>
      </w:r>
    </w:p>
    <w:p>
      <w:pPr>
        <w:pStyle w:val="PR3"/>
        <w:numPr>
          <w:ilvl w:val="6"/>
          <w:numId w:val="1"/>
        </w:numPr>
        <w:rPr/>
      </w:pPr>
      <w:r>
        <w:rPr/>
        <w:t>Adhere base layer of insulation to [</w:t>
      </w:r>
      <w:r>
        <w:rPr>
          <w:b/>
        </w:rPr>
        <w:t>concrete roof deck</w:t>
      </w:r>
      <w:r>
        <w:rPr/>
        <w:t>] [</w:t>
      </w:r>
      <w:r>
        <w:rPr>
          <w:b/>
        </w:rPr>
        <w:t>vapor retarder</w:t>
      </w:r>
      <w:r>
        <w:rPr/>
        <w: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sustainability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a cementitious wood-fiber roof deck of not less than 2 inches (51 mm) in thickness with either mechanical fasteners or cold adhesive. The use of hot asphalt as a means of attaching roof insulation requires sheathing paper of a base sheet over cementitious wood-fiber roof decks.</w:t>
      </w:r>
    </w:p>
    <w:p>
      <w:pPr>
        <w:pStyle w:val="PR2"/>
        <w:numPr>
          <w:ilvl w:val="5"/>
          <w:numId w:val="1"/>
        </w:numPr>
        <w:spacing w:before="240" w:after="0"/>
        <w:rPr/>
      </w:pPr>
      <w:r>
        <w:rPr/>
        <w:t>Mechanically fasten [</w:t>
      </w:r>
      <w:r>
        <w:rPr>
          <w:b/>
        </w:rPr>
        <w:t>sheathing paper</w:t>
      </w:r>
      <w:r>
        <w:rPr/>
        <w:t>] [</w:t>
      </w:r>
      <w:r>
        <w:rPr>
          <w:b/>
        </w:rPr>
        <w:t>SBS-modified bitumen fiberglass-mat base sheet</w:t>
      </w:r>
      <w:r>
        <w:rPr/>
        <w:t>] [</w:t>
      </w:r>
      <w:r>
        <w:rPr>
          <w:b/>
        </w:rPr>
        <w:t>asphalt-coated fiberglass-mat base sheet</w:t>
      </w:r>
      <w:r>
        <w:rPr/>
        <w:t>] to roof deck using mechanical fasteners specifically designed and sized for fastening slip sheet to cementitious wood fiber decks.</w:t>
      </w:r>
    </w:p>
    <w:p>
      <w:pPr>
        <w:pStyle w:val="CMT"/>
        <w:rPr/>
      </w:pPr>
      <w:r>
        <w:rPr/>
        <w:t>Retain first subparagraph below if SPRI's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w:t>
      </w:r>
      <w:r>
        <w:rPr>
          <w:b/>
        </w:rPr>
        <w:t>sheathing paper</w:t>
      </w:r>
      <w:r>
        <w:rPr/>
        <w:t>] [</w:t>
      </w:r>
      <w:r>
        <w:rPr>
          <w:b/>
        </w:rPr>
        <w:t>SBS-modified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SBS-modified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slip sheet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hot-asphalt subparagraphs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roof deck,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board insulation layers from subparagraphs below if additional insulation is required over lightweight insulating concrete rood deck.</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vented base sheet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subparagraphs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ART"/>
        <w:numPr>
          <w:ilvl w:val="3"/>
          <w:numId w:val="1"/>
        </w:numPr>
        <w:ind w:hanging="0" w:left="0"/>
        <w:rPr/>
      </w:pPr>
      <w:r>
        <w:rPr/>
        <w:t>INSTALLATION OF COVER BOARDS</w:t>
      </w:r>
    </w:p>
    <w:p>
      <w:pPr>
        <w:pStyle w:val="CMT"/>
        <w:rPr/>
      </w:pPr>
      <w:r>
        <w:rPr/>
        <w:t>For reroofing applications where a portion of existing roofing system remains (re-covering), retitle this Article "Installation of Recovery Board," revise "cover board" to "recovery board" in subsequent paragraphs and subparagraphs, and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water flow is unrestricted.</w:t>
      </w:r>
    </w:p>
    <w:p>
      <w:pPr>
        <w:pStyle w:val="PR2"/>
        <w:numPr>
          <w:ilvl w:val="5"/>
          <w:numId w:val="1"/>
        </w:numPr>
        <w:spacing w:before="240" w:after="0"/>
        <w:rPr/>
      </w:pPr>
      <w:r>
        <w:rPr/>
        <w:t>Cut and fit cover board tight to nailers, projections, and penetrations.</w:t>
      </w:r>
    </w:p>
    <w:p>
      <w:pPr>
        <w:pStyle w:val="CMT"/>
        <w:rPr/>
      </w:pPr>
      <w:r>
        <w:rPr/>
        <w:t>First option in subparagraph below applies only to concrete, lightweight insulating concrete, and steel roof decks. Section option applies to concrete, lightweight insulating concrete, cementitious wood fiber, steel, and wood roof decks. See the Evaluations</w:t>
      </w:r>
    </w:p>
    <w:p>
      <w:pPr>
        <w:pStyle w:val="PR2"/>
        <w:numPr>
          <w:ilvl w:val="5"/>
          <w:numId w:val="1"/>
        </w:numPr>
        <w:rPr/>
      </w:pPr>
      <w:r>
        <w:rPr/>
        <w:t>Adhere cover board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sheathing paper is required over cover board.</w:t>
      </w:r>
    </w:p>
    <w:p>
      <w:pPr>
        <w:pStyle w:val="PR1"/>
        <w:numPr>
          <w:ilvl w:val="4"/>
          <w:numId w:val="1"/>
        </w:numPr>
        <w:rPr/>
      </w:pPr>
      <w:r>
        <w:rPr/>
        <w:t>Install sheathing paper over cover board and immediately beneath roof membrane.</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ROOFING MEMBRANE, GENERAL</w:t>
      </w:r>
    </w:p>
    <w:p>
      <w:pPr>
        <w:pStyle w:val="PR1"/>
        <w:numPr>
          <w:ilvl w:val="4"/>
          <w:numId w:val="1"/>
        </w:numPr>
        <w:rPr/>
      </w:pPr>
      <w:r>
        <w:rPr/>
        <w:t>Install roofing system in accordance with roofing system manufacturer's written instructions and applicable recommendations in ARMA/NRCA's "Quality Control Guidelines for the Application of Polymer Modified Bitumen Roofing."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CMT"/>
        <w:rPr/>
      </w:pPr>
      <w:r>
        <w:rPr/>
        <w:t>Retain first paragraph below if roof slope exceeds minimum permitted by roofing system manufacturer. Revise minimum roof slope to suit application.</w:t>
      </w:r>
    </w:p>
    <w:p>
      <w:pPr>
        <w:pStyle w:val="PR1"/>
        <w:numPr>
          <w:ilvl w:val="4"/>
          <w:numId w:val="1"/>
        </w:numPr>
        <w:rPr/>
      </w:pPr>
      <w:r>
        <w:rPr/>
        <w:t>Where roof slope exceeds [</w:t>
      </w:r>
      <w:r>
        <w:rPr>
          <w:rStyle w:val="IP"/>
          <w:b/>
        </w:rPr>
        <w:t>1/2 inch per 12 inches</w:t>
      </w:r>
      <w:r>
        <w:rPr>
          <w:rStyle w:val="SI"/>
          <w:b/>
        </w:rPr>
        <w:t xml:space="preserve"> (1:24)</w:t>
      </w:r>
      <w:r>
        <w:rPr/>
        <w:t>] [</w:t>
      </w:r>
      <w:r>
        <w:rPr>
          <w:rStyle w:val="IP"/>
          <w:b/>
        </w:rPr>
        <w:t>3/4 inch per 12 inches</w:t>
      </w:r>
      <w:r>
        <w:rPr>
          <w:rStyle w:val="SI"/>
          <w:b/>
        </w:rPr>
        <w:t xml:space="preserve"> (1:18)</w:t>
      </w:r>
      <w:r>
        <w:rPr/>
        <w:t>] &lt;</w:t>
      </w:r>
      <w:r>
        <w:rPr>
          <w:b/>
        </w:rPr>
        <w:t>Insert slope</w:t>
      </w:r>
      <w:r>
        <w:rPr/>
        <w:t>&gt;, install roofing membrane sheets parallel with slope.</w:t>
      </w:r>
    </w:p>
    <w:p>
      <w:pPr>
        <w:pStyle w:val="CMT"/>
        <w:rPr/>
      </w:pPr>
      <w:r>
        <w:rPr/>
        <w:t>Retain first option in subparagraph below for backnailing roofing sheets to nailer strips for insulated and nonnailable decks. Retain second option for backnailing roofing sheets directly to nailable substrate.</w:t>
      </w:r>
    </w:p>
    <w:p>
      <w:pPr>
        <w:pStyle w:val="PR2"/>
        <w:numPr>
          <w:ilvl w:val="5"/>
          <w:numId w:val="1"/>
        </w:numPr>
        <w:spacing w:before="240" w:after="0"/>
        <w:rPr/>
      </w:pPr>
      <w:r>
        <w:rPr/>
        <w:t>Backnail roofing sheets to [</w:t>
      </w:r>
      <w:r>
        <w:rPr>
          <w:b/>
        </w:rPr>
        <w:t>nailer strips</w:t>
      </w:r>
      <w:r>
        <w:rPr/>
        <w:t>] [</w:t>
      </w:r>
      <w:r>
        <w:rPr>
          <w:b/>
        </w:rPr>
        <w:t>substrate</w:t>
      </w:r>
      <w:r>
        <w:rPr/>
        <w:t>] in accordance with roofing system manufacturer's written instructions.</w:t>
      </w:r>
    </w:p>
    <w:p>
      <w:pPr>
        <w:pStyle w:val="PR1"/>
        <w:numPr>
          <w:ilvl w:val="4"/>
          <w:numId w:val="1"/>
        </w:numPr>
        <w:rPr/>
      </w:pPr>
      <w:r>
        <w:rPr/>
        <w:t>Coordinate installation of roofing system so insulation and other components of the roofing system not permanently exposed are not subjected to precipitation or left uncovered at the end of the workday or when rain is forecast.</w:t>
      </w:r>
    </w:p>
    <w:p>
      <w:pPr>
        <w:pStyle w:val="PR2"/>
        <w:numPr>
          <w:ilvl w:val="5"/>
          <w:numId w:val="1"/>
        </w:numPr>
        <w:spacing w:before="240" w:after="0"/>
        <w:rPr/>
      </w:pPr>
      <w:r>
        <w:rPr/>
        <w:t>Provide tie-offs at end of each day's work to cover exposed roofing sheets and insulation with a course of coated felt set in roofing cement or hot roofing asphalt, with joints and edges sealed.</w:t>
      </w:r>
    </w:p>
    <w:p>
      <w:pPr>
        <w:pStyle w:val="PR2"/>
        <w:numPr>
          <w:ilvl w:val="5"/>
          <w:numId w:val="1"/>
        </w:numPr>
        <w:rPr/>
      </w:pPr>
      <w:r>
        <w:rPr/>
        <w:t>Complete terminations and base flashings, and provide temporary seals to prevent water from entering completed sections of roofing system.</w:t>
      </w:r>
    </w:p>
    <w:p>
      <w:pPr>
        <w:pStyle w:val="PR2"/>
        <w:numPr>
          <w:ilvl w:val="5"/>
          <w:numId w:val="1"/>
        </w:numPr>
        <w:rPr/>
      </w:pPr>
      <w:r>
        <w:rPr/>
        <w:t>Remove and discard temporary seals before beginning work on adjoining roofing.</w:t>
      </w:r>
    </w:p>
    <w:p>
      <w:pPr>
        <w:pStyle w:val="ART"/>
        <w:numPr>
          <w:ilvl w:val="3"/>
          <w:numId w:val="1"/>
        </w:numPr>
        <w:ind w:hanging="0" w:left="0"/>
        <w:rPr/>
      </w:pPr>
      <w:r>
        <w:rPr/>
        <w:t>INSTALLATION OF BASE SHEET</w:t>
      </w:r>
    </w:p>
    <w:p>
      <w:pPr>
        <w:pStyle w:val="PR1"/>
        <w:numPr>
          <w:ilvl w:val="4"/>
          <w:numId w:val="1"/>
        </w:numPr>
        <w:rPr/>
      </w:pPr>
      <w:r>
        <w:rPr/>
        <w:t>Before installing, unroll base sheet, cut into workable lengths, and allow to lie flat for a time period recommended by manufacturer for the ambient temperature.</w:t>
      </w:r>
    </w:p>
    <w:p>
      <w:pPr>
        <w:pStyle w:val="CMT"/>
        <w:rPr/>
      </w:pPr>
      <w:r>
        <w:rPr/>
        <w:t>Retain first paragraph below if sheathing paper is required over wood or wood panel roof decks without above deck insulation. Base sheet placed under roof insulation is specified in "Insulation Installation" Article.</w:t>
      </w:r>
    </w:p>
    <w:p>
      <w:pPr>
        <w:pStyle w:val="PR1"/>
        <w:numPr>
          <w:ilvl w:val="4"/>
          <w:numId w:val="1"/>
        </w:numPr>
        <w:rPr/>
      </w:pPr>
      <w:r>
        <w:rPr/>
        <w:t xml:space="preserve">Loosely lay one course of sheathing paper, lapping edges and ends a minimum of </w:t>
      </w:r>
      <w:r>
        <w:rPr>
          <w:rStyle w:val="IP"/>
        </w:rPr>
        <w:t>2 inches</w:t>
      </w:r>
      <w:r>
        <w:rPr>
          <w:rStyle w:val="SI"/>
        </w:rPr>
        <w:t xml:space="preserve"> (51 mm)</w:t>
      </w:r>
      <w:r>
        <w:rPr/>
        <w:t xml:space="preserve"> and </w:t>
      </w:r>
      <w:r>
        <w:rPr>
          <w:rStyle w:val="IP"/>
        </w:rPr>
        <w:t>6 inches</w:t>
      </w:r>
      <w:r>
        <w:rPr>
          <w:rStyle w:val="SI"/>
        </w:rPr>
        <w:t xml:space="preserve"> (150 mm)</w:t>
      </w:r>
      <w:r>
        <w:rPr/>
        <w:t>, respectively.</w:t>
      </w:r>
    </w:p>
    <w:p>
      <w:pPr>
        <w:pStyle w:val="CMT"/>
        <w:rPr/>
      </w:pPr>
      <w:r>
        <w:rPr/>
        <w:t>Retain one of three paragraphs below. Coordinate with base sheet material selected above.</w:t>
      </w:r>
    </w:p>
    <w:p>
      <w:pPr>
        <w:pStyle w:val="CMT"/>
        <w:rPr/>
      </w:pPr>
      <w:r>
        <w:rPr/>
        <w:t>Base sheet in "Installation of Base Sheet" Paragraph below is for a two-ply SBS-modified bitumen roofing system. Coordinate option selection with product selected above.</w:t>
      </w:r>
    </w:p>
    <w:p>
      <w:pPr>
        <w:pStyle w:val="PR1"/>
        <w:numPr>
          <w:ilvl w:val="4"/>
          <w:numId w:val="1"/>
        </w:numPr>
        <w:rPr/>
      </w:pPr>
      <w:r>
        <w:rPr/>
        <w:t>Installation of Base Sheet:</w:t>
      </w:r>
    </w:p>
    <w:p>
      <w:pPr>
        <w:pStyle w:val="CMT"/>
        <w:rPr/>
      </w:pPr>
      <w:r>
        <w:rPr/>
        <w:t>Coordinate option selection in first subparagraph below with product selected above.</w:t>
      </w:r>
    </w:p>
    <w:p>
      <w:pPr>
        <w:pStyle w:val="PR2"/>
        <w:numPr>
          <w:ilvl w:val="5"/>
          <w:numId w:val="1"/>
        </w:numPr>
        <w:spacing w:before="240" w:after="0"/>
        <w:rPr/>
      </w:pPr>
      <w:r>
        <w:rPr/>
        <w:t>Install [</w:t>
      </w:r>
      <w:r>
        <w:rPr>
          <w:b/>
        </w:rPr>
        <w:t>SBS-modified bitumen polyester-mat</w:t>
      </w:r>
      <w:r>
        <w:rPr/>
        <w:t>] [</w:t>
      </w:r>
      <w:r>
        <w:rPr>
          <w:b/>
        </w:rPr>
        <w:t>SBS-modified fiberglass-mat</w:t>
      </w:r>
      <w:r>
        <w:rPr/>
        <w:t>] [</w:t>
      </w:r>
      <w:r>
        <w:rPr>
          <w:b/>
        </w:rPr>
        <w:t>SBS-modified bitumen polyester and fiberglass-mat</w:t>
      </w:r>
      <w:r>
        <w:rPr/>
        <w:t>] base sheet in accordance with roofing manufacturer's written instructions, starting at low point of roofing system.</w:t>
      </w:r>
    </w:p>
    <w:p>
      <w:pPr>
        <w:pStyle w:val="PR2"/>
        <w:numPr>
          <w:ilvl w:val="5"/>
          <w:numId w:val="1"/>
        </w:numPr>
        <w:rPr/>
      </w:pPr>
      <w:r>
        <w:rPr/>
        <w:t>Extend roofing sheets over and terminate above cants.</w:t>
      </w:r>
    </w:p>
    <w:p>
      <w:pPr>
        <w:pStyle w:val="PR2"/>
        <w:numPr>
          <w:ilvl w:val="5"/>
          <w:numId w:val="1"/>
        </w:numPr>
        <w:rPr/>
      </w:pPr>
      <w:r>
        <w:rPr/>
        <w:t>Install base sheet in a shingle fashion.</w:t>
      </w:r>
    </w:p>
    <w:p>
      <w:pPr>
        <w:pStyle w:val="CMT"/>
        <w:rPr/>
      </w:pPr>
      <w:r>
        <w:rPr/>
        <w:t>Retain one of first three subparagraphs below.</w:t>
      </w:r>
    </w:p>
    <w:p>
      <w:pPr>
        <w:pStyle w:val="PR2"/>
        <w:numPr>
          <w:ilvl w:val="5"/>
          <w:numId w:val="1"/>
        </w:numPr>
        <w:rPr/>
      </w:pPr>
      <w:r>
        <w:rPr/>
        <w:t>Adhere to substrate in a uniform coating of cold-applied adhesive.</w:t>
      </w:r>
    </w:p>
    <w:p>
      <w:pPr>
        <w:pStyle w:val="CMT"/>
        <w:rPr/>
      </w:pPr>
      <w:r>
        <w:rPr/>
        <w:t>Torch-applied base sheet in first subparagraph below may be used when base sheet is directly applied to a noncombustible roof deck. NRCA does not recommend torch-applying base sheets directly to insulation or cover boards.</w:t>
      </w:r>
    </w:p>
    <w:p>
      <w:pPr>
        <w:pStyle w:val="PR2"/>
        <w:numPr>
          <w:ilvl w:val="5"/>
          <w:numId w:val="1"/>
        </w:numPr>
        <w:rPr/>
      </w:pPr>
      <w:r>
        <w:rPr/>
        <w:t>Torch-apply to substrate.</w:t>
      </w:r>
    </w:p>
    <w:p>
      <w:pPr>
        <w:pStyle w:val="PR3"/>
        <w:numPr>
          <w:ilvl w:val="6"/>
          <w:numId w:val="1"/>
        </w:numPr>
        <w:spacing w:before="240" w:after="0"/>
        <w:rPr/>
      </w:pPr>
      <w:r>
        <w:rPr/>
        <w:t>Perform torch application in accordance with NFPA 241, including two-hour fire watch after torches have been extinguished.</w:t>
      </w:r>
    </w:p>
    <w:p>
      <w:pPr>
        <w:pStyle w:val="CMT"/>
        <w:rPr/>
      </w:pPr>
      <w:r>
        <w:rPr/>
        <w:t>First subparagraph below is for wood or wood panel roof decks.</w:t>
      </w:r>
    </w:p>
    <w:p>
      <w:pPr>
        <w:pStyle w:val="PR2"/>
        <w:numPr>
          <w:ilvl w:val="5"/>
          <w:numId w:val="1"/>
        </w:numPr>
        <w:spacing w:before="240" w:after="0"/>
        <w:rPr/>
      </w:pPr>
      <w:r>
        <w:rPr/>
        <w:t>Mechanically attach base sheet to roof deck using mechanical fasteners specifically designed and sized for fastening base sheet to [</w:t>
      </w:r>
      <w:r>
        <w:rPr>
          <w:b/>
        </w:rPr>
        <w:t>wood</w:t>
      </w:r>
      <w:r>
        <w:rPr/>
        <w:t>] [</w:t>
      </w:r>
      <w:r>
        <w:rPr>
          <w:b/>
        </w:rPr>
        <w:t>wood panel</w:t>
      </w:r>
      <w:r>
        <w:rPr/>
        <w:t>] decks.</w:t>
      </w:r>
    </w:p>
    <w:p>
      <w:pPr>
        <w:pStyle w:val="PR3"/>
        <w:numPr>
          <w:ilvl w:val="6"/>
          <w:numId w:val="1"/>
        </w:numPr>
        <w:spacing w:before="240" w:after="0"/>
        <w:rPr/>
      </w:pPr>
      <w:r>
        <w:rPr/>
        <w:t>Fasten base sheet to resist specified uplift pressure at corners, perimeter, and field of roof.</w:t>
      </w:r>
    </w:p>
    <w:p>
      <w:pPr>
        <w:pStyle w:val="PR2"/>
        <w:numPr>
          <w:ilvl w:val="5"/>
          <w:numId w:val="1"/>
        </w:numPr>
        <w:spacing w:before="240" w:after="0"/>
        <w:rPr/>
      </w:pPr>
      <w:r>
        <w:rPr/>
        <w:t>Install base sheet without wrinkles, rears, and free from air pockets.</w:t>
      </w:r>
    </w:p>
    <w:p>
      <w:pPr>
        <w:pStyle w:val="PR2"/>
        <w:numPr>
          <w:ilvl w:val="5"/>
          <w:numId w:val="1"/>
        </w:numPr>
        <w:rPr/>
      </w:pPr>
      <w:r>
        <w:rPr/>
        <w:t>Laps: Accurately align roofing sheets, without stretching, and maintain uniform side and end laps.</w:t>
      </w:r>
    </w:p>
    <w:p>
      <w:pPr>
        <w:pStyle w:val="PR3"/>
        <w:numPr>
          <w:ilvl w:val="6"/>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3"/>
        <w:numPr>
          <w:ilvl w:val="6"/>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3"/>
        <w:numPr>
          <w:ilvl w:val="6"/>
          <w:numId w:val="1"/>
        </w:numPr>
        <w:rPr/>
      </w:pPr>
      <w:r>
        <w:rPr/>
        <w:t xml:space="preserve">Stagger end laps not less than </w:t>
      </w:r>
      <w:r>
        <w:rPr>
          <w:rStyle w:val="IP"/>
        </w:rPr>
        <w:t>18 inches</w:t>
      </w:r>
      <w:r>
        <w:rPr>
          <w:rStyle w:val="SI"/>
        </w:rPr>
        <w:t xml:space="preserve"> (450 mm)</w:t>
      </w:r>
      <w:r>
        <w:rPr/>
        <w:t>.</w:t>
      </w:r>
    </w:p>
    <w:p>
      <w:pPr>
        <w:pStyle w:val="PR3"/>
        <w:numPr>
          <w:ilvl w:val="6"/>
          <w:numId w:val="1"/>
        </w:numPr>
        <w:rPr/>
      </w:pPr>
      <w:r>
        <w:rPr/>
        <w:t>[</w:t>
      </w:r>
      <w:r>
        <w:rPr>
          <w:b/>
        </w:rPr>
        <w:t>Heat-weld end laps,</w:t>
      </w:r>
      <w:r>
        <w:rPr/>
        <w:t>] [</w:t>
      </w:r>
      <w:r>
        <w:rPr>
          <w:b/>
        </w:rPr>
        <w:t>Completely bond and seal laps,</w:t>
      </w:r>
      <w:r>
        <w:rPr/>
        <w:t>] leaving no voids.</w:t>
      </w:r>
    </w:p>
    <w:p>
      <w:pPr>
        <w:pStyle w:val="PR3"/>
        <w:numPr>
          <w:ilvl w:val="6"/>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spacing w:before="240" w:after="0"/>
        <w:rPr/>
      </w:pPr>
      <w:r>
        <w:rPr/>
        <w:t>Repair tears and voids in laps and lapped seams not completely sealed.</w:t>
      </w:r>
    </w:p>
    <w:p>
      <w:pPr>
        <w:pStyle w:val="PR2"/>
        <w:numPr>
          <w:ilvl w:val="5"/>
          <w:numId w:val="1"/>
        </w:numPr>
        <w:rPr/>
      </w:pPr>
      <w:r>
        <w:rPr/>
        <w:t>Apply pressure to the body of the base sheet in accordance with manufacturer's instructions, to remove air pockets and to result in complete adhesion of base sheet to substrate.</w:t>
      </w:r>
    </w:p>
    <w:p>
      <w:pPr>
        <w:pStyle w:val="CMT"/>
        <w:rPr/>
      </w:pPr>
      <w:r>
        <w:rPr/>
        <w:t>Product listed in "Installation of Asphalt-Coated Fiberglass-Mat Base Sheet" Paragraph below is for minimal requirements incorporating a two-ply system.</w:t>
      </w:r>
    </w:p>
    <w:p>
      <w:pPr>
        <w:pStyle w:val="PR1"/>
        <w:numPr>
          <w:ilvl w:val="4"/>
          <w:numId w:val="1"/>
        </w:numPr>
        <w:rPr/>
      </w:pPr>
      <w:r>
        <w:rPr/>
        <w:t>Installation of Asphalt-Coated Fiberglass-Mat Base Sheet:</w:t>
      </w:r>
    </w:p>
    <w:p>
      <w:pPr>
        <w:pStyle w:val="PR2"/>
        <w:numPr>
          <w:ilvl w:val="5"/>
          <w:numId w:val="1"/>
        </w:numPr>
        <w:spacing w:before="240" w:after="0"/>
        <w:rPr/>
      </w:pPr>
      <w:r>
        <w:rPr/>
        <w:t>Install base sheet in accordance with roofing manufacturer's written instructions, starting at low point of roofing system.</w:t>
      </w:r>
    </w:p>
    <w:p>
      <w:pPr>
        <w:pStyle w:val="PR2"/>
        <w:numPr>
          <w:ilvl w:val="5"/>
          <w:numId w:val="1"/>
        </w:numPr>
        <w:rPr/>
      </w:pPr>
      <w:r>
        <w:rPr/>
        <w:t>Extend roofing sheets over and terminate above cants.</w:t>
      </w:r>
    </w:p>
    <w:p>
      <w:pPr>
        <w:pStyle w:val="PR2"/>
        <w:numPr>
          <w:ilvl w:val="5"/>
          <w:numId w:val="1"/>
        </w:numPr>
        <w:rPr/>
      </w:pPr>
      <w:r>
        <w:rPr/>
        <w:t>Install base sheet in a shingle fashion.</w:t>
      </w:r>
    </w:p>
    <w:p>
      <w:pPr>
        <w:pStyle w:val="CMT"/>
        <w:rPr/>
      </w:pPr>
      <w:r>
        <w:rPr/>
        <w:t>Retain appropriate installation method in subparagraphs below. Usually retain first subparagraph for nailable substrate and second subparagraph for nonnailable or insulated substrates.</w:t>
      </w:r>
    </w:p>
    <w:p>
      <w:pPr>
        <w:pStyle w:val="PR2"/>
        <w:numPr>
          <w:ilvl w:val="5"/>
          <w:numId w:val="1"/>
        </w:numPr>
        <w:rPr/>
      </w:pPr>
      <w:r>
        <w:rPr/>
        <w:t>Mechanically attach base sheet to roof deck using mechanical fasteners specifically designed and sized for fastening base sheet to [</w:t>
      </w:r>
      <w:r>
        <w:rPr>
          <w:b/>
        </w:rPr>
        <w:t>wood</w:t>
      </w:r>
      <w:r>
        <w:rPr/>
        <w:t>] [</w:t>
      </w:r>
      <w:r>
        <w:rPr>
          <w:b/>
        </w:rPr>
        <w:t>wood panel</w:t>
      </w:r>
      <w:r>
        <w:rPr/>
        <w:t>] decks.</w:t>
      </w:r>
    </w:p>
    <w:p>
      <w:pPr>
        <w:pStyle w:val="PR3"/>
        <w:numPr>
          <w:ilvl w:val="6"/>
          <w:numId w:val="1"/>
        </w:numPr>
        <w:spacing w:before="240" w:after="0"/>
        <w:rPr/>
      </w:pPr>
      <w:r>
        <w:rPr/>
        <w:t>Fasten base sheet to resist specified uplift pressure at corners, perimeter, and field of roof.</w:t>
      </w:r>
    </w:p>
    <w:p>
      <w:pPr>
        <w:pStyle w:val="PR2"/>
        <w:numPr>
          <w:ilvl w:val="5"/>
          <w:numId w:val="1"/>
        </w:numPr>
        <w:spacing w:before="240" w:after="0"/>
        <w:rPr/>
      </w:pPr>
      <w:r>
        <w:rPr/>
        <w:t>Adhere to substrate in a [</w:t>
      </w:r>
      <w:r>
        <w:rPr>
          <w:b/>
        </w:rPr>
        <w:t>solid mopping of hot roofing asphalt</w:t>
      </w:r>
      <w:r>
        <w:rPr/>
        <w:t>] [</w:t>
      </w:r>
      <w:r>
        <w:rPr>
          <w:b/>
        </w:rPr>
        <w:t>uniform coating of cold-applied adhesive</w:t>
      </w:r>
      <w:r>
        <w:rPr/>
        <w:t>].</w:t>
      </w:r>
    </w:p>
    <w:p>
      <w:pPr>
        <w:pStyle w:val="PR2"/>
        <w:numPr>
          <w:ilvl w:val="5"/>
          <w:numId w:val="1"/>
        </w:numPr>
        <w:rPr/>
      </w:pPr>
      <w:r>
        <w:rPr/>
        <w:t>Install base sheet without wrinkles or tears, and free from air pockets.</w:t>
      </w:r>
    </w:p>
    <w:p>
      <w:pPr>
        <w:pStyle w:val="PR2"/>
        <w:numPr>
          <w:ilvl w:val="5"/>
          <w:numId w:val="1"/>
        </w:numPr>
        <w:rPr/>
      </w:pPr>
      <w:r>
        <w:rPr/>
        <w:t>Laps: Accurately align roofing sheets, without stretching, and maintain uniform side and end laps.</w:t>
      </w:r>
    </w:p>
    <w:p>
      <w:pPr>
        <w:pStyle w:val="PR3"/>
        <w:numPr>
          <w:ilvl w:val="6"/>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3"/>
        <w:numPr>
          <w:ilvl w:val="6"/>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3"/>
        <w:numPr>
          <w:ilvl w:val="6"/>
          <w:numId w:val="1"/>
        </w:numPr>
        <w:rPr/>
      </w:pPr>
      <w:r>
        <w:rPr/>
        <w:t xml:space="preserve">Stagger end laps not less than </w:t>
      </w:r>
      <w:r>
        <w:rPr>
          <w:rStyle w:val="IP"/>
        </w:rPr>
        <w:t>18 inches</w:t>
      </w:r>
      <w:r>
        <w:rPr>
          <w:rStyle w:val="SI"/>
        </w:rPr>
        <w:t xml:space="preserve"> (450 mm)</w:t>
      </w:r>
      <w:r>
        <w:rPr/>
        <w:t>.</w:t>
      </w:r>
    </w:p>
    <w:p>
      <w:pPr>
        <w:pStyle w:val="PR3"/>
        <w:numPr>
          <w:ilvl w:val="6"/>
          <w:numId w:val="1"/>
        </w:numPr>
        <w:rPr/>
      </w:pPr>
      <w:r>
        <w:rPr/>
        <w:t>Completely bond and seal laps, leaving no voids.</w:t>
      </w:r>
    </w:p>
    <w:p>
      <w:pPr>
        <w:pStyle w:val="PR2"/>
        <w:numPr>
          <w:ilvl w:val="5"/>
          <w:numId w:val="1"/>
        </w:numPr>
        <w:spacing w:before="240" w:after="0"/>
        <w:rPr/>
      </w:pPr>
      <w:r>
        <w:rPr/>
        <w:t>Repair tears and voids in laps and lapped seams not completely sealed.</w:t>
      </w:r>
    </w:p>
    <w:p>
      <w:pPr>
        <w:pStyle w:val="PR1"/>
        <w:numPr>
          <w:ilvl w:val="4"/>
          <w:numId w:val="1"/>
        </w:numPr>
        <w:rPr/>
      </w:pPr>
      <w:r>
        <w:rPr/>
        <w:t>Installation of Vented Base Sheet:</w:t>
      </w:r>
    </w:p>
    <w:p>
      <w:pPr>
        <w:pStyle w:val="CMT"/>
        <w:rPr/>
      </w:pPr>
      <w:r>
        <w:rPr/>
        <w:t>Retain first option in first subparagraph below for nailable substrates; retain second option for nonnailable substrates.</w:t>
      </w:r>
    </w:p>
    <w:p>
      <w:pPr>
        <w:pStyle w:val="PR2"/>
        <w:numPr>
          <w:ilvl w:val="5"/>
          <w:numId w:val="1"/>
        </w:numPr>
        <w:spacing w:before="240" w:after="0"/>
        <w:rPr/>
      </w:pPr>
      <w:r>
        <w:rPr/>
        <w:t>[</w:t>
      </w:r>
      <w:r>
        <w:rPr>
          <w:b/>
        </w:rPr>
        <w:t>Mechanically fasten, using mechanical fasteners specifically designed and sized for fastening to applicable substrate</w:t>
      </w:r>
      <w:r>
        <w:rPr/>
        <w:t>] [</w:t>
      </w:r>
      <w:r>
        <w:rPr>
          <w:b/>
        </w:rPr>
        <w:t>Spot or strip mop to substrate with hot roofing asphalt</w:t>
      </w:r>
      <w:r>
        <w:rPr/>
        <w:t>] vented base sheet with vented side down.</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article below for hybrid roofing systems that combine built-up roofing ply sheets with a polymer-modified bituminous membrane.</w:t>
      </w:r>
    </w:p>
    <w:p>
      <w:pPr>
        <w:pStyle w:val="ART"/>
        <w:numPr>
          <w:ilvl w:val="3"/>
          <w:numId w:val="1"/>
        </w:numPr>
        <w:ind w:hanging="0" w:left="0"/>
        <w:rPr/>
      </w:pPr>
      <w:r>
        <w:rPr/>
        <w:t>INSTALLATION OF INTERPLY SHEETS</w:t>
      </w:r>
    </w:p>
    <w:p>
      <w:pPr>
        <w:pStyle w:val="CMT"/>
        <w:rPr/>
      </w:pPr>
      <w:r>
        <w:rPr/>
        <w:t>Interply sheets may be applied directly to nonnailable deck, base sheet, insulation, or cover board. Retain number of ply sheets from options in first paragraph below.</w:t>
      </w:r>
    </w:p>
    <w:p>
      <w:pPr>
        <w:pStyle w:val="PR1"/>
        <w:numPr>
          <w:ilvl w:val="4"/>
          <w:numId w:val="1"/>
        </w:numPr>
        <w:rPr/>
      </w:pPr>
      <w:r>
        <w:rPr/>
        <w:t>Install [</w:t>
      </w:r>
      <w:r>
        <w:rPr>
          <w:b/>
        </w:rPr>
        <w:t>two</w:t>
      </w:r>
      <w:r>
        <w:rPr/>
        <w:t>] [</w:t>
      </w:r>
      <w:r>
        <w:rPr>
          <w:b/>
        </w:rPr>
        <w:t>three</w:t>
      </w:r>
      <w:r>
        <w:rPr/>
        <w:t>] ply sheets, starting at low point of roofing.</w:t>
      </w:r>
    </w:p>
    <w:p>
      <w:pPr>
        <w:pStyle w:val="PR2"/>
        <w:numPr>
          <w:ilvl w:val="5"/>
          <w:numId w:val="1"/>
        </w:numPr>
        <w:spacing w:before="240" w:after="0"/>
        <w:rPr/>
      </w:pPr>
      <w:r>
        <w:rPr/>
        <w:t>Align ply sheets without stretching.</w:t>
      </w:r>
    </w:p>
    <w:p>
      <w:pPr>
        <w:pStyle w:val="PR2"/>
        <w:numPr>
          <w:ilvl w:val="5"/>
          <w:numId w:val="1"/>
        </w:numPr>
        <w:rPr/>
      </w:pPr>
      <w:r>
        <w:rPr/>
        <w:t>Shingle side laps of ply sheets uniformly to achieve required number of plies throughout thickness of roofing membrane.</w:t>
      </w:r>
    </w:p>
    <w:p>
      <w:pPr>
        <w:pStyle w:val="PR3"/>
        <w:numPr>
          <w:ilvl w:val="6"/>
          <w:numId w:val="1"/>
        </w:numPr>
        <w:spacing w:before="240" w:after="0"/>
        <w:rPr/>
      </w:pPr>
      <w:r>
        <w:rPr/>
        <w:t>Shingle in direction to shed water.</w:t>
      </w:r>
    </w:p>
    <w:p>
      <w:pPr>
        <w:pStyle w:val="PR2"/>
        <w:numPr>
          <w:ilvl w:val="5"/>
          <w:numId w:val="1"/>
        </w:numPr>
        <w:spacing w:before="240" w:after="0"/>
        <w:rPr/>
      </w:pPr>
      <w:r>
        <w:rPr/>
        <w:t>Extend ply sheets over and terminate above cants.</w:t>
      </w:r>
    </w:p>
    <w:p>
      <w:pPr>
        <w:pStyle w:val="ART"/>
        <w:numPr>
          <w:ilvl w:val="3"/>
          <w:numId w:val="1"/>
        </w:numPr>
        <w:ind w:hanging="0" w:left="0"/>
        <w:rPr/>
      </w:pPr>
      <w:r>
        <w:rPr/>
        <w:t>INSTALLATION OF SBS-MODIFIED BITUMINOUS CAP SHEET</w:t>
      </w:r>
    </w:p>
    <w:p>
      <w:pPr>
        <w:pStyle w:val="PR1"/>
        <w:numPr>
          <w:ilvl w:val="4"/>
          <w:numId w:val="1"/>
        </w:numPr>
        <w:rPr/>
      </w:pPr>
      <w:r>
        <w:rPr/>
        <w:t>Before installing, unroll cap sheet, cut into workable lengths, and allow to lie flat for a time period recommended by manufacturer for the ambient temperature at which cap sheet will be installed.</w:t>
      </w:r>
    </w:p>
    <w:p>
      <w:pPr>
        <w:pStyle w:val="PR1"/>
        <w:numPr>
          <w:ilvl w:val="4"/>
          <w:numId w:val="1"/>
        </w:numPr>
        <w:rPr/>
      </w:pPr>
      <w:r>
        <w:rPr/>
        <w:t>Install modified bituminous roofing cap sheet in accordance with roofing manufacturer's written instructions, starting at low point of roofing system.</w:t>
      </w:r>
    </w:p>
    <w:p>
      <w:pPr>
        <w:pStyle w:val="PR2"/>
        <w:numPr>
          <w:ilvl w:val="5"/>
          <w:numId w:val="1"/>
        </w:numPr>
        <w:spacing w:before="240" w:after="0"/>
        <w:rPr/>
      </w:pPr>
      <w:r>
        <w:rPr/>
        <w:t>Extend cap sheet over and terminate above cants.</w:t>
      </w:r>
    </w:p>
    <w:p>
      <w:pPr>
        <w:pStyle w:val="PR2"/>
        <w:numPr>
          <w:ilvl w:val="5"/>
          <w:numId w:val="1"/>
        </w:numPr>
        <w:rPr/>
      </w:pPr>
      <w:r>
        <w:rPr/>
        <w:t>Install cap sheet in a shingle fashion.</w:t>
      </w:r>
    </w:p>
    <w:p>
      <w:pPr>
        <w:pStyle w:val="PR2"/>
        <w:numPr>
          <w:ilvl w:val="5"/>
          <w:numId w:val="1"/>
        </w:numPr>
        <w:rPr/>
      </w:pPr>
      <w:r>
        <w:rPr/>
        <w:t>Install cap sheet as follows:</w:t>
      </w:r>
    </w:p>
    <w:p>
      <w:pPr>
        <w:pStyle w:val="CMT"/>
        <w:rPr/>
      </w:pPr>
      <w:r>
        <w:rPr/>
        <w:t>Retain one of first three subparagraphs below.</w:t>
      </w:r>
    </w:p>
    <w:p>
      <w:pPr>
        <w:pStyle w:val="PR3"/>
        <w:numPr>
          <w:ilvl w:val="6"/>
          <w:numId w:val="1"/>
        </w:numPr>
        <w:spacing w:before="240" w:after="0"/>
        <w:rPr/>
      </w:pPr>
      <w:r>
        <w:rPr/>
        <w:t>Adhere to substrate in a solid mopping of hot roofing asphalt applied at asphalt temperature recommended by cap sheet manufacturer.</w:t>
      </w:r>
    </w:p>
    <w:p>
      <w:pPr>
        <w:pStyle w:val="PR3"/>
        <w:numPr>
          <w:ilvl w:val="6"/>
          <w:numId w:val="1"/>
        </w:numPr>
        <w:rPr/>
      </w:pPr>
      <w:r>
        <w:rPr/>
        <w:t>Adhere to substrate in cold-applied adhesive.</w:t>
      </w:r>
    </w:p>
    <w:p>
      <w:pPr>
        <w:pStyle w:val="PR3"/>
        <w:numPr>
          <w:ilvl w:val="6"/>
          <w:numId w:val="1"/>
        </w:numPr>
        <w:rPr/>
      </w:pPr>
      <w:r>
        <w:rPr/>
        <w:t>Torch-apply to substrate.</w:t>
      </w:r>
    </w:p>
    <w:p>
      <w:pPr>
        <w:pStyle w:val="PR4"/>
        <w:numPr>
          <w:ilvl w:val="7"/>
          <w:numId w:val="1"/>
        </w:numPr>
        <w:spacing w:before="240" w:after="0"/>
        <w:rPr/>
      </w:pPr>
      <w:r>
        <w:rPr/>
        <w:t>Perform torch application in accordance with NFPA 241, including two-hour fire watch after torches have been extinguished.</w:t>
      </w:r>
    </w:p>
    <w:p>
      <w:pPr>
        <w:pStyle w:val="PR2"/>
        <w:numPr>
          <w:ilvl w:val="5"/>
          <w:numId w:val="1"/>
        </w:numPr>
        <w:spacing w:before="240" w:after="0"/>
        <w:rPr/>
      </w:pPr>
      <w:r>
        <w:rPr/>
        <w:t>Install cap sheet without wrinkles or tears, and free from air pockets.</w:t>
      </w:r>
    </w:p>
    <w:p>
      <w:pPr>
        <w:pStyle w:val="PR2"/>
        <w:numPr>
          <w:ilvl w:val="5"/>
          <w:numId w:val="1"/>
        </w:numPr>
        <w:rPr/>
      </w:pPr>
      <w:r>
        <w:rPr/>
        <w:t>Install cap sheet so side and end laps shed water.</w:t>
      </w:r>
    </w:p>
    <w:p>
      <w:pPr>
        <w:pStyle w:val="PR1"/>
        <w:numPr>
          <w:ilvl w:val="4"/>
          <w:numId w:val="1"/>
        </w:numPr>
        <w:rPr/>
      </w:pPr>
      <w:r>
        <w:rPr/>
        <w:t>Laps: Accurately align roofing sheets, without stretching, and maintain uniform side and end laps.</w:t>
      </w:r>
    </w:p>
    <w:p>
      <w:pPr>
        <w:pStyle w:val="PR2"/>
        <w:numPr>
          <w:ilvl w:val="5"/>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2"/>
        <w:numPr>
          <w:ilvl w:val="5"/>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2"/>
        <w:numPr>
          <w:ilvl w:val="5"/>
          <w:numId w:val="1"/>
        </w:numPr>
        <w:rPr/>
      </w:pPr>
      <w:r>
        <w:rPr/>
        <w:t xml:space="preserve">Stagger end laps not less than </w:t>
      </w:r>
      <w:r>
        <w:rPr>
          <w:rStyle w:val="IP"/>
        </w:rPr>
        <w:t>18 inches</w:t>
      </w:r>
      <w:r>
        <w:rPr>
          <w:rStyle w:val="SI"/>
        </w:rPr>
        <w:t xml:space="preserve"> (450 mm)</w:t>
      </w:r>
      <w:r>
        <w:rPr/>
        <w:t>.</w:t>
      </w:r>
    </w:p>
    <w:p>
      <w:pPr>
        <w:pStyle w:val="PR2"/>
        <w:numPr>
          <w:ilvl w:val="5"/>
          <w:numId w:val="1"/>
        </w:numPr>
        <w:rPr/>
      </w:pPr>
      <w:r>
        <w:rPr/>
        <w:t>[</w:t>
      </w:r>
      <w:r>
        <w:rPr>
          <w:b/>
        </w:rPr>
        <w:t>Heat-weld laps</w:t>
      </w:r>
      <w:r>
        <w:rPr/>
        <w:t>] [</w:t>
      </w:r>
      <w:r>
        <w:rPr>
          <w:b/>
        </w:rPr>
        <w:t>Completely bond and seal laps</w:t>
      </w:r>
      <w:r>
        <w:rPr/>
        <w:t>], leaving no voids.</w:t>
      </w:r>
    </w:p>
    <w:p>
      <w:pPr>
        <w:pStyle w:val="PR2"/>
        <w:numPr>
          <w:ilvl w:val="5"/>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rPr/>
      </w:pPr>
      <w:r>
        <w:rPr/>
        <w:t>Repair tears and voids in laps and lapped seams not completely sealed.</w:t>
      </w:r>
    </w:p>
    <w:p>
      <w:pPr>
        <w:pStyle w:val="PR1"/>
        <w:numPr>
          <w:ilvl w:val="4"/>
          <w:numId w:val="1"/>
        </w:numPr>
        <w:rPr/>
      </w:pPr>
      <w:r>
        <w:rPr/>
        <w:t>Apply pressure to the body of the cap sheet in accordance with manufacturer's instructions, to remove air pockets and to result in complete adhesion of base sheet to substrate.</w:t>
      </w:r>
    </w:p>
    <w:p>
      <w:pPr>
        <w:pStyle w:val="CMT"/>
        <w:rPr/>
      </w:pPr>
      <w:r>
        <w:rPr/>
        <w:t>Usually delete first paragraph in order to observe adhesive bleedout during field quality control inspections. Retain for mineral-granule-surfaced cap sheets at roof areas that are highly visible and when a uniform color is desired. Granule application to bead is considered temporary.</w:t>
      </w:r>
    </w:p>
    <w:p>
      <w:pPr>
        <w:pStyle w:val="PR1"/>
        <w:numPr>
          <w:ilvl w:val="4"/>
          <w:numId w:val="1"/>
        </w:numPr>
        <w:rPr/>
      </w:pPr>
      <w:r>
        <w:rPr/>
        <w:t>Apply roofing granules of same color as roof membrane to cover exuded bead at laps while bead is hot, to provide a continuous color appearance.</w:t>
      </w:r>
    </w:p>
    <w:p>
      <w:pPr>
        <w:pStyle w:val="CMT"/>
        <w:rPr/>
      </w:pPr>
      <w:r>
        <w:rPr/>
        <w:t>Retain "Aggregate Surfacing" Paragraph below if surfacing roofing membrane with aggregate. Revise to divide aggregate weight into two courses if roof slope exceeds 1 inch per 12 inches (1:12).</w:t>
      </w:r>
    </w:p>
    <w:p>
      <w:pPr>
        <w:pStyle w:val="PR1"/>
        <w:numPr>
          <w:ilvl w:val="4"/>
          <w:numId w:val="1"/>
        </w:numPr>
        <w:rPr/>
      </w:pPr>
      <w:r>
        <w:rPr/>
        <w:t xml:space="preserve">Aggregate Surfacing: After installing and testing roofing, base flashing, and stripping, promptly apply flood coat to roof surface with </w:t>
      </w:r>
      <w:r>
        <w:rPr>
          <w:rStyle w:val="IP"/>
        </w:rPr>
        <w:t>60 lb/100 sq. ft.</w:t>
      </w:r>
      <w:r>
        <w:rPr>
          <w:rStyle w:val="SI"/>
        </w:rPr>
        <w:t xml:space="preserve"> (3 kg/sq. m)</w:t>
      </w:r>
      <w:r>
        <w:rPr/>
        <w:t xml:space="preserve"> of hot roofing asphalt. While flood coat is hot and fluid, cast the following average weight of aggregate in a uniform course:</w:t>
      </w:r>
    </w:p>
    <w:p>
      <w:pPr>
        <w:pStyle w:val="CMT"/>
        <w:rPr/>
      </w:pPr>
      <w:r>
        <w:rPr/>
        <w:t>Aggregate weight in first option in "Aggregate Weight" Subparagraph below is for gravel or crushed stone; weight in second option is for slag. Coordinate with aggregate selected.</w:t>
      </w:r>
    </w:p>
    <w:p>
      <w:pPr>
        <w:pStyle w:val="PR2"/>
        <w:numPr>
          <w:ilvl w:val="5"/>
          <w:numId w:val="1"/>
        </w:numPr>
        <w:spacing w:before="240" w:after="0"/>
        <w:rPr/>
      </w:pPr>
      <w:r>
        <w:rPr/>
        <w:t>Aggregate Weight: [</w:t>
      </w:r>
      <w:r>
        <w:rPr>
          <w:rStyle w:val="IP"/>
          <w:b/>
        </w:rPr>
        <w:t>400 lb/100 sq. ft.</w:t>
      </w:r>
      <w:r>
        <w:rPr>
          <w:rStyle w:val="SI"/>
          <w:b/>
        </w:rPr>
        <w:t xml:space="preserve"> (20 kg/sq. m)</w:t>
      </w:r>
      <w:r>
        <w:rPr/>
        <w:t>] [</w:t>
      </w:r>
      <w:r>
        <w:rPr>
          <w:rStyle w:val="IP"/>
          <w:b/>
        </w:rPr>
        <w:t>300 lb/100 sq. ft.</w:t>
      </w:r>
      <w:r>
        <w:rPr>
          <w:rStyle w:val="SI"/>
          <w:b/>
        </w:rPr>
        <w:t xml:space="preserve"> (15 kg/sq. m)</w:t>
      </w:r>
      <w:r>
        <w:rPr/>
        <w:t>].</w:t>
      </w:r>
    </w:p>
    <w:p>
      <w:pPr>
        <w:pStyle w:val="ART"/>
        <w:numPr>
          <w:ilvl w:val="3"/>
          <w:numId w:val="1"/>
        </w:numPr>
        <w:ind w:hanging="0" w:left="0"/>
        <w:rPr/>
      </w:pPr>
      <w:r>
        <w:rPr/>
        <w:t>INSTALLATION OF FLASHING AND STRIPPING</w:t>
      </w:r>
    </w:p>
    <w:p>
      <w:pPr>
        <w:pStyle w:val="PR1"/>
        <w:numPr>
          <w:ilvl w:val="4"/>
          <w:numId w:val="1"/>
        </w:numPr>
        <w:rPr/>
      </w:pPr>
      <w:r>
        <w:rPr/>
        <w:t>Install base flashing over cant strips and other sloped and vertical surfaces, at roof edges, and at penetrations through roof, and secure to substrates in accordance with roofing system manufacturer's written instructions and as follows:</w:t>
      </w:r>
    </w:p>
    <w:p>
      <w:pPr>
        <w:pStyle w:val="CMT"/>
        <w:rPr/>
      </w:pPr>
      <w:r>
        <w:rPr/>
        <w:t>Smooth surfaces of masonry and concrete walls and parapets usually require priming before applying hot asphalt or cold adhesive.</w:t>
      </w:r>
    </w:p>
    <w:p>
      <w:pPr>
        <w:pStyle w:val="PR2"/>
        <w:numPr>
          <w:ilvl w:val="5"/>
          <w:numId w:val="1"/>
        </w:numPr>
        <w:spacing w:before="240" w:after="0"/>
        <w:rPr/>
      </w:pPr>
      <w:r>
        <w:rPr/>
        <w:t>Prime substrates with asphalt primer if required by roofing system manufacturer.</w:t>
      </w:r>
    </w:p>
    <w:p>
      <w:pPr>
        <w:pStyle w:val="CMT"/>
        <w:rPr/>
      </w:pPr>
      <w:r>
        <w:rPr/>
        <w:t>Retain "Backer Sheet Application" Subparagraph below if a single backer sheet is required behind flashing sheet. Retain first option for backer sheets mechanically fastened to wood-surfaced walls or parapets; retain second option for adhered backer sheets.</w:t>
      </w:r>
    </w:p>
    <w:p>
      <w:pPr>
        <w:pStyle w:val="PR2"/>
        <w:numPr>
          <w:ilvl w:val="5"/>
          <w:numId w:val="1"/>
        </w:numPr>
        <w:rPr/>
      </w:pPr>
      <w:r>
        <w:rPr/>
        <w:t>Backer Sheet Application: [</w:t>
      </w:r>
      <w:r>
        <w:rPr>
          <w:b/>
        </w:rPr>
        <w:t>Mechanically fasten backer sheet to walls or parapets. Adhere backer sheet over roofing membrane at cants</w:t>
      </w:r>
      <w:r>
        <w:rPr/>
        <w:t>] [</w:t>
      </w:r>
      <w:r>
        <w:rPr>
          <w:b/>
        </w:rPr>
        <w:t>Adhere backer sheet to substrate</w:t>
      </w:r>
      <w:r>
        <w:rPr/>
        <w:t>] in [</w:t>
      </w:r>
      <w:r>
        <w:rPr>
          <w:b/>
        </w:rPr>
        <w:t>a solid mopping of hot roofing asphalt</w:t>
      </w:r>
      <w:r>
        <w:rPr/>
        <w:t>] [</w:t>
      </w:r>
      <w:r>
        <w:rPr>
          <w:b/>
        </w:rPr>
        <w:t>cold-applied adhesive</w:t>
      </w:r>
      <w:r>
        <w:rPr/>
        <w:t>] [</w:t>
      </w:r>
      <w:r>
        <w:rPr>
          <w:b/>
        </w:rPr>
        <w:t>cold-applied polymer-modified adhesive</w:t>
      </w:r>
      <w:r>
        <w:rPr/>
        <w:t>].</w:t>
      </w:r>
    </w:p>
    <w:p>
      <w:pPr>
        <w:pStyle w:val="CMT"/>
        <w:rPr/>
      </w:pPr>
      <w:r>
        <w:rPr/>
        <w:t>Retain first subparagraph below for torch-applied flashing sheets.</w:t>
      </w:r>
    </w:p>
    <w:p>
      <w:pPr>
        <w:pStyle w:val="PR3"/>
        <w:numPr>
          <w:ilvl w:val="6"/>
          <w:numId w:val="1"/>
        </w:numPr>
        <w:spacing w:before="240" w:after="0"/>
        <w:rPr/>
      </w:pPr>
      <w:r>
        <w:rPr/>
        <w:t>Seal all laps.</w:t>
      </w:r>
    </w:p>
    <w:p>
      <w:pPr>
        <w:pStyle w:val="PR2"/>
        <w:numPr>
          <w:ilvl w:val="5"/>
          <w:numId w:val="1"/>
        </w:numPr>
        <w:spacing w:before="240" w:after="0"/>
        <w:rPr/>
      </w:pPr>
      <w:r>
        <w:rPr/>
        <w:t>Flashing Sheet Application, Hot: [</w:t>
      </w:r>
      <w:r>
        <w:rPr>
          <w:b/>
        </w:rPr>
        <w:t>Adhere flashing sheet to substrate in a solid mopping of hot roofing asphalt applied at asphalt temperature recommended by flashing sheet manufacturer. Apply hot roofing asphalt to back of flashing sheet if recommended by roofing system manufacturer</w:t>
      </w:r>
      <w:r>
        <w:rPr/>
        <w:t>] [</w:t>
      </w:r>
      <w:r>
        <w:rPr>
          <w:b/>
        </w:rPr>
        <w:t>Torch-apply flashing sheet to substrate</w:t>
      </w:r>
      <w:r>
        <w:rPr/>
        <w:t>].</w:t>
      </w:r>
    </w:p>
    <w:p>
      <w:pPr>
        <w:pStyle w:val="PR3"/>
        <w:numPr>
          <w:ilvl w:val="6"/>
          <w:numId w:val="1"/>
        </w:numPr>
        <w:spacing w:before="240" w:after="0"/>
        <w:rPr/>
      </w:pPr>
      <w:r>
        <w:rPr/>
        <w:t>Perform torch application in accordance with NFPA 241, including two-hour fire watch after torches have been extinguished.</w:t>
      </w:r>
    </w:p>
    <w:p>
      <w:pPr>
        <w:pStyle w:val="PR2"/>
        <w:numPr>
          <w:ilvl w:val="5"/>
          <w:numId w:val="1"/>
        </w:numPr>
        <w:spacing w:before="240" w:after="0"/>
        <w:rPr/>
      </w:pPr>
      <w:r>
        <w:rPr/>
        <w:t>Flashing Sheet Application, Cold: Adhere flashing sheet to substrate in [</w:t>
      </w:r>
      <w:r>
        <w:rPr>
          <w:b/>
        </w:rPr>
        <w:t>cold-applied adhesive</w:t>
      </w:r>
      <w:r>
        <w:rPr/>
        <w:t>] [</w:t>
      </w:r>
      <w:r>
        <w:rPr>
          <w:b/>
        </w:rPr>
        <w:t>asphalt roofing cement</w:t>
      </w:r>
      <w:r>
        <w:rPr/>
        <w:t>] at rate required by roofing system manufacturer.</w:t>
      </w:r>
    </w:p>
    <w:p>
      <w:pPr>
        <w:pStyle w:val="CMT"/>
        <w:rPr/>
      </w:pPr>
      <w:r>
        <w:rPr/>
        <w:t>Revise dimensions in first paragraph below if required. Verify minimum and maximum height limits with manufacturers if necessary. NRCA recommends a minimum base flashing height of 8 inches (200 mm).</w:t>
      </w:r>
    </w:p>
    <w:p>
      <w:pPr>
        <w:pStyle w:val="PR1"/>
        <w:numPr>
          <w:ilvl w:val="4"/>
          <w:numId w:val="1"/>
        </w:numPr>
        <w:rPr/>
      </w:pPr>
      <w:r>
        <w:rPr/>
        <w:t xml:space="preserve">Extend base flashing up walls or parapets a minimum of </w:t>
      </w:r>
      <w:r>
        <w:rPr>
          <w:rStyle w:val="IP"/>
        </w:rPr>
        <w:t>8 inches</w:t>
      </w:r>
      <w:r>
        <w:rPr>
          <w:rStyle w:val="SI"/>
        </w:rPr>
        <w:t xml:space="preserve"> (200 mm)</w:t>
      </w:r>
      <w:r>
        <w:rPr/>
        <w:t xml:space="preserve"> above roofing membrane and </w:t>
      </w:r>
      <w:r>
        <w:rPr>
          <w:rStyle w:val="IP"/>
        </w:rPr>
        <w:t>4 inches</w:t>
      </w:r>
      <w:r>
        <w:rPr>
          <w:rStyle w:val="SI"/>
        </w:rPr>
        <w:t xml:space="preserve"> (100 mm)</w:t>
      </w:r>
      <w:r>
        <w:rPr/>
        <w:t xml:space="preserve"> onto field of roofing membrane.</w:t>
      </w:r>
    </w:p>
    <w:p>
      <w:pPr>
        <w:pStyle w:val="PR1"/>
        <w:numPr>
          <w:ilvl w:val="4"/>
          <w:numId w:val="1"/>
        </w:numPr>
        <w:rPr/>
      </w:pPr>
      <w:r>
        <w:rPr/>
        <w:t>Mechanically fasten top of base flashing securely at terminations and perimeter of roofing.</w:t>
      </w:r>
    </w:p>
    <w:p>
      <w:pPr>
        <w:pStyle w:val="CMT"/>
        <w:rPr/>
      </w:pPr>
      <w:r>
        <w:rPr/>
        <w:t>Retain subparagraph below if not temporarily sealing upper termination of flashings awaiting counterflashing. Retain option if specifying termination seal.</w:t>
      </w:r>
    </w:p>
    <w:p>
      <w:pPr>
        <w:pStyle w:val="PR2"/>
        <w:numPr>
          <w:ilvl w:val="5"/>
          <w:numId w:val="1"/>
        </w:numPr>
        <w:spacing w:before="240" w:after="0"/>
        <w:rPr/>
      </w:pPr>
      <w:r>
        <w:rPr/>
        <w:t>Seal top termination of base flashing[</w:t>
      </w:r>
      <w:r>
        <w:rPr>
          <w:b/>
        </w:rPr>
        <w:t> with a strip of glass-fiber fabric set in asphalt roofing cement</w:t>
      </w:r>
      <w:r>
        <w:rPr/>
        <w:t>].</w:t>
      </w:r>
    </w:p>
    <w:p>
      <w:pPr>
        <w:pStyle w:val="PR1"/>
        <w:numPr>
          <w:ilvl w:val="4"/>
          <w:numId w:val="1"/>
        </w:numPr>
        <w:rPr/>
      </w:pPr>
      <w:r>
        <w:rPr/>
        <w:t>Install liquid flashing system in accordance with manufacturer's recommendations.</w:t>
      </w:r>
    </w:p>
    <w:p>
      <w:pPr>
        <w:pStyle w:val="PR2"/>
        <w:numPr>
          <w:ilvl w:val="5"/>
          <w:numId w:val="1"/>
        </w:numPr>
        <w:spacing w:before="240" w:after="0"/>
        <w:rPr/>
      </w:pPr>
      <w:r>
        <w:rPr/>
        <w:t xml:space="preserve">Extend liquid flashing not less than </w:t>
      </w:r>
      <w:r>
        <w:rPr>
          <w:rStyle w:val="IP"/>
        </w:rPr>
        <w:t>3 inches</w:t>
      </w:r>
      <w:r>
        <w:rPr>
          <w:rStyle w:val="SI"/>
        </w:rPr>
        <w:t xml:space="preserve"> (76 mm)</w:t>
      </w:r>
      <w:r>
        <w:rPr/>
        <w:t xml:space="preserve"> in all directions from edges of item being flashed.</w:t>
      </w:r>
    </w:p>
    <w:p>
      <w:pPr>
        <w:pStyle w:val="PR2"/>
        <w:numPr>
          <w:ilvl w:val="5"/>
          <w:numId w:val="1"/>
        </w:numPr>
        <w:rPr/>
      </w:pPr>
      <w:r>
        <w:rPr/>
        <w:t>Embed granules, matching color of roof membrane, into wet compound.</w:t>
      </w:r>
    </w:p>
    <w:p>
      <w:pPr>
        <w:pStyle w:val="CMT"/>
        <w:rPr/>
      </w:pPr>
      <w:r>
        <w:rPr/>
        <w:t>Revise first paragraph below to describe a particular stripping arrangement if required. Manufacturers offer many variations of stripping-in metal flanges and horizontal legs of metal edgings. Some roofing manufacturers show metal items set on either base sheet or strip of modified bituminous roofing where water flow is toward, rather than away from, metal item. Cap sheet extends over metal, minimizing water flow against an exposed lap seam.</w:t>
      </w:r>
    </w:p>
    <w:p>
      <w:pPr>
        <w:pStyle w:val="PR1"/>
        <w:numPr>
          <w:ilvl w:val="4"/>
          <w:numId w:val="1"/>
        </w:numPr>
        <w:rPr/>
      </w:pPr>
      <w:r>
        <w:rPr/>
        <w:t>Install roofing cap-sheet stripping where metal flanges and edgings are set on roofing in accordance with roofing system manufacturer's written instructions.</w:t>
      </w:r>
    </w:p>
    <w:p>
      <w:pPr>
        <w:pStyle w:val="CMT"/>
        <w:rPr/>
      </w:pPr>
      <w:r>
        <w:rPr/>
        <w:t>Retain "Roof Drains" Paragraph below for interior roof drains. NRCA recommends flashing size below, whereas some roofing manufacturers permit 27-inch- (685-mm-) square units.</w:t>
      </w:r>
    </w:p>
    <w:p>
      <w:pPr>
        <w:pStyle w:val="PR1"/>
        <w:numPr>
          <w:ilvl w:val="4"/>
          <w:numId w:val="1"/>
        </w:numPr>
        <w:rPr/>
      </w:pPr>
      <w:r>
        <w:rPr/>
        <w:t>Roof Drains: Set [</w:t>
      </w:r>
      <w:r>
        <w:rPr>
          <w:rStyle w:val="IP"/>
          <w:b/>
        </w:rPr>
        <w:t>30-by-30-inch-</w:t>
      </w:r>
      <w:r>
        <w:rPr>
          <w:rStyle w:val="SI"/>
          <w:b/>
        </w:rPr>
        <w:t xml:space="preserve"> (760-by-760-mm-)</w:t>
      </w:r>
      <w:r>
        <w:rPr/>
        <w:t>] &lt;</w:t>
      </w:r>
      <w:r>
        <w:rPr>
          <w:b/>
        </w:rPr>
        <w:t>Insert dimensions</w:t>
      </w:r>
      <w:r>
        <w:rPr/>
        <w:t xml:space="preserve">&gt; </w:t>
      </w:r>
      <w:r>
        <w:rPr>
          <w:rStyle w:val="IP"/>
        </w:rPr>
        <w:t>4-pound</w:t>
      </w:r>
      <w:r>
        <w:rPr>
          <w:rStyle w:val="SI"/>
        </w:rPr>
        <w:t xml:space="preserve"> (1.8 kg)</w:t>
      </w:r>
      <w:r>
        <w:rPr/>
        <w:t xml:space="preserve"> lead flashing in bed of asphaltic adhesive on completed roofing membrane.</w:t>
      </w:r>
    </w:p>
    <w:p>
      <w:pPr>
        <w:pStyle w:val="PR2"/>
        <w:numPr>
          <w:ilvl w:val="5"/>
          <w:numId w:val="1"/>
        </w:numPr>
        <w:spacing w:before="240" w:after="0"/>
        <w:rPr/>
      </w:pPr>
      <w:r>
        <w:rPr/>
        <w:t>Cover lead flashing with roofing cap-sheet stripping, and extend a minimum of [</w:t>
      </w:r>
      <w:r>
        <w:rPr>
          <w:rStyle w:val="IP"/>
          <w:b/>
        </w:rPr>
        <w:t>4 inches</w:t>
      </w:r>
      <w:r>
        <w:rPr>
          <w:rStyle w:val="SI"/>
          <w:b/>
        </w:rPr>
        <w:t xml:space="preserve"> (100 mm)</w:t>
      </w:r>
      <w:r>
        <w:rPr/>
        <w:t>] [</w:t>
      </w:r>
      <w:r>
        <w:rPr>
          <w:rStyle w:val="IP"/>
          <w:b/>
        </w:rPr>
        <w:t>6 inches</w:t>
      </w:r>
      <w:r>
        <w:rPr>
          <w:rStyle w:val="SI"/>
          <w:b/>
        </w:rPr>
        <w:t xml:space="preserve"> (150 mm)</w:t>
      </w:r>
      <w:r>
        <w:rPr/>
        <w:t>] beyond edge of metal flashing onto field of roofing membrane.</w:t>
      </w:r>
    </w:p>
    <w:p>
      <w:pPr>
        <w:pStyle w:val="PR2"/>
        <w:numPr>
          <w:ilvl w:val="5"/>
          <w:numId w:val="1"/>
        </w:numPr>
        <w:rPr/>
      </w:pPr>
      <w:r>
        <w:rPr/>
        <w:t>Clamp roofing membrane, metal flashing, and stripping into roof-drain clamping ring.</w:t>
      </w:r>
    </w:p>
    <w:p>
      <w:pPr>
        <w:pStyle w:val="PR2"/>
        <w:numPr>
          <w:ilvl w:val="5"/>
          <w:numId w:val="1"/>
        </w:numPr>
        <w:rPr/>
      </w:pPr>
      <w:r>
        <w:rPr/>
        <w:t>Install stripping in accordance with roofing system manufacturer's written instructions.</w:t>
      </w:r>
    </w:p>
    <w:p>
      <w:pPr>
        <w:pStyle w:val="ART"/>
        <w:numPr>
          <w:ilvl w:val="3"/>
          <w:numId w:val="1"/>
        </w:numPr>
        <w:ind w:hanging="0" w:left="0"/>
        <w:rPr/>
      </w:pPr>
      <w:r>
        <w:rPr/>
        <w:t>INSTALLATION OF WALKWAYS</w:t>
      </w:r>
    </w:p>
    <w:p>
      <w:pPr>
        <w:pStyle w:val="CMT"/>
        <w:rPr/>
      </w:pPr>
      <w:r>
        <w:rPr/>
        <w:t>Retain "Walkway Pads" or "Walkway Cap-Sheet Strips" Paragraph below if walkways are required.</w:t>
      </w:r>
    </w:p>
    <w:p>
      <w:pPr>
        <w:pStyle w:val="PR1"/>
        <w:numPr>
          <w:ilvl w:val="4"/>
          <w:numId w:val="1"/>
        </w:numPr>
        <w:rPr/>
      </w:pPr>
      <w:r>
        <w:rPr/>
        <w:t>Walkway Pads: Install walkway pads using units of size indicated or, if not indicated, of manufacturer's standard size, in accordance with walkway pad manufacturer's written instructions.</w:t>
      </w:r>
    </w:p>
    <w:p>
      <w:pPr>
        <w:pStyle w:val="PR2"/>
        <w:numPr>
          <w:ilvl w:val="5"/>
          <w:numId w:val="1"/>
        </w:numPr>
        <w:spacing w:before="240" w:after="0"/>
        <w:rPr/>
      </w:pPr>
      <w:r>
        <w:rPr/>
        <w:t>Install walkways at the following locations:</w:t>
      </w:r>
    </w:p>
    <w:p>
      <w:pPr>
        <w:pStyle w:val="CMT"/>
        <w:rPr/>
      </w:pPr>
      <w:r>
        <w:rPr/>
        <w:t>Retain one or more of the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adjoining pads.</w:t>
      </w:r>
    </w:p>
    <w:p>
      <w:pPr>
        <w:pStyle w:val="PR2"/>
        <w:numPr>
          <w:ilvl w:val="5"/>
          <w:numId w:val="1"/>
        </w:numPr>
        <w:rPr/>
      </w:pPr>
      <w:r>
        <w:rPr/>
        <w:t>Heat-weld to substrate or adhere walkway products to substrate with compatible adhesive in accordance with roofing system manufacturer's written instructions.</w:t>
      </w:r>
    </w:p>
    <w:p>
      <w:pPr>
        <w:pStyle w:val="CMT"/>
        <w:rPr/>
      </w:pPr>
      <w:r>
        <w:rPr/>
        <w:t>Retain "Walkway Cap-Sheet Strips" Paragraph below for walkway cap sheet strips; install strips before flood coating and aggregate surfacing the roofing membrane if required.</w:t>
      </w:r>
    </w:p>
    <w:p>
      <w:pPr>
        <w:pStyle w:val="PR1"/>
        <w:numPr>
          <w:ilvl w:val="4"/>
          <w:numId w:val="1"/>
        </w:numPr>
        <w:rPr/>
      </w:pPr>
      <w:r>
        <w:rPr/>
        <w:t>Walkway Cap-Sheet Strips: Install walkway cap-sheet strips over roofing membrane, using same application method as used for roofing cap sheet.[</w:t>
      </w:r>
      <w:r>
        <w:rPr>
          <w:b/>
        </w:rPr>
        <w:t> Install walkway cap-sheet strips before flood coat and aggregate surface is applied.</w:t>
      </w:r>
      <w:r>
        <w:rPr/>
        <w:t>]</w:t>
      </w:r>
    </w:p>
    <w:p>
      <w:pPr>
        <w:pStyle w:val="PR2"/>
        <w:numPr>
          <w:ilvl w:val="5"/>
          <w:numId w:val="1"/>
        </w:numPr>
        <w:spacing w:before="240" w:after="0"/>
        <w:rPr/>
      </w:pPr>
      <w:r>
        <w:rPr/>
        <w:t>Install walkways strips at the following locations:</w:t>
      </w:r>
    </w:p>
    <w:p>
      <w:pPr>
        <w:pStyle w:val="CMT"/>
        <w:rPr/>
      </w:pPr>
      <w:r>
        <w:rPr/>
        <w:t>Retain one or more of the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adjoining strips.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 Quality-control inspections by roofing Contractor are already mandated in "General Installation Requirements" Article in ARMA/NRCA's "Quality Control Guidelines for the Application of Polymer Modified Bitumen Roofing."</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roof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in accordance with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(51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the responsibility of the Contractor.</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by nuclear hydrogen detection testing.</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Paragraph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in accordance with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in accordance with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"Test Cuts" Paragraph below is based on Appendices 2 and 3 in ARMA/NRCA's "Quality Control Guidelines for the Application of Polymer Modified Bitumen Roofing." ARMA/NRCA recommends continuous visual examination of roofing installation. Test cuts are intended to evaluate problems observed during quality-assurance inspections.</w:t>
      </w:r>
    </w:p>
    <w:p>
      <w:pPr>
        <w:pStyle w:val="PR1"/>
        <w:numPr>
          <w:ilvl w:val="4"/>
          <w:numId w:val="1"/>
        </w:numPr>
        <w:rPr/>
      </w:pPr>
      <w:r>
        <w:rPr/>
        <w:t>Test Cuts: Remove test specimens to evaluate problems observed during quality-assurance inspections of roofing membrane as follows:</w:t>
      </w:r>
    </w:p>
    <w:p>
      <w:pPr>
        <w:pStyle w:val="PR2"/>
        <w:numPr>
          <w:ilvl w:val="5"/>
          <w:numId w:val="1"/>
        </w:numPr>
        <w:spacing w:before="240" w:after="0"/>
        <w:rPr/>
      </w:pPr>
      <w:r>
        <w:rPr/>
        <w:t>Determine approximate quantities of components within roofing membrane in accordance with ASTM D3617/D3617M.</w:t>
      </w:r>
    </w:p>
    <w:p>
      <w:pPr>
        <w:pStyle w:val="PR2"/>
        <w:numPr>
          <w:ilvl w:val="5"/>
          <w:numId w:val="1"/>
        </w:numPr>
        <w:rPr/>
      </w:pPr>
      <w:r>
        <w:rPr/>
        <w:t>Examine test specimens for interply voids in accordance with ASTM D3617/D3617M and to comply with criteria established in Appendix 3 of ARMA/NRCA's "Quality Control Guidelines for the Application of Polymer Modified Bitumen Roofing."</w:t>
      </w:r>
    </w:p>
    <w:p>
      <w:pPr>
        <w:pStyle w:val="PR2"/>
        <w:numPr>
          <w:ilvl w:val="5"/>
          <w:numId w:val="1"/>
        </w:numPr>
        <w:rPr/>
      </w:pPr>
      <w:r>
        <w:rPr/>
        <w:t>Repair areas where test cuts were made in accordance with roofing system manufacturer's written instructions.</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CMT"/>
        <w:rPr/>
      </w:pPr>
      <w:r>
        <w:rPr/>
        <w:t>Retain subparagraph below if Architect or Owner wants to be present during manufacturer's final inspection.</w:t>
      </w:r>
    </w:p>
    <w:p>
      <w:pPr>
        <w:pStyle w:val="PR2"/>
        <w:numPr>
          <w:ilvl w:val="5"/>
          <w:numId w:val="1"/>
        </w:numPr>
        <w:spacing w:before="240" w:after="0"/>
        <w:rPr/>
      </w:pPr>
      <w:r>
        <w:rPr/>
        <w:t>Notify Architect and Owner 48 hours in advance of date and time of inspection.</w:t>
      </w:r>
    </w:p>
    <w:p>
      <w:pPr>
        <w:pStyle w:val="PR1"/>
        <w:numPr>
          <w:ilvl w:val="4"/>
          <w:numId w:val="1"/>
        </w:numPr>
        <w:rPr/>
      </w:pPr>
      <w:r>
        <w:rPr/>
        <w:t>Repair or remove and replace components of roofing system where inspections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Roofing system will be considered defective if it does not pass tests and inspections.</w:t>
      </w:r>
    </w:p>
    <w:p>
      <w:pPr>
        <w:pStyle w:val="PR2"/>
        <w:numPr>
          <w:ilvl w:val="5"/>
          <w:numId w:val="1"/>
        </w:numPr>
        <w:spacing w:before="240" w:after="0"/>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w:t>
      </w:r>
    </w:p>
    <w:p>
      <w:pPr>
        <w:pStyle w:val="PR2"/>
        <w:numPr>
          <w:ilvl w:val="5"/>
          <w:numId w:val="1"/>
        </w:numPr>
        <w:spacing w:before="240" w:after="0"/>
        <w:rPr/>
      </w:pPr>
      <w:r>
        <w:rPr/>
        <w:t>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in accordance with warranty requirements.</w:t>
      </w:r>
    </w:p>
    <w:p>
      <w:pPr>
        <w:pStyle w:val="CMT"/>
        <w:rPr/>
      </w:pPr>
      <w:r>
        <w:rPr/>
        <w:t>Retain paragraph below if coating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075216</w:t>
      </w:r>
    </w:p>
    <w:sectPr>
      <w:headerReference w:type="default" r:id="rId85"/>
      <w:footerReference w:type="default" r:id="rId8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STYRENE-BUTADIENE-STYRENE (SBS) MODIFIED BITUMINOUS MEMBRANE ROOFING</w:t>
          </w:r>
        </w:p>
      </w:tc>
      <w:tc>
        <w:tcPr>
          <w:tcW w:w="1872" w:type="dxa"/>
          <w:tcBorders/>
        </w:tcPr>
        <w:p>
          <w:pPr>
            <w:pStyle w:val="RJUST"/>
            <w:rPr/>
          </w:pPr>
          <w:r>
            <w:rPr>
              <w:rStyle w:val="NUM"/>
            </w:rPr>
            <w:t>075216</w:t>
          </w:r>
          <w:r>
            <w:rPr/>
            <w:t xml:space="preserve"> - </w:t>
          </w:r>
          <w:r>
            <w:rPr/>
            <w:fldChar w:fldCharType="begin"/>
          </w:r>
          <w:r>
            <w:rPr/>
            <w:instrText xml:space="preserve"> PAGE </w:instrText>
          </w:r>
          <w:r>
            <w:rPr/>
            <w:fldChar w:fldCharType="separate"/>
          </w:r>
          <w:r>
            <w:rPr/>
            <w:t>57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216"/>
    <w:docVar w:name="MF95" w:val="07552"/>
    <w:docVar w:name="MFOrigin" w:val="MF04"/>
    <w:docVar w:name="SectionID" w:val="192"/>
    <w:docVar w:name="SpecType" w:val="MasterSpec"/>
    <w:docVar w:name="Version" w:val="162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216&amp;ver=03-01-22&amp;format=FL&amp;sid=16250&amp;utm_source=MasterSpec&amp;utm_medium=Word" TargetMode="External"/><Relationship Id="rId3" Type="http://schemas.openxmlformats.org/officeDocument/2006/relationships/hyperlink" Target="http://www.productmasterspec.com/construction_specifications?mf04=075216&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2392" TargetMode="External"/><Relationship Id="rId6" Type="http://schemas.openxmlformats.org/officeDocument/2006/relationships/hyperlink" Target="http://www.arcomnet.com/sustainable_design.aspx?topic=27" TargetMode="External"/><Relationship Id="rId7" Type="http://schemas.openxmlformats.org/officeDocument/2006/relationships/hyperlink" Target="http://www.specagent.com/LookUp/?ulid=14810&amp;mf=&amp;src=wd" TargetMode="External"/><Relationship Id="rId8" Type="http://schemas.openxmlformats.org/officeDocument/2006/relationships/hyperlink" Target="http://www.specagent.com/LookUp/?ulid=13054&amp;mf=&amp;src=wd" TargetMode="External"/><Relationship Id="rId9" Type="http://schemas.openxmlformats.org/officeDocument/2006/relationships/hyperlink" Target="http://www.specagent.com/LookUp/?ulid=13055&amp;mf=&amp;src=wd" TargetMode="External"/><Relationship Id="rId10" Type="http://schemas.openxmlformats.org/officeDocument/2006/relationships/hyperlink" Target="http://www.specagent.com/LookUp/?ulid=13056&amp;mf=&amp;src=wd" TargetMode="External"/><Relationship Id="rId11" Type="http://schemas.openxmlformats.org/officeDocument/2006/relationships/hyperlink" Target="http://www.specagent.com/LookUp/?ulid=13058&amp;mf=&amp;src=wd" TargetMode="External"/><Relationship Id="rId12" Type="http://schemas.openxmlformats.org/officeDocument/2006/relationships/hyperlink" Target="http://www.specagent.com/LookUp/?ulid=13059&amp;mf=&amp;src=wd" TargetMode="External"/><Relationship Id="rId13" Type="http://schemas.openxmlformats.org/officeDocument/2006/relationships/hyperlink" Target="http://www.specagent.com/LookUp/?ulid=13060&amp;mf=&amp;src=wd" TargetMode="External"/><Relationship Id="rId14" Type="http://schemas.openxmlformats.org/officeDocument/2006/relationships/hyperlink" Target="http://www.specagent.com/LookUp/?ulid=13061&amp;mf=&amp;src=wd" TargetMode="External"/><Relationship Id="rId15" Type="http://schemas.openxmlformats.org/officeDocument/2006/relationships/hyperlink" Target="http://www.specagent.com/LookUp/?ulid=13062&amp;mf=&amp;src=wd" TargetMode="External"/><Relationship Id="rId16" Type="http://schemas.openxmlformats.org/officeDocument/2006/relationships/hyperlink" Target="http://www.specagent.com/LookUp/?ulid=13063&amp;mf=&amp;src=wd" TargetMode="External"/><Relationship Id="rId17" Type="http://schemas.openxmlformats.org/officeDocument/2006/relationships/hyperlink" Target="http://www.specagent.com/LookUp/?ulid=13064&amp;mf=&amp;src=wd" TargetMode="External"/><Relationship Id="rId18" Type="http://schemas.openxmlformats.org/officeDocument/2006/relationships/hyperlink" Target="http://www.specagent.com/LookUp/?ulid=13065&amp;mf=&amp;src=wd" TargetMode="External"/><Relationship Id="rId19" Type="http://schemas.openxmlformats.org/officeDocument/2006/relationships/hyperlink" Target="http://www.specagent.com/LookUp/?ulid=13066&amp;mf=&amp;src=wd" TargetMode="External"/><Relationship Id="rId20" Type="http://schemas.openxmlformats.org/officeDocument/2006/relationships/hyperlink" Target="http://www.specagent.com/LookUp/?ulid=13070&amp;mf=&amp;src=wd" TargetMode="External"/><Relationship Id="rId21" Type="http://schemas.openxmlformats.org/officeDocument/2006/relationships/hyperlink" Target="http://www.specagent.com/LookUp/?ulid=13071&amp;mf=&amp;src=wd" TargetMode="External"/><Relationship Id="rId22" Type="http://schemas.openxmlformats.org/officeDocument/2006/relationships/hyperlink" Target="http://www.specagent.com/LookUp/?ulid=13072&amp;mf=&amp;src=wd" TargetMode="External"/><Relationship Id="rId23" Type="http://schemas.openxmlformats.org/officeDocument/2006/relationships/hyperlink" Target="http://www.specagent.com/LookUp/?ulid=13073&amp;mf=&amp;src=wd" TargetMode="External"/><Relationship Id="rId24" Type="http://schemas.openxmlformats.org/officeDocument/2006/relationships/hyperlink" Target="http://www.specagent.com/LookUp/?ulid=13074&amp;mf=&amp;src=wd" TargetMode="External"/><Relationship Id="rId25" Type="http://schemas.openxmlformats.org/officeDocument/2006/relationships/hyperlink" Target="http://www.specagent.com/LookUp/?ulid=13075&amp;mf=&amp;src=wd" TargetMode="External"/><Relationship Id="rId26" Type="http://schemas.openxmlformats.org/officeDocument/2006/relationships/hyperlink" Target="http://www.specagent.com/LookUp/?ulid=13076&amp;mf=&amp;src=wd" TargetMode="External"/><Relationship Id="rId27" Type="http://schemas.openxmlformats.org/officeDocument/2006/relationships/hyperlink" Target="http://www.specagent.com/LookUp/?ulid=13077&amp;mf=&amp;src=wd" TargetMode="External"/><Relationship Id="rId28" Type="http://schemas.openxmlformats.org/officeDocument/2006/relationships/hyperlink" Target="http://www.specagent.com/LookUp/?ulid=13078&amp;mf=&amp;src=wd" TargetMode="External"/><Relationship Id="rId29" Type="http://schemas.openxmlformats.org/officeDocument/2006/relationships/hyperlink" Target="http://www.specagent.com/LookUp/?ulid=13079&amp;mf=&amp;src=wd" TargetMode="External"/><Relationship Id="rId30" Type="http://schemas.openxmlformats.org/officeDocument/2006/relationships/hyperlink" Target="http://www.specagent.com/LookUp/?ulid=13080&amp;mf=&amp;src=wd" TargetMode="External"/><Relationship Id="rId31" Type="http://schemas.openxmlformats.org/officeDocument/2006/relationships/hyperlink" Target="http://www.specagent.com/LookUp/?ulid=13081&amp;mf=&amp;src=wd" TargetMode="External"/><Relationship Id="rId32" Type="http://schemas.openxmlformats.org/officeDocument/2006/relationships/hyperlink" Target="http://www.specagent.com/LookUp/?ulid=13082&amp;mf=&amp;src=wd" TargetMode="External"/><Relationship Id="rId33" Type="http://schemas.openxmlformats.org/officeDocument/2006/relationships/hyperlink" Target="http://www.specagent.com/LookUp/?ulid=13083&amp;mf=&amp;src=wd" TargetMode="External"/><Relationship Id="rId34" Type="http://schemas.openxmlformats.org/officeDocument/2006/relationships/hyperlink" Target="http://www.specagent.com/LookUp/?ulid=13084&amp;mf=&amp;src=wd" TargetMode="External"/><Relationship Id="rId35" Type="http://schemas.openxmlformats.org/officeDocument/2006/relationships/hyperlink" Target="http://www.specagent.com/LookUp/?ulid=13085&amp;mf=&amp;src=wd" TargetMode="External"/><Relationship Id="rId36" Type="http://schemas.openxmlformats.org/officeDocument/2006/relationships/hyperlink" Target="http://www.specagent.com/LookUp/?ulid=13086&amp;mf=&amp;src=wd" TargetMode="External"/><Relationship Id="rId37" Type="http://schemas.openxmlformats.org/officeDocument/2006/relationships/hyperlink" Target="http://www.specagent.com/LookUp/?ulid=13087&amp;mf=&amp;src=wd" TargetMode="External"/><Relationship Id="rId38" Type="http://schemas.openxmlformats.org/officeDocument/2006/relationships/hyperlink" Target="http://www.arcomnet.com/sustainable_design.aspx?topic=150" TargetMode="External"/><Relationship Id="rId39" Type="http://schemas.openxmlformats.org/officeDocument/2006/relationships/hyperlink" Target="http://www.arcomnet.com/sustainable_design.aspx?topic=151" TargetMode="External"/><Relationship Id="rId40" Type="http://schemas.openxmlformats.org/officeDocument/2006/relationships/hyperlink" Target="http://www.arcomnet.com/sustainable_design.aspx?topic=158" TargetMode="External"/><Relationship Id="rId41" Type="http://schemas.openxmlformats.org/officeDocument/2006/relationships/hyperlink" Target="http://www.arcomnet.com/sustainable_design.aspx?topic=158" TargetMode="External"/><Relationship Id="rId42" Type="http://schemas.openxmlformats.org/officeDocument/2006/relationships/hyperlink" Target="http://www.arcomnet.com/sustainable_design.aspx?topic=158" TargetMode="External"/><Relationship Id="rId43" Type="http://schemas.openxmlformats.org/officeDocument/2006/relationships/hyperlink" Target="http://www.specagent.com/LookUp/?ulid=5003&amp;mf=&amp;src=wd" TargetMode="External"/><Relationship Id="rId44" Type="http://schemas.openxmlformats.org/officeDocument/2006/relationships/hyperlink" Target="http://www.arcomnet.com/sustainable_design.aspx?topic=158" TargetMode="External"/><Relationship Id="rId45" Type="http://schemas.openxmlformats.org/officeDocument/2006/relationships/hyperlink" Target="http://www.arcomnet.com/sustainable_design.aspx?topic=158" TargetMode="External"/><Relationship Id="rId46" Type="http://schemas.openxmlformats.org/officeDocument/2006/relationships/hyperlink" Target="http://www.arcomnet.com/sustainable_design.aspx?topic=158" TargetMode="External"/><Relationship Id="rId47" Type="http://schemas.openxmlformats.org/officeDocument/2006/relationships/hyperlink" Target="http://www.arcomnet.com/sustainable_design.aspx?topic=158" TargetMode="External"/><Relationship Id="rId48" Type="http://schemas.openxmlformats.org/officeDocument/2006/relationships/hyperlink" Target="http://www.specagent.com/LookUp/?ulid=8951&amp;mf=&amp;src=wd" TargetMode="External"/><Relationship Id="rId49" Type="http://schemas.openxmlformats.org/officeDocument/2006/relationships/hyperlink" Target="http://www.specagent.com/LookUp/?ulid=8927&amp;mf=&amp;src=wd" TargetMode="External"/><Relationship Id="rId50" Type="http://schemas.openxmlformats.org/officeDocument/2006/relationships/hyperlink" Target="http://www.arcomnet.com/sustainable_design.aspx?topic=158" TargetMode="External"/><Relationship Id="rId51" Type="http://schemas.openxmlformats.org/officeDocument/2006/relationships/hyperlink" Target="http://www.specagent.com/LookUp/?ulid=8928&amp;mf=&amp;src=wd" TargetMode="External"/><Relationship Id="rId52" Type="http://schemas.openxmlformats.org/officeDocument/2006/relationships/hyperlink" Target="http://www.arcomnet.com/sustainable_design.aspx?topic=158" TargetMode="External"/><Relationship Id="rId53" Type="http://schemas.openxmlformats.org/officeDocument/2006/relationships/hyperlink" Target="http://www.specagent.com/LookUp/?ulid=11979&amp;mf=&amp;src=wd" TargetMode="External"/><Relationship Id="rId54" Type="http://schemas.openxmlformats.org/officeDocument/2006/relationships/hyperlink" Target="http://www.arcomnet.com/sustainable_design.aspx?topic=158" TargetMode="External"/><Relationship Id="rId55" Type="http://schemas.openxmlformats.org/officeDocument/2006/relationships/hyperlink" Target="http://www.specagent.com/LookUp/?ulid=8946&amp;mf=&amp;src=wd" TargetMode="External"/><Relationship Id="rId56" Type="http://schemas.openxmlformats.org/officeDocument/2006/relationships/hyperlink" Target="http://www.arcomnet.com/sustainable_design.aspx?topic=158" TargetMode="External"/><Relationship Id="rId57" Type="http://schemas.openxmlformats.org/officeDocument/2006/relationships/hyperlink" Target="http://www.specagent.com/LookUp/?ulid=8955&amp;mf=&amp;src=wd" TargetMode="External"/><Relationship Id="rId58" Type="http://schemas.openxmlformats.org/officeDocument/2006/relationships/hyperlink" Target="http://www.arcomnet.com/sustainable_design.aspx?topic=158" TargetMode="External"/><Relationship Id="rId59" Type="http://schemas.openxmlformats.org/officeDocument/2006/relationships/hyperlink" Target="http://www.specagent.com/LookUp/?ulid=8956&amp;mf=&amp;src=wd" TargetMode="External"/><Relationship Id="rId60" Type="http://schemas.openxmlformats.org/officeDocument/2006/relationships/hyperlink" Target="http://www.arcomnet.com/sustainable_design.aspx?topic=158" TargetMode="External"/><Relationship Id="rId61" Type="http://schemas.openxmlformats.org/officeDocument/2006/relationships/hyperlink" Target="http://www.specagent.com/LookUp/?ulid=8957&amp;mf=&amp;src=wd" TargetMode="External"/><Relationship Id="rId62" Type="http://schemas.openxmlformats.org/officeDocument/2006/relationships/hyperlink" Target="http://www.arcomnet.com/sustainable_design.aspx?topic=158" TargetMode="External"/><Relationship Id="rId63" Type="http://schemas.openxmlformats.org/officeDocument/2006/relationships/hyperlink" Target="http://www.specagent.com/LookUp/?ulid=8933&amp;mf=&amp;src=wd" TargetMode="External"/><Relationship Id="rId64" Type="http://schemas.openxmlformats.org/officeDocument/2006/relationships/hyperlink" Target="http://www.arcomnet.com/sustainable_design.aspx?topic=158" TargetMode="External"/><Relationship Id="rId65" Type="http://schemas.openxmlformats.org/officeDocument/2006/relationships/hyperlink" Target="http://www.arcomnet.com/sustainable_design.aspx?topic=158" TargetMode="External"/><Relationship Id="rId66" Type="http://schemas.openxmlformats.org/officeDocument/2006/relationships/hyperlink" Target="http://www.arcomnet.com/sustainable_design.aspx?topic=158" TargetMode="External"/><Relationship Id="rId67" Type="http://schemas.openxmlformats.org/officeDocument/2006/relationships/hyperlink" Target="http://www.arcomnet.com/sustainable_design.aspx?topic=158" TargetMode="External"/><Relationship Id="rId68" Type="http://schemas.openxmlformats.org/officeDocument/2006/relationships/hyperlink" Target="http://www.arcomnet.com/sustainable_design.aspx?topic=158" TargetMode="External"/><Relationship Id="rId69" Type="http://schemas.openxmlformats.org/officeDocument/2006/relationships/hyperlink" Target="http://www.arcomnet.com/sustainable_design.aspx?topic=150" TargetMode="External"/><Relationship Id="rId70" Type="http://schemas.openxmlformats.org/officeDocument/2006/relationships/hyperlink" Target="http://www.arcomnet.com/sustainable_design.aspx?topic=151" TargetMode="External"/><Relationship Id="rId71" Type="http://schemas.openxmlformats.org/officeDocument/2006/relationships/hyperlink" Target="http://www.arcomnet.com/sustainable_design.aspx?topic=158" TargetMode="External"/><Relationship Id="rId72" Type="http://schemas.openxmlformats.org/officeDocument/2006/relationships/hyperlink" Target="http://www.arcomnet.com/sustainable_design.aspx?topic=158" TargetMode="External"/><Relationship Id="rId73" Type="http://schemas.openxmlformats.org/officeDocument/2006/relationships/hyperlink" Target="http://www.specagent.com/LookUp/?ulid=5027&amp;mf=&amp;src=wd" TargetMode="External"/><Relationship Id="rId74" Type="http://schemas.openxmlformats.org/officeDocument/2006/relationships/hyperlink" Target="http://www.arcomnet.com/sustainable_design.aspx?topic=158" TargetMode="External"/><Relationship Id="rId75" Type="http://schemas.openxmlformats.org/officeDocument/2006/relationships/hyperlink" Target="http://www.arcomnet.com/sustainable_design.aspx?topic=158" TargetMode="External"/><Relationship Id="rId76" Type="http://schemas.openxmlformats.org/officeDocument/2006/relationships/hyperlink" Target="http://www.arcomnet.com/sustainable_design.aspx?topic=158" TargetMode="External"/><Relationship Id="rId77" Type="http://schemas.openxmlformats.org/officeDocument/2006/relationships/hyperlink" Target="http://www.specagent.com/LookUp/?ulid=14774&amp;mf=&amp;src=wd" TargetMode="External"/><Relationship Id="rId78" Type="http://schemas.openxmlformats.org/officeDocument/2006/relationships/hyperlink" Target="http://www.arcomnet.com/sustainable_design.aspx?topic=158" TargetMode="External"/><Relationship Id="rId79" Type="http://schemas.openxmlformats.org/officeDocument/2006/relationships/hyperlink" Target="http://www.arcomnet.com/sustainable_design.aspx?topic=158" TargetMode="External"/><Relationship Id="rId80" Type="http://schemas.openxmlformats.org/officeDocument/2006/relationships/hyperlink" Target="http://www.specagent.com/LookUp/?ulid=14776&amp;mf=&amp;src=wd" TargetMode="External"/><Relationship Id="rId81" Type="http://schemas.openxmlformats.org/officeDocument/2006/relationships/hyperlink" Target="http://www.specagent.com/LookUp/?ulid=14777&amp;mf=&amp;src=wd" TargetMode="External"/><Relationship Id="rId82" Type="http://schemas.openxmlformats.org/officeDocument/2006/relationships/hyperlink" Target="http://www.specagent.com/LookUp/?ulid=14778&amp;mf=&amp;src=wd" TargetMode="External"/><Relationship Id="rId83" Type="http://schemas.openxmlformats.org/officeDocument/2006/relationships/hyperlink" Target="http://www.specagent.com/LookUp/?ulid=14779&amp;mf=&amp;src=wd" TargetMode="External"/><Relationship Id="rId84" Type="http://schemas.openxmlformats.org/officeDocument/2006/relationships/hyperlink" Target="http://www.arcomnet.com/sustainable_design.aspx?topic=158" TargetMode="External"/><Relationship Id="rId85" Type="http://schemas.openxmlformats.org/officeDocument/2006/relationships/header" Target="header1.xml"/><Relationship Id="rId86" Type="http://schemas.openxmlformats.org/officeDocument/2006/relationships/footer" Target="footer1.xm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2022-09-26T01:54:00Z</dcterms:created>
  <dc:creator>Deltek, Inc.</dc:creator>
  <dc:description/>
  <cp:keywords>BAS-12345-MS80</cp:keywords>
  <dc:language>zh-CN</dc:language>
  <cp:lastModifiedBy>Janice Nacional</cp:lastModifiedBy>
  <dcterms:modified xsi:type="dcterms:W3CDTF">2022-09-26T01:54:00Z</dcterms:modified>
  <cp:revision>2</cp:revision>
  <dc:subject>STYRENE-BUTADIENE-STYRENE (SBS) MODIFIED BITUMINOUS MEMBRANE ROOFING</dc:subject>
  <dc:title>SECTION 075216 - STYRENE-BUTADIENE-STYRENE (SBS) MODIFIED BITUMINOUS MEMBRANE ROOFING</dc:title>
</cp:coreProperties>
</file>