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105613</w:t>
      </w:r>
      <w:r>
        <w:rPr/>
        <w:t xml:space="preserve"> - </w:t>
      </w:r>
      <w:r>
        <w:rPr>
          <w:rStyle w:val="NAM"/>
        </w:rPr>
        <w:t>METAL STORAGE SHELVING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Case-type metal storage shelving.</w:t>
      </w:r>
    </w:p>
    <w:p>
      <w:pPr>
        <w:pStyle w:val="PR2"/>
        <w:numPr>
          <w:ilvl w:val="5"/>
          <w:numId w:val="1"/>
        </w:numPr>
        <w:ind w:hanging="0" w:left="0"/>
        <w:rPr/>
      </w:pPr>
      <w:r>
        <w:rPr/>
        <w:t>Four-post metal storage shelving.</w:t>
      </w:r>
    </w:p>
    <w:p>
      <w:pPr>
        <w:pStyle w:val="PR2"/>
        <w:numPr>
          <w:ilvl w:val="5"/>
          <w:numId w:val="1"/>
        </w:numPr>
        <w:ind w:hanging="0" w:left="0"/>
        <w:rPr/>
      </w:pPr>
      <w:r>
        <w:rPr/>
        <w:t>Post-and-beam metal storage shelving.</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114000 "Foodservice Equipment" for metal shelving in kitchen, pantry, and refrigerated spaces.</w:t>
      </w:r>
    </w:p>
    <w:p>
      <w:pPr>
        <w:pStyle w:val="PR2"/>
        <w:numPr>
          <w:ilvl w:val="5"/>
          <w:numId w:val="1"/>
        </w:numPr>
        <w:ind w:hanging="0" w:left="0"/>
        <w:rPr/>
      </w:pPr>
      <w:r>
        <w:rPr/>
        <w:t>Section 115123 "Library Stack Systems" for library shelving systems including cantilever-bracket shelving supported by wall-mounted standards.</w:t>
      </w:r>
    </w:p>
    <w:p>
      <w:pPr>
        <w:pStyle w:val="PR2"/>
        <w:numPr>
          <w:ilvl w:val="5"/>
          <w:numId w:val="1"/>
        </w:numPr>
        <w:ind w:hanging="0" w:left="0"/>
        <w:rPr/>
      </w:pPr>
      <w:r>
        <w:rPr/>
        <w:t>Section 123553.13 "Metal Laboratory Casework" for metal shelving in laboratories.</w:t>
      </w:r>
    </w:p>
    <w:p>
      <w:pPr>
        <w:pStyle w:val="PR2"/>
        <w:numPr>
          <w:ilvl w:val="5"/>
          <w:numId w:val="1"/>
        </w:numPr>
        <w:ind w:hanging="0" w:left="0"/>
        <w:rPr/>
      </w:pPr>
      <w:r>
        <w:rPr/>
        <w:t>Section 123570 "Healthcare Casework" for metal shelving in central sterile supply rooms, clean utility rooms, and similar spaces for the storage of medical instruments and supplies.</w:t>
      </w:r>
    </w:p>
    <w:p>
      <w:pPr>
        <w:pStyle w:val="ART"/>
        <w:numPr>
          <w:ilvl w:val="3"/>
          <w:numId w:val="1"/>
        </w:numPr>
        <w:ind w:hanging="0" w:left="0"/>
        <w:rPr/>
      </w:pPr>
      <w:r>
        <w:rPr/>
        <w:t>COORDINATION</w:t>
      </w:r>
    </w:p>
    <w:p>
      <w:pPr>
        <w:pStyle w:val="PR1"/>
        <w:numPr>
          <w:ilvl w:val="4"/>
          <w:numId w:val="1"/>
        </w:numPr>
        <w:ind w:hanging="0" w:left="0"/>
        <w:rPr/>
      </w:pPr>
      <w:r>
        <w:rPr/>
        <w:t>Coordinate sizes and locations of blocking and backing required for installation of metal storage shelving attached to wall and ceiling assemblies.</w:t>
      </w:r>
    </w:p>
    <w:p>
      <w:pPr>
        <w:pStyle w:val="PR1"/>
        <w:numPr>
          <w:ilvl w:val="4"/>
          <w:numId w:val="1"/>
        </w:numPr>
        <w:ind w:hanging="0" w:left="0"/>
        <w:rPr/>
      </w:pPr>
      <w:r>
        <w:rPr/>
        <w:t>Coordinate locations and installation of metal storage shelving that may interfere with ceiling systems including lighting, HVAC, speakers, sprinklers, access panels, electrical switches or outlets, and floor drains.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construction details, material descriptions, dimensions of individual components and profiles, and finishes for metal storage shelving.</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recycled content.&gt;</w:t>
        </w:r>
      </w:hyperlink>
    </w:p>
    <w:p>
      <w:pPr>
        <w:pStyle w:val="PR2"/>
        <w:numPr>
          <w:ilvl w:val="5"/>
          <w:numId w:val="1"/>
        </w:numPr>
        <w:ind w:hanging="0" w:left="0"/>
        <w:rPr/>
      </w:pPr>
      <w:hyperlink r:id="rId4">
        <w:r>
          <w:rPr>
            <w:rStyle w:val="Hyperlink"/>
          </w:rPr>
          <w:t>&lt;Double click to insert sustainable design text for composite wood.&gt;</w:t>
        </w:r>
      </w:hyperlink>
    </w:p>
    <w:p>
      <w:pPr>
        <w:pStyle w:val="PR1"/>
        <w:numPr>
          <w:ilvl w:val="4"/>
          <w:numId w:val="1"/>
        </w:numPr>
        <w:ind w:hanging="0" w:left="0"/>
        <w:rPr/>
      </w:pPr>
      <w:r>
        <w:rPr/>
        <w:t>Shop Drawings: For metal storage shelving.</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installation details of connectors, lateral bracing, and special bracing.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type of metal storage shelving and for each color specified, in the following sizes:</w:t>
      </w:r>
    </w:p>
    <w:p>
      <w:pPr>
        <w:pStyle w:val="PR2"/>
        <w:numPr>
          <w:ilvl w:val="5"/>
          <w:numId w:val="1"/>
        </w:numPr>
        <w:spacing w:before="240" w:after="0"/>
        <w:ind w:hanging="0" w:left="0"/>
        <w:rPr/>
      </w:pPr>
      <w:r>
        <w:rPr/>
        <w:t xml:space="preserve">Vertical Supports: </w:t>
      </w:r>
      <w:r>
        <w:rPr>
          <w:rStyle w:val="IP"/>
        </w:rPr>
        <w:t>12 inches</w:t>
      </w:r>
      <w:r>
        <w:rPr>
          <w:rStyle w:val="SI"/>
        </w:rPr>
        <w:t xml:space="preserve"> (305 mm)</w:t>
      </w:r>
      <w:r>
        <w:rPr/>
        <w:t xml:space="preserve"> tall.</w:t>
      </w:r>
    </w:p>
    <w:p>
      <w:pPr>
        <w:pStyle w:val="PR2"/>
        <w:numPr>
          <w:ilvl w:val="5"/>
          <w:numId w:val="1"/>
        </w:numPr>
        <w:ind w:hanging="0" w:left="0"/>
        <w:rPr/>
      </w:pPr>
      <w:r>
        <w:rPr/>
        <w:t xml:space="preserve">Shelves: Full size, but not more than </w:t>
      </w:r>
      <w:r>
        <w:rPr>
          <w:rStyle w:val="IP"/>
        </w:rPr>
        <w:t>24 inches wide by 12 inches deep</w:t>
      </w:r>
      <w:r>
        <w:rPr>
          <w:rStyle w:val="SI"/>
        </w:rPr>
        <w:t xml:space="preserve"> (610 mm wide by 305 mm deep)</w:t>
      </w:r>
      <w:r>
        <w:rPr/>
        <w:t>.</w:t>
      </w:r>
    </w:p>
    <w:p>
      <w:pPr>
        <w:pStyle w:val="PR2"/>
        <w:numPr>
          <w:ilvl w:val="5"/>
          <w:numId w:val="1"/>
        </w:numPr>
        <w:ind w:hanging="0" w:left="0"/>
        <w:rPr/>
      </w:pPr>
      <w:r>
        <w:rPr/>
        <w:t>Connectors: Full size.</w:t>
      </w:r>
    </w:p>
    <w:p>
      <w:pPr>
        <w:pStyle w:val="PR2"/>
        <w:numPr>
          <w:ilvl w:val="5"/>
          <w:numId w:val="1"/>
        </w:numPr>
        <w:ind w:hanging="0" w:left="0"/>
        <w:rPr/>
      </w:pPr>
      <w:r>
        <w:rPr/>
        <w:t>Shelf-Label Holders: Full size.</w:t>
      </w:r>
    </w:p>
    <w:p>
      <w:pPr>
        <w:pStyle w:val="PR1"/>
        <w:numPr>
          <w:ilvl w:val="4"/>
          <w:numId w:val="1"/>
        </w:numPr>
        <w:ind w:hanging="0" w:left="0"/>
        <w:rPr/>
      </w:pPr>
      <w:r>
        <w:rPr/>
        <w:t>Samples for Initial Selection: For each type of metal storage shelving with factory-applied color finishes.</w:t>
      </w:r>
    </w:p>
    <w:p>
      <w:pPr>
        <w:pStyle w:val="PR2"/>
        <w:numPr>
          <w:ilvl w:val="5"/>
          <w:numId w:val="1"/>
        </w:numPr>
        <w:spacing w:before="240" w:after="0"/>
        <w:ind w:hanging="0" w:left="0"/>
        <w:rPr/>
      </w:pPr>
      <w:r>
        <w:rPr/>
        <w:t>Include Samples of accessories involving color selection.</w:t>
      </w:r>
    </w:p>
    <w:p>
      <w:pPr>
        <w:pStyle w:val="PR1"/>
        <w:numPr>
          <w:ilvl w:val="4"/>
          <w:numId w:val="1"/>
        </w:numPr>
        <w:ind w:hanging="0" w:left="0"/>
        <w:rPr/>
      </w:pPr>
      <w:r>
        <w:rPr/>
        <w:t>Samples for Verification: For the following components, of size indicated below:</w:t>
      </w:r>
    </w:p>
    <w:p>
      <w:pPr>
        <w:pStyle w:val="PR2"/>
        <w:numPr>
          <w:ilvl w:val="5"/>
          <w:numId w:val="1"/>
        </w:numPr>
        <w:spacing w:before="240" w:after="0"/>
        <w:ind w:hanging="0" w:left="0"/>
        <w:rPr/>
      </w:pPr>
      <w:r>
        <w:rPr/>
        <w:t xml:space="preserve">Vertical Supports: </w:t>
      </w:r>
      <w:r>
        <w:rPr>
          <w:rStyle w:val="IP"/>
        </w:rPr>
        <w:t>12 inches</w:t>
      </w:r>
      <w:r>
        <w:rPr>
          <w:rStyle w:val="SI"/>
        </w:rPr>
        <w:t xml:space="preserve"> (305 mm)</w:t>
      </w:r>
      <w:r>
        <w:rPr/>
        <w:t xml:space="preserve"> tall.</w:t>
      </w:r>
    </w:p>
    <w:p>
      <w:pPr>
        <w:pStyle w:val="PR2"/>
        <w:numPr>
          <w:ilvl w:val="5"/>
          <w:numId w:val="1"/>
        </w:numPr>
        <w:ind w:hanging="0" w:left="0"/>
        <w:rPr/>
      </w:pPr>
      <w:r>
        <w:rPr/>
        <w:t xml:space="preserve">Shelves: Full size, but not more than </w:t>
      </w:r>
      <w:r>
        <w:rPr>
          <w:rStyle w:val="IP"/>
        </w:rPr>
        <w:t>24 inches wide by 12 inches deep</w:t>
      </w:r>
      <w:r>
        <w:rPr>
          <w:rStyle w:val="SI"/>
        </w:rPr>
        <w:t xml:space="preserve"> (610 mm wide by 305 mm deep)</w:t>
      </w:r>
      <w:r>
        <w:rPr/>
        <w:t>.</w:t>
      </w:r>
    </w:p>
    <w:p>
      <w:pPr>
        <w:pStyle w:val="PR2"/>
        <w:numPr>
          <w:ilvl w:val="5"/>
          <w:numId w:val="1"/>
        </w:numPr>
        <w:ind w:hanging="0" w:left="0"/>
        <w:rPr/>
      </w:pPr>
      <w:r>
        <w:rPr/>
        <w:t>Connectors: Full size.</w:t>
      </w:r>
    </w:p>
    <w:p>
      <w:pPr>
        <w:pStyle w:val="PR2"/>
        <w:numPr>
          <w:ilvl w:val="5"/>
          <w:numId w:val="1"/>
        </w:numPr>
        <w:ind w:hanging="0" w:left="0"/>
        <w:rPr/>
      </w:pPr>
      <w:r>
        <w:rPr/>
        <w:t>Shelf-Label Holders: Full size.</w:t>
      </w:r>
    </w:p>
    <w:p>
      <w:pPr>
        <w:pStyle w:val="PR1"/>
        <w:numPr>
          <w:ilvl w:val="4"/>
          <w:numId w:val="1"/>
        </w:numPr>
        <w:ind w:hanging="0" w:left="0"/>
        <w:rPr/>
      </w:pPr>
      <w:r>
        <w:rPr/>
        <w:t>Product Schedule: For metal storage shelving.[</w:t>
      </w:r>
      <w:r>
        <w:rPr>
          <w:b/>
        </w:rPr>
        <w:t> Use same designations indicated on Drawings.</w:t>
      </w:r>
      <w:r>
        <w:rPr/>
        <w:t>]</w:t>
      </w:r>
    </w:p>
    <w:p>
      <w:pPr>
        <w:pStyle w:val="CMT"/>
        <w:rPr/>
      </w:pPr>
      <w:r>
        <w:rPr/>
        <w:t>Retain "Delegated-Design Submittal" Paragraph below if seismic-restraint design services have been delegated to Contractor.</w:t>
      </w:r>
    </w:p>
    <w:p>
      <w:pPr>
        <w:pStyle w:val="PR1"/>
        <w:numPr>
          <w:ilvl w:val="4"/>
          <w:numId w:val="1"/>
        </w:numPr>
        <w:ind w:hanging="0" w:left="0"/>
        <w:rPr/>
      </w:pPr>
      <w:r>
        <w:rPr/>
        <w:t>Delegated-Design Submittal: For seismic restraint of metal storage shelving.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"Seismic Qualification Certificates" Paragraph below if required by seismic criteria applicable to Project.</w:t>
      </w:r>
    </w:p>
    <w:p>
      <w:pPr>
        <w:pStyle w:val="PR1"/>
        <w:numPr>
          <w:ilvl w:val="4"/>
          <w:numId w:val="1"/>
        </w:numPr>
        <w:ind w:hanging="0" w:left="0"/>
        <w:rPr/>
      </w:pPr>
      <w:r>
        <w:rPr/>
        <w:t>Seismic Qualification Certificates: For metal storage shelving, accessories, and components, from manufacturer.</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metal storage shelving.</w:t>
      </w:r>
    </w:p>
    <w:p>
      <w:pPr>
        <w:pStyle w:val="ART"/>
        <w:numPr>
          <w:ilvl w:val="3"/>
          <w:numId w:val="1"/>
        </w:numPr>
        <w:ind w:hanging="0" w:left="0"/>
        <w:rPr/>
      </w:pPr>
      <w:r>
        <w:rPr/>
        <w:t>CLOSEOUT SUBMITTALS</w:t>
      </w:r>
    </w:p>
    <w:p>
      <w:pPr>
        <w:pStyle w:val="PR1"/>
        <w:numPr>
          <w:ilvl w:val="4"/>
          <w:numId w:val="1"/>
        </w:numPr>
        <w:ind w:hanging="0" w:left="0"/>
        <w:rPr/>
      </w:pPr>
      <w:r>
        <w:rPr/>
        <w:t>Maintenance Data: For metal storage shelving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CMT"/>
        <w:rPr/>
      </w:pPr>
      <w:r>
        <w:rPr/>
        <w:t>Revise subparagraphs below to suit Project.</w:t>
      </w:r>
    </w:p>
    <w:p>
      <w:pPr>
        <w:pStyle w:val="PR2"/>
        <w:numPr>
          <w:ilvl w:val="5"/>
          <w:numId w:val="1"/>
        </w:numPr>
        <w:spacing w:before="240" w:after="0"/>
        <w:ind w:hanging="0" w:left="0"/>
        <w:rPr/>
      </w:pPr>
      <w:r>
        <w:rPr/>
        <w:t>Shelves: Full-size units equal to [</w:t>
      </w:r>
      <w:r>
        <w:rPr>
          <w:b/>
        </w:rPr>
        <w:t>5</w:t>
      </w:r>
      <w:r>
        <w:rPr/>
        <w:t>] &lt;</w:t>
      </w:r>
      <w:r>
        <w:rPr>
          <w:b/>
        </w:rPr>
        <w:t>Insert number</w:t>
      </w:r>
      <w:r>
        <w:rPr/>
        <w:t>&gt; percent of amount installed for each type indicated, but no fewer than [</w:t>
      </w:r>
      <w:r>
        <w:rPr>
          <w:b/>
        </w:rPr>
        <w:t>5</w:t>
      </w:r>
      <w:r>
        <w:rPr/>
        <w:t>] &lt;</w:t>
      </w:r>
      <w:r>
        <w:rPr>
          <w:b/>
        </w:rPr>
        <w:t>Insert number</w:t>
      </w:r>
      <w:r>
        <w:rPr/>
        <w:t>&gt; shelves.</w:t>
      </w:r>
    </w:p>
    <w:p>
      <w:pPr>
        <w:pStyle w:val="PR2"/>
        <w:numPr>
          <w:ilvl w:val="5"/>
          <w:numId w:val="1"/>
        </w:numPr>
        <w:ind w:hanging="0" w:left="0"/>
        <w:rPr/>
      </w:pPr>
      <w:r>
        <w:rPr/>
        <w:t>Shelf-to-Post Connectors: Full-size units equal to [</w:t>
      </w:r>
      <w:r>
        <w:rPr>
          <w:b/>
        </w:rPr>
        <w:t>5</w:t>
      </w:r>
      <w:r>
        <w:rPr/>
        <w:t>] &lt;</w:t>
      </w:r>
      <w:r>
        <w:rPr>
          <w:b/>
        </w:rPr>
        <w:t>Insert number</w:t>
      </w:r>
      <w:r>
        <w:rPr/>
        <w:t>&gt; percent of amount installed for each type indicated, but no fewer than [</w:t>
      </w:r>
      <w:r>
        <w:rPr>
          <w:b/>
        </w:rPr>
        <w:t>10</w:t>
      </w:r>
      <w:r>
        <w:rPr/>
        <w:t>] &lt;</w:t>
      </w:r>
      <w:r>
        <w:rPr>
          <w:b/>
        </w:rPr>
        <w:t>Insert number</w:t>
      </w:r>
      <w:r>
        <w:rPr/>
        <w:t>&gt; connectors.</w:t>
      </w:r>
    </w:p>
    <w:p>
      <w:pPr>
        <w:pStyle w:val="PR2"/>
        <w:numPr>
          <w:ilvl w:val="5"/>
          <w:numId w:val="1"/>
        </w:numPr>
        <w:ind w:hanging="0" w:left="0"/>
        <w:rPr/>
      </w:pPr>
      <w:r>
        <w:rPr/>
        <w:t>Shelf-Label Holders: Full-size units equal to [</w:t>
      </w:r>
      <w:r>
        <w:rPr>
          <w:b/>
        </w:rPr>
        <w:t>5</w:t>
      </w:r>
      <w:r>
        <w:rPr/>
        <w:t>] &lt;</w:t>
      </w:r>
      <w:r>
        <w:rPr>
          <w:b/>
        </w:rPr>
        <w:t>Insert number</w:t>
      </w:r>
      <w:r>
        <w:rPr/>
        <w:t>&gt; percent of amount installed for each type indicated, but no fewer than [</w:t>
      </w:r>
      <w:r>
        <w:rPr>
          <w:b/>
        </w:rPr>
        <w:t>10</w:t>
      </w:r>
      <w:r>
        <w:rPr/>
        <w:t>] &lt;</w:t>
      </w:r>
      <w:r>
        <w:rPr>
          <w:b/>
        </w:rPr>
        <w:t>Insert number</w:t>
      </w:r>
      <w:r>
        <w:rPr/>
        <w:t>&gt; holders.</w:t>
      </w:r>
    </w:p>
    <w:p>
      <w:pPr>
        <w:pStyle w:val="ART"/>
        <w:numPr>
          <w:ilvl w:val="3"/>
          <w:numId w:val="1"/>
        </w:numPr>
        <w:ind w:hanging="0" w:left="0"/>
        <w:rPr/>
      </w:pPr>
      <w:r>
        <w:rPr/>
        <w:t>QUALITY ASSURANCE</w:t>
      </w:r>
    </w:p>
    <w:p>
      <w:pPr>
        <w:pStyle w:val="PR1"/>
        <w:numPr>
          <w:ilvl w:val="4"/>
          <w:numId w:val="1"/>
        </w:numPr>
        <w:ind w:hanging="0" w:left="0"/>
        <w:rPr/>
      </w:pPr>
      <w:r>
        <w:rPr/>
        <w:t>Installer Qualifications: An authorized representative who is trained and approved by manufacturer.</w:t>
      </w:r>
    </w:p>
    <w:p>
      <w:pPr>
        <w:pStyle w:val="ART"/>
        <w:numPr>
          <w:ilvl w:val="3"/>
          <w:numId w:val="1"/>
        </w:numPr>
        <w:ind w:hanging="0" w:left="0"/>
        <w:rPr/>
      </w:pPr>
      <w:r>
        <w:rPr/>
        <w:t>FIELD CONDITIONS</w:t>
      </w:r>
    </w:p>
    <w:p>
      <w:pPr>
        <w:pStyle w:val="PR1"/>
        <w:numPr>
          <w:ilvl w:val="4"/>
          <w:numId w:val="1"/>
        </w:numPr>
        <w:ind w:hanging="0" w:left="0"/>
        <w:rPr/>
      </w:pPr>
      <w:r>
        <w:rPr/>
        <w:t>Environmental Limitations: Do not deliver or install metal storage shelving until spaces are enclosed and weathertight, wet work in spaces is complete and dry, and temporary HVAC system is operating and maintaining ambient temperature and humidity conditions at levels intended for building occupants during the remainder of the construction period.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Retain "Performance Requirements" Article below if seismic restraint of metal storage shelving is required.</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Design metal storage shelving, including comprehensive engineering analysis by a qualified professional engineer, using performance requirements and design criteria indicated.</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Metal storage shelving shall withstand the effects of earthquake motions determined according to [</w:t>
      </w:r>
      <w:r>
        <w:rPr>
          <w:b/>
        </w:rPr>
        <w:t>ASCE/SEI 7</w:t>
      </w:r>
      <w:r>
        <w:rPr/>
        <w:t>] &lt;</w:t>
      </w:r>
      <w:r>
        <w:rPr>
          <w:b/>
        </w:rPr>
        <w:t>Insert requirement</w:t>
      </w:r>
      <w:r>
        <w:rPr/>
        <w:t>&gt;.</w:t>
      </w:r>
    </w:p>
    <w:p>
      <w:pPr>
        <w:pStyle w:val="CMT"/>
        <w:rPr/>
      </w:pPr>
      <w:r>
        <w:rPr/>
        <w:t>Retain "Seismic Component Importance Factor" Subparagraph below for projects requiring seismic design. 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if failure of component could impair continued operation of facility, in which case the Component Importance Factor is 1.5.</w:t>
      </w:r>
    </w:p>
    <w:p>
      <w:pPr>
        <w:pStyle w:val="PR2"/>
        <w:numPr>
          <w:ilvl w:val="5"/>
          <w:numId w:val="1"/>
        </w:numPr>
        <w:spacing w:before="240" w:after="0"/>
        <w:ind w:hanging="0" w:left="0"/>
        <w:rPr/>
      </w:pPr>
      <w:r>
        <w:rPr/>
        <w:t>Seismic Component Importance Factor: [</w:t>
      </w:r>
      <w:r>
        <w:rPr>
          <w:b/>
        </w:rPr>
        <w:t>1.5</w:t>
      </w:r>
      <w:r>
        <w:rPr/>
        <w:t>] [</w:t>
      </w:r>
      <w:r>
        <w:rPr>
          <w:b/>
        </w:rPr>
        <w:t>1.0</w:t>
      </w:r>
      <w:r>
        <w:rPr/>
        <w:t>].</w:t>
      </w:r>
    </w:p>
    <w:p>
      <w:pPr>
        <w:pStyle w:val="PR1"/>
        <w:numPr>
          <w:ilvl w:val="4"/>
          <w:numId w:val="1"/>
        </w:numPr>
        <w:ind w:hanging="0" w:left="0"/>
        <w:rPr/>
      </w:pPr>
      <w:r>
        <w:rPr/>
        <w:t>Sustainable Design Performance:</w:t>
      </w:r>
    </w:p>
    <w:p>
      <w:pPr>
        <w:pStyle w:val="PR1"/>
        <w:numPr>
          <w:ilvl w:val="4"/>
          <w:numId w:val="1"/>
        </w:numPr>
        <w:ind w:hanging="0" w:left="0"/>
        <w:rPr/>
      </w:pPr>
      <w:hyperlink r:id="rId5">
        <w:r>
          <w:rPr>
            <w:rStyle w:val="Hyperlink"/>
          </w:rPr>
          <w:t>&lt;Double click to insert sustainable design text for recycled content.&gt;</w:t>
        </w:r>
      </w:hyperlink>
    </w:p>
    <w:p>
      <w:pPr>
        <w:pStyle w:val="PR1"/>
        <w:numPr>
          <w:ilvl w:val="4"/>
          <w:numId w:val="1"/>
        </w:numPr>
        <w:ind w:hanging="0" w:left="0"/>
        <w:rPr/>
      </w:pPr>
      <w:hyperlink r:id="rId6">
        <w:r>
          <w:rPr>
            <w:rStyle w:val="Hyperlink"/>
          </w:rPr>
          <w:t>&lt;Double click to insert sustainable design text for composite wood products.&gt;</w:t>
        </w:r>
      </w:hyperlink>
    </w:p>
    <w:p>
      <w:pPr>
        <w:pStyle w:val="ART"/>
        <w:numPr>
          <w:ilvl w:val="3"/>
          <w:numId w:val="1"/>
        </w:numPr>
        <w:ind w:hanging="0" w:left="0"/>
        <w:rPr/>
      </w:pPr>
      <w:r>
        <w:rPr/>
        <w:t>CASE-TYPE METAL STORAGE SHELVING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Case-Type Metal Shelving: Complying with MH 28.1; freestanding units and field assembled from factory-formed components. Shelves span between two independent supporting sheet metal end panels that allow shelf-height adjustment over full height of shelving unit. Provide fixed top and bottom shelves, adjustable intermediate shelves, and accessories indicated.</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CMT"/>
        <w:rPr/>
      </w:pPr>
      <w:r>
        <w:rPr/>
        <w:t>Verify capacity of shelf, shelf spacing, and end-panel design and spacing with manufacturers.</w:t>
      </w:r>
    </w:p>
    <w:p>
      <w:pPr>
        <w:pStyle w:val="PR1"/>
        <w:numPr>
          <w:ilvl w:val="4"/>
          <w:numId w:val="1"/>
        </w:numPr>
        <w:ind w:hanging="0" w:left="0"/>
        <w:rPr/>
      </w:pPr>
      <w:r>
        <w:rPr/>
        <w:t>Load-Carrying Capacity per Shelf: [</w:t>
      </w:r>
      <w:r>
        <w:rPr>
          <w:rStyle w:val="IP"/>
          <w:b/>
        </w:rPr>
        <w:t>200 lb</w:t>
      </w:r>
      <w:r>
        <w:rPr>
          <w:rStyle w:val="SI"/>
          <w:b/>
        </w:rPr>
        <w:t xml:space="preserve"> (91 kg)</w:t>
      </w:r>
      <w:r>
        <w:rPr/>
        <w:t>] [</w:t>
      </w:r>
      <w:r>
        <w:rPr>
          <w:b/>
        </w:rPr>
        <w:t>As indicated on Drawings</w:t>
      </w:r>
      <w:r>
        <w:rPr/>
        <w:t>] &lt;</w:t>
      </w:r>
      <w:r>
        <w:rPr>
          <w:b/>
        </w:rPr>
        <w:t>Insert load</w:t>
      </w:r>
      <w:r>
        <w:rPr/>
        <w:t>&gt;, uniformly distributed.</w:t>
      </w:r>
    </w:p>
    <w:p>
      <w:pPr>
        <w:pStyle w:val="CMT"/>
        <w:rPr/>
      </w:pPr>
      <w:r>
        <w:rPr/>
        <w:t>Retain one of two "End Panels" paragraphs below.</w:t>
      </w:r>
    </w:p>
    <w:p>
      <w:pPr>
        <w:pStyle w:val="PR1"/>
        <w:numPr>
          <w:ilvl w:val="4"/>
          <w:numId w:val="1"/>
        </w:numPr>
        <w:ind w:hanging="0" w:left="0"/>
        <w:rPr/>
      </w:pPr>
      <w:r>
        <w:rPr/>
        <w:t>End Panels: Fabricated from cold-rolled steel sheet, with concealed perforations at front and back edges at [</w:t>
      </w:r>
      <w:r>
        <w:rPr>
          <w:b/>
        </w:rPr>
        <w:t>manufacturer's standard spacing</w:t>
      </w:r>
      <w:r>
        <w:rPr/>
        <w:t>] [</w:t>
      </w:r>
      <w:r>
        <w:rPr>
          <w:rStyle w:val="IP"/>
          <w:b/>
        </w:rPr>
        <w:t>1 inch</w:t>
      </w:r>
      <w:r>
        <w:rPr>
          <w:rStyle w:val="SI"/>
          <w:b/>
        </w:rPr>
        <w:t xml:space="preserve"> (25 mm)</w:t>
      </w:r>
      <w:r>
        <w:rPr>
          <w:b/>
        </w:rPr>
        <w:t xml:space="preserve"> o.c.</w:t>
      </w:r>
      <w:r>
        <w:rPr/>
        <w:t>] for receiving adjustable shelf clips.</w:t>
      </w:r>
    </w:p>
    <w:p>
      <w:pPr>
        <w:pStyle w:val="CMT"/>
        <w:rPr/>
      </w:pPr>
      <w:r>
        <w:rPr/>
        <w:t>Retain first option or insert thickness in "Steel Sheet Thickness, Nominal" Subparagraph below, if required, in addition to or in lieu of load-carrying capacity per shelf. First option is an example only.</w:t>
      </w:r>
    </w:p>
    <w:p>
      <w:pPr>
        <w:pStyle w:val="PR2"/>
        <w:numPr>
          <w:ilvl w:val="5"/>
          <w:numId w:val="1"/>
        </w:numPr>
        <w:spacing w:before="240" w:after="0"/>
        <w:ind w:hanging="0" w:left="0"/>
        <w:rPr/>
      </w:pPr>
      <w:r>
        <w:rPr/>
        <w:t>Steel Sheet Thickness, Nominal: [</w:t>
      </w:r>
      <w:r>
        <w:rPr>
          <w:rStyle w:val="IP"/>
          <w:b/>
        </w:rPr>
        <w:t>0.036 inch</w:t>
      </w:r>
      <w:r>
        <w:rPr>
          <w:rStyle w:val="SI"/>
          <w:b/>
        </w:rPr>
        <w:t xml:space="preserve"> (0.91 mm)</w:t>
      </w:r>
      <w:r>
        <w:rPr/>
        <w:t>] [</w:t>
      </w:r>
      <w:r>
        <w:rPr>
          <w:b/>
        </w:rPr>
        <w:t>As required for load-carrying capacity per shelf and number of shelves</w:t>
      </w:r>
      <w:r>
        <w:rPr/>
        <w:t>] &lt;</w:t>
      </w:r>
      <w:r>
        <w:rPr>
          <w:b/>
        </w:rPr>
        <w:t>Insert thickness</w:t>
      </w:r>
      <w:r>
        <w:rPr/>
        <w:t>&gt;.</w:t>
      </w:r>
    </w:p>
    <w:p>
      <w:pPr>
        <w:pStyle w:val="PR2"/>
        <w:numPr>
          <w:ilvl w:val="5"/>
          <w:numId w:val="1"/>
        </w:numPr>
        <w:ind w:hanging="0" w:left="0"/>
        <w:rPr/>
      </w:pPr>
      <w:r>
        <w:rPr/>
        <w:t>Adjustable Shelf Clips: Cold-rolled steel, nominal thickness [</w:t>
      </w:r>
      <w:r>
        <w:rPr>
          <w:rStyle w:val="IP"/>
          <w:b/>
        </w:rPr>
        <w:t>0.036-inch-</w:t>
      </w:r>
      <w:r>
        <w:rPr>
          <w:rStyle w:val="SI"/>
          <w:b/>
        </w:rPr>
        <w:t xml:space="preserve"> (0.91-mm-)</w:t>
      </w:r>
      <w:r>
        <w:rPr/>
        <w:t>] [</w:t>
      </w:r>
      <w:r>
        <w:rPr>
          <w:b/>
        </w:rPr>
        <w:t>as required for load-carrying capacity per shelf</w:t>
      </w:r>
      <w:r>
        <w:rPr/>
        <w:t>] &lt;</w:t>
      </w:r>
      <w:r>
        <w:rPr>
          <w:b/>
        </w:rPr>
        <w:t>Insert thickness</w:t>
      </w:r>
      <w:r>
        <w:rPr/>
        <w:t>&gt;; with projections designed to engage at least two perforations in end panels.</w:t>
      </w:r>
    </w:p>
    <w:p>
      <w:pPr>
        <w:pStyle w:val="PR1"/>
        <w:numPr>
          <w:ilvl w:val="4"/>
          <w:numId w:val="1"/>
        </w:numPr>
        <w:ind w:hanging="0" w:left="0"/>
        <w:rPr/>
      </w:pPr>
      <w:r>
        <w:rPr/>
        <w:t>End Panels: Fabricated from cold-rolled steel sheet; with horizontal slots spaced at [</w:t>
      </w:r>
      <w:r>
        <w:rPr>
          <w:b/>
        </w:rPr>
        <w:t>manufacturer's standard spacing</w:t>
      </w:r>
      <w:r>
        <w:rPr/>
        <w:t>] [</w:t>
      </w:r>
      <w:r>
        <w:rPr>
          <w:rStyle w:val="IP"/>
          <w:b/>
        </w:rPr>
        <w:t>1 inch</w:t>
      </w:r>
      <w:r>
        <w:rPr>
          <w:rStyle w:val="SI"/>
          <w:b/>
        </w:rPr>
        <w:t xml:space="preserve"> (25 mm)</w:t>
      </w:r>
      <w:r>
        <w:rPr>
          <w:b/>
        </w:rPr>
        <w:t xml:space="preserve"> o.c.</w:t>
      </w:r>
      <w:r>
        <w:rPr/>
        <w:t>] [</w:t>
      </w:r>
      <w:r>
        <w:rPr>
          <w:rStyle w:val="IP"/>
          <w:b/>
        </w:rPr>
        <w:t>1-1/2 inches</w:t>
      </w:r>
      <w:r>
        <w:rPr>
          <w:rStyle w:val="SI"/>
          <w:b/>
        </w:rPr>
        <w:t xml:space="preserve"> (38 mm)</w:t>
      </w:r>
      <w:r>
        <w:rPr>
          <w:b/>
        </w:rPr>
        <w:t xml:space="preserve"> o.c.</w:t>
      </w:r>
      <w:r>
        <w:rPr/>
        <w:t>] for supporting shelves.</w:t>
      </w:r>
    </w:p>
    <w:p>
      <w:pPr>
        <w:pStyle w:val="CMT"/>
        <w:rPr/>
      </w:pPr>
      <w:r>
        <w:rPr/>
        <w:t>Retain first option or insert thickness in "Steel Sheet Thickness, Nominal" Subparagraph below, if required, in addition to or in lieu of load-carrying capacity per shelf. First option is an example only.</w:t>
      </w:r>
    </w:p>
    <w:p>
      <w:pPr>
        <w:pStyle w:val="PR2"/>
        <w:numPr>
          <w:ilvl w:val="5"/>
          <w:numId w:val="1"/>
        </w:numPr>
        <w:spacing w:before="240" w:after="0"/>
        <w:ind w:hanging="0" w:left="0"/>
        <w:rPr/>
      </w:pPr>
      <w:r>
        <w:rPr/>
        <w:t>Steel Sheet Thickness, Nominal: [</w:t>
      </w:r>
      <w:r>
        <w:rPr>
          <w:rStyle w:val="IP"/>
          <w:b/>
        </w:rPr>
        <w:t>0.036 inch</w:t>
      </w:r>
      <w:r>
        <w:rPr>
          <w:rStyle w:val="SI"/>
          <w:b/>
        </w:rPr>
        <w:t xml:space="preserve"> (0.91 mm)</w:t>
      </w:r>
      <w:r>
        <w:rPr/>
        <w:t>] [</w:t>
      </w:r>
      <w:r>
        <w:rPr>
          <w:b/>
        </w:rPr>
        <w:t>As required for load-carrying capacity per shelf and number of shelves</w:t>
      </w:r>
      <w:r>
        <w:rPr/>
        <w:t>] &lt;</w:t>
      </w:r>
      <w:r>
        <w:rPr>
          <w:b/>
        </w:rPr>
        <w:t>Insert thickness</w:t>
      </w:r>
      <w:r>
        <w:rPr/>
        <w:t>&gt;.</w:t>
      </w:r>
    </w:p>
    <w:p>
      <w:pPr>
        <w:pStyle w:val="CMT"/>
        <w:rPr/>
      </w:pPr>
      <w:r>
        <w:rPr/>
        <w:t>Retain "Back Panel" Paragraph below if shelving is not required to be accessed from both sides.</w:t>
      </w:r>
    </w:p>
    <w:p>
      <w:pPr>
        <w:pStyle w:val="PR1"/>
        <w:numPr>
          <w:ilvl w:val="4"/>
          <w:numId w:val="1"/>
        </w:numPr>
        <w:ind w:hanging="0" w:left="0"/>
        <w:rPr/>
      </w:pPr>
      <w:r>
        <w:rPr/>
        <w:t>Back Panel: One piece, fabricated from cold-rolled steel sheet.</w:t>
      </w:r>
    </w:p>
    <w:p>
      <w:pPr>
        <w:pStyle w:val="PR1"/>
        <w:numPr>
          <w:ilvl w:val="4"/>
          <w:numId w:val="1"/>
        </w:numPr>
        <w:ind w:hanging="0" w:left="0"/>
        <w:rPr/>
      </w:pPr>
      <w:r>
        <w:rPr/>
        <w:t>Shelves: Fabricated from cold-rolled steel sheet. Fabricate shelves with vertical front that is flanged and returned.</w:t>
      </w:r>
    </w:p>
    <w:p>
      <w:pPr>
        <w:pStyle w:val="CMT"/>
        <w:rPr/>
      </w:pPr>
      <w:r>
        <w:rPr/>
        <w:t>Retain "Shelf-Divider Slots" Subparagraph below if required.</w:t>
      </w:r>
    </w:p>
    <w:p>
      <w:pPr>
        <w:pStyle w:val="PR2"/>
        <w:numPr>
          <w:ilvl w:val="5"/>
          <w:numId w:val="1"/>
        </w:numPr>
        <w:spacing w:before="240" w:after="0"/>
        <w:ind w:hanging="0" w:left="0"/>
        <w:rPr/>
      </w:pPr>
      <w:r>
        <w:rPr/>
        <w:t>Shelf-Divider Slots: [</w:t>
      </w:r>
      <w:r>
        <w:rPr>
          <w:rStyle w:val="IP"/>
          <w:b/>
        </w:rPr>
        <w:t>2 inches</w:t>
      </w:r>
      <w:r>
        <w:rPr>
          <w:rStyle w:val="SI"/>
          <w:b/>
        </w:rPr>
        <w:t xml:space="preserve"> (51 mm)</w:t>
      </w:r>
      <w:r>
        <w:rPr>
          <w:b/>
        </w:rPr>
        <w:t xml:space="preserve"> o.c.</w:t>
      </w:r>
      <w:r>
        <w:rPr/>
        <w:t>] &lt;</w:t>
      </w:r>
      <w:r>
        <w:rPr>
          <w:b/>
        </w:rPr>
        <w:t>Insert requirements</w:t>
      </w:r>
      <w:r>
        <w:rPr/>
        <w:t>&gt;.</w:t>
      </w:r>
    </w:p>
    <w:p>
      <w:pPr>
        <w:pStyle w:val="CMT"/>
        <w:rPr/>
      </w:pPr>
      <w:r>
        <w:rPr/>
        <w:t>Retain first option or insert thickness in "Steel Sheet Thickness, Nominal" Subparagraph below, if required, in addition to or in lieu of load-carrying capacity per shelf. First option is an example only.</w:t>
      </w:r>
    </w:p>
    <w:p>
      <w:pPr>
        <w:pStyle w:val="PR2"/>
        <w:numPr>
          <w:ilvl w:val="5"/>
          <w:numId w:val="1"/>
        </w:numPr>
        <w:ind w:hanging="0" w:left="0"/>
        <w:rPr/>
      </w:pPr>
      <w:r>
        <w:rPr/>
        <w:t>Steel Sheet Thickness, Nominal: [</w:t>
      </w:r>
      <w:r>
        <w:rPr>
          <w:rStyle w:val="IP"/>
          <w:b/>
        </w:rPr>
        <w:t>0.048 inch</w:t>
      </w:r>
      <w:r>
        <w:rPr>
          <w:rStyle w:val="SI"/>
          <w:b/>
        </w:rPr>
        <w:t xml:space="preserve"> (1.21 mm)</w:t>
      </w:r>
      <w:r>
        <w:rPr/>
        <w:t>] [</w:t>
      </w:r>
      <w:r>
        <w:rPr>
          <w:b/>
        </w:rPr>
        <w:t>As required for load-carrying capacity per shelf and number of shelves</w:t>
      </w:r>
      <w:r>
        <w:rPr/>
        <w:t>] &lt;</w:t>
      </w:r>
      <w:r>
        <w:rPr>
          <w:b/>
        </w:rPr>
        <w:t>Insert thickness</w:t>
      </w:r>
      <w:r>
        <w:rPr/>
        <w:t>&gt;.</w:t>
      </w:r>
    </w:p>
    <w:p>
      <w:pPr>
        <w:pStyle w:val="CMT"/>
        <w:rPr/>
      </w:pPr>
      <w:r>
        <w:rPr/>
        <w:t>Retain "Shelf Quantity" Paragraph below unless number of shelves is shown on Drawings. The number of shelves and their spacing affect the total load capacity of a shelving unit. Verify total load capacity with manufacturers for number of shelves required and for height of end panels.</w:t>
      </w:r>
    </w:p>
    <w:p>
      <w:pPr>
        <w:pStyle w:val="PR1"/>
        <w:numPr>
          <w:ilvl w:val="4"/>
          <w:numId w:val="1"/>
        </w:numPr>
        <w:ind w:hanging="0" w:left="0"/>
        <w:rPr/>
      </w:pPr>
      <w:r>
        <w:rPr/>
        <w:t>Shelf Quantity: [</w:t>
      </w:r>
      <w:r>
        <w:rPr>
          <w:b/>
        </w:rPr>
        <w:t>Three</w:t>
      </w:r>
      <w:r>
        <w:rPr/>
        <w:t>] [</w:t>
      </w:r>
      <w:r>
        <w:rPr>
          <w:b/>
        </w:rPr>
        <w:t>Four</w:t>
      </w:r>
      <w:r>
        <w:rPr/>
        <w:t>] [</w:t>
      </w:r>
      <w:r>
        <w:rPr>
          <w:b/>
        </w:rPr>
        <w:t>Five</w:t>
      </w:r>
      <w:r>
        <w:rPr/>
        <w:t>] [</w:t>
      </w:r>
      <w:r>
        <w:rPr>
          <w:b/>
        </w:rPr>
        <w:t>Six</w:t>
      </w:r>
      <w:r>
        <w:rPr/>
        <w:t>] &lt;</w:t>
      </w:r>
      <w:r>
        <w:rPr>
          <w:b/>
        </w:rPr>
        <w:t>Insert number</w:t>
      </w:r>
      <w:r>
        <w:rPr/>
        <w:t>&gt; shelves per shelving unit in addition to top and bottom shelf.</w:t>
      </w:r>
    </w:p>
    <w:p>
      <w:pPr>
        <w:pStyle w:val="PR1"/>
        <w:numPr>
          <w:ilvl w:val="4"/>
          <w:numId w:val="1"/>
        </w:numPr>
        <w:ind w:hanging="0" w:left="0"/>
        <w:rPr/>
      </w:pPr>
      <w:r>
        <w:rPr/>
        <w:t>Base: Closed front, with base strips fabricated from same material and with same finish as end panels.</w:t>
      </w:r>
    </w:p>
    <w:p>
      <w:pPr>
        <w:pStyle w:val="CMT"/>
        <w:rPr/>
      </w:pPr>
      <w:r>
        <w:rPr/>
        <w:t>Retain "Overall Unit Width," "Overall Unit Depth," and "Overall Unit Height" paragraphs below unless dimensions of shelves are shown on Drawings.</w:t>
      </w:r>
    </w:p>
    <w:p>
      <w:pPr>
        <w:pStyle w:val="PR1"/>
        <w:numPr>
          <w:ilvl w:val="4"/>
          <w:numId w:val="1"/>
        </w:numPr>
        <w:ind w:hanging="0" w:left="0"/>
        <w:rPr/>
      </w:pPr>
      <w:r>
        <w:rPr/>
        <w:t>Overall Unit Width: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42 inches</w:t>
      </w:r>
      <w:r>
        <w:rPr>
          <w:rStyle w:val="SI"/>
          <w:b/>
        </w:rPr>
        <w:t xml:space="preserve"> (1067 mm)</w:t>
      </w:r>
      <w:r>
        <w:rPr/>
        <w:t>] [</w:t>
      </w:r>
      <w:r>
        <w:rPr>
          <w:rStyle w:val="IP"/>
          <w:b/>
        </w:rPr>
        <w:t>48 inches</w:t>
      </w:r>
      <w:r>
        <w:rPr>
          <w:rStyle w:val="SI"/>
          <w:b/>
        </w:rPr>
        <w:t xml:space="preserve"> (1219 mm)</w:t>
      </w:r>
      <w:r>
        <w:rPr/>
        <w:t>] &lt;</w:t>
      </w:r>
      <w:r>
        <w:rPr>
          <w:b/>
        </w:rPr>
        <w:t>Insert dimension</w:t>
      </w:r>
      <w:r>
        <w:rPr/>
        <w:t>&gt;.</w:t>
      </w:r>
    </w:p>
    <w:p>
      <w:pPr>
        <w:pStyle w:val="PR1"/>
        <w:numPr>
          <w:ilvl w:val="4"/>
          <w:numId w:val="1"/>
        </w:numPr>
        <w:ind w:hanging="0" w:left="0"/>
        <w:rPr/>
      </w:pPr>
      <w:r>
        <w:rPr/>
        <w:t>Overall Unit Depth: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&gt;.</w:t>
      </w:r>
    </w:p>
    <w:p>
      <w:pPr>
        <w:pStyle w:val="PR1"/>
        <w:numPr>
          <w:ilvl w:val="4"/>
          <w:numId w:val="1"/>
        </w:numPr>
        <w:ind w:hanging="0" w:left="0"/>
        <w:rPr/>
      </w:pPr>
      <w:r>
        <w:rPr/>
        <w:t>Overall Unit Height: [</w:t>
      </w:r>
      <w:r>
        <w:rPr>
          <w:rStyle w:val="IP"/>
          <w:b/>
        </w:rPr>
        <w:t>72 inches</w:t>
      </w:r>
      <w:r>
        <w:rPr>
          <w:rStyle w:val="SI"/>
          <w:b/>
        </w:rPr>
        <w:t xml:space="preserve"> (1829 mm)</w:t>
      </w:r>
      <w:r>
        <w:rPr/>
        <w:t>] [</w:t>
      </w:r>
      <w:r>
        <w:rPr>
          <w:rStyle w:val="IP"/>
          <w:b/>
        </w:rPr>
        <w:t>84 inches</w:t>
      </w:r>
      <w:r>
        <w:rPr>
          <w:rStyle w:val="SI"/>
          <w:b/>
        </w:rPr>
        <w:t xml:space="preserve"> (2134 mm)</w:t>
      </w:r>
      <w:r>
        <w:rPr/>
        <w:t>] [</w:t>
      </w:r>
      <w:r>
        <w:rPr>
          <w:rStyle w:val="IP"/>
          <w:b/>
        </w:rPr>
        <w:t>96 inches</w:t>
      </w:r>
      <w:r>
        <w:rPr>
          <w:rStyle w:val="SI"/>
          <w:b/>
        </w:rPr>
        <w:t xml:space="preserve"> (2438 mm)</w:t>
      </w:r>
      <w:r>
        <w:rPr/>
        <w:t>] &lt;</w:t>
      </w:r>
      <w:r>
        <w:rPr>
          <w:b/>
        </w:rPr>
        <w:t>Insert dimension</w:t>
      </w:r>
      <w:r>
        <w:rPr/>
        <w:t>&gt;.</w:t>
      </w:r>
    </w:p>
    <w:p>
      <w:pPr>
        <w:pStyle w:val="PR1"/>
        <w:numPr>
          <w:ilvl w:val="4"/>
          <w:numId w:val="1"/>
        </w:numPr>
        <w:ind w:hanging="0" w:left="0"/>
        <w:rPr/>
      </w:pPr>
      <w:r>
        <w:rPr/>
        <w:t>Accessories:</w:t>
      </w:r>
    </w:p>
    <w:p>
      <w:pPr>
        <w:pStyle w:val="CMT"/>
        <w:rPr/>
      </w:pPr>
      <w:r>
        <w:rPr/>
        <w:t>Retain four subparagraphs below or revise to suit Project. Other accessories are available, such as slide-out reference shelves; swinging, sliding, and retractable doors; sliding file drawers; and add-on wood-finish end and top panels. Verify availability with manufacturers.</w:t>
      </w:r>
    </w:p>
    <w:p>
      <w:pPr>
        <w:pStyle w:val="CMT"/>
        <w:rPr/>
      </w:pPr>
      <w:r>
        <w:rPr/>
        <w:t>Finished end panels hide holes or horizontal slots in end panels that support ends of shelves.</w:t>
      </w:r>
    </w:p>
    <w:p>
      <w:pPr>
        <w:pStyle w:val="PR2"/>
        <w:numPr>
          <w:ilvl w:val="5"/>
          <w:numId w:val="1"/>
        </w:numPr>
        <w:spacing w:before="240" w:after="0"/>
        <w:ind w:hanging="0" w:left="0"/>
        <w:rPr/>
      </w:pPr>
      <w:r>
        <w:rPr/>
        <w:t>Finished End Panels: Fabricated as [</w:t>
      </w:r>
      <w:r>
        <w:rPr>
          <w:b/>
        </w:rPr>
        <w:t>solid</w:t>
      </w:r>
      <w:r>
        <w:rPr/>
        <w:t>] [</w:t>
      </w:r>
      <w:r>
        <w:rPr>
          <w:b/>
        </w:rPr>
        <w:t>perforated</w:t>
      </w:r>
      <w:r>
        <w:rPr/>
        <w:t>] &lt;</w:t>
      </w:r>
      <w:r>
        <w:rPr>
          <w:b/>
        </w:rPr>
        <w:t>Insert description</w:t>
      </w:r>
      <w:r>
        <w:rPr/>
        <w:t>&gt; full-height panels from same material and with same finish as end panels, with trim along edges abutting end panels and top shelf.</w:t>
      </w:r>
    </w:p>
    <w:p>
      <w:pPr>
        <w:pStyle w:val="PR2"/>
        <w:numPr>
          <w:ilvl w:val="5"/>
          <w:numId w:val="1"/>
        </w:numPr>
        <w:ind w:hanging="0" w:left="0"/>
        <w:rPr/>
      </w:pPr>
      <w:r>
        <w:rPr/>
        <w:t>Shelf Dividers: Fabricated from same material and with same finish as shelves; [</w:t>
      </w:r>
      <w:r>
        <w:rPr>
          <w:b/>
        </w:rPr>
        <w:t>full-height</w:t>
      </w:r>
      <w:r>
        <w:rPr/>
        <w:t>] [</w:t>
      </w:r>
      <w:r>
        <w:rPr>
          <w:b/>
        </w:rPr>
        <w:t>angle</w:t>
      </w:r>
      <w:r>
        <w:rPr/>
        <w:t>] [</w:t>
      </w:r>
      <w:r>
        <w:rPr>
          <w:b/>
        </w:rPr>
        <w:t>tapered</w:t>
      </w:r>
      <w:r>
        <w:rPr/>
        <w:t>] [</w:t>
      </w:r>
      <w:r>
        <w:rPr>
          <w:b/>
        </w:rPr>
        <w:t>sliding</w:t>
      </w:r>
      <w:r>
        <w:rPr/>
        <w:t>] &lt;</w:t>
      </w:r>
      <w:r>
        <w:rPr>
          <w:b/>
        </w:rPr>
        <w:t>Insert description</w:t>
      </w:r>
      <w:r>
        <w:rPr/>
        <w:t>&gt; type.</w:t>
      </w:r>
    </w:p>
    <w:p>
      <w:pPr>
        <w:pStyle w:val="PR2"/>
        <w:numPr>
          <w:ilvl w:val="5"/>
          <w:numId w:val="1"/>
        </w:numPr>
        <w:ind w:hanging="0" w:left="0"/>
        <w:rPr/>
      </w:pPr>
      <w:r>
        <w:rPr/>
        <w:t>Bins: [</w:t>
      </w:r>
      <w:r>
        <w:rPr>
          <w:b/>
        </w:rPr>
        <w:t>Fabricated from same material and with same finish as shelves</w:t>
      </w:r>
      <w:r>
        <w:rPr/>
        <w:t>] [</w:t>
      </w:r>
      <w:r>
        <w:rPr>
          <w:b/>
        </w:rPr>
        <w:t>Plastic</w:t>
      </w:r>
      <w:r>
        <w:rPr/>
        <w:t>]; [</w:t>
      </w:r>
      <w:r>
        <w:rPr>
          <w:b/>
        </w:rPr>
        <w:t>size as indicated on Drawings</w:t>
      </w:r>
      <w:r>
        <w:rPr/>
        <w:t>] &lt;</w:t>
      </w:r>
      <w:r>
        <w:rPr>
          <w:b/>
        </w:rPr>
        <w:t>Insert dimensions</w:t>
      </w:r>
      <w:r>
        <w:rPr/>
        <w:t>&gt;.</w:t>
      </w:r>
    </w:p>
    <w:p>
      <w:pPr>
        <w:pStyle w:val="PR2"/>
        <w:numPr>
          <w:ilvl w:val="5"/>
          <w:numId w:val="1"/>
        </w:numPr>
        <w:ind w:hanging="0" w:left="0"/>
        <w:rPr/>
      </w:pPr>
      <w:r>
        <w:rPr/>
        <w:t>Shelf-Label Holders: [</w:t>
      </w:r>
      <w:r>
        <w:rPr>
          <w:b/>
        </w:rPr>
        <w:t>Clear</w:t>
      </w:r>
      <w:r>
        <w:rPr/>
        <w:t>] [</w:t>
      </w:r>
      <w:r>
        <w:rPr>
          <w:b/>
        </w:rPr>
        <w:t>Colored</w:t>
      </w:r>
      <w:r>
        <w:rPr/>
        <w:t>] plastic, designed to clip onto front edge of shelf.</w:t>
      </w:r>
    </w:p>
    <w:p>
      <w:pPr>
        <w:pStyle w:val="PR1"/>
        <w:numPr>
          <w:ilvl w:val="4"/>
          <w:numId w:val="1"/>
        </w:numPr>
        <w:ind w:hanging="0" w:left="0"/>
        <w:rPr/>
      </w:pPr>
      <w:r>
        <w:rPr/>
        <w:t>Steel Finish: [</w:t>
      </w:r>
      <w:r>
        <w:rPr>
          <w:b/>
        </w:rPr>
        <w:t>Baked enamel</w:t>
      </w:r>
      <w:r>
        <w:rPr/>
        <w:t>] [</w:t>
      </w:r>
      <w:r>
        <w:rPr>
          <w:b/>
        </w:rPr>
        <w:t>or</w:t>
      </w:r>
      <w:r>
        <w:rPr/>
        <w:t>] [</w:t>
      </w:r>
      <w:r>
        <w:rPr>
          <w:b/>
        </w:rPr>
        <w:t>powder coat</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FOUR-POST METAL STORAGE SHELVING</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CMT"/>
        <w:rPr/>
      </w:pPr>
      <w:r>
        <w:rPr/>
        <w:t>Open four-post metal shelving incorporates back and end bracing for unit stability; closed shelving uses back and end panels instead of bracing.</w:t>
      </w:r>
    </w:p>
    <w:p>
      <w:pPr>
        <w:pStyle w:val="PR1"/>
        <w:numPr>
          <w:ilvl w:val="4"/>
          <w:numId w:val="1"/>
        </w:numPr>
        <w:ind w:hanging="0" w:left="0"/>
        <w:rPr/>
      </w:pPr>
      <w:r>
        <w:rPr/>
        <w:t>[</w:t>
      </w:r>
      <w:r>
        <w:rPr>
          <w:b/>
        </w:rPr>
        <w:t>Open</w:t>
      </w:r>
      <w:r>
        <w:rPr/>
        <w:t>] [</w:t>
      </w:r>
      <w:r>
        <w:rPr>
          <w:b/>
        </w:rPr>
        <w:t>Closed</w:t>
      </w:r>
      <w:r>
        <w:rPr/>
        <w:t>] Four-Post Metal Storage Shelving &lt;</w:t>
      </w:r>
      <w:r>
        <w:rPr>
          <w:b/>
        </w:rPr>
        <w:t>Insert drawing designation</w:t>
      </w:r>
      <w:r>
        <w:rPr/>
        <w:t>&gt;: Complying with MH 28.1 and field assembled from factory-formed components. Shelves span between supporting corner posts that allow shelf-height adjustment over full height of shelving unit. Provide fixed top and bottom shelves, adjustable intermediate shelves, and accessories indicated.</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CMT"/>
        <w:rPr/>
      </w:pPr>
      <w:r>
        <w:rPr/>
        <w:t>Verify capacity of shelf, shelf spacing, and post design and spacing with manufacturers.</w:t>
      </w:r>
    </w:p>
    <w:p>
      <w:pPr>
        <w:pStyle w:val="PR2"/>
        <w:numPr>
          <w:ilvl w:val="5"/>
          <w:numId w:val="1"/>
        </w:numPr>
        <w:spacing w:before="240" w:after="0"/>
        <w:ind w:hanging="0" w:left="0"/>
        <w:rPr/>
      </w:pPr>
      <w:r>
        <w:rPr/>
        <w:t>Load-Carrying Capacity per Shelf: [</w:t>
      </w:r>
      <w:r>
        <w:rPr>
          <w:rStyle w:val="IP"/>
          <w:b/>
        </w:rPr>
        <w:t>350 lb</w:t>
      </w:r>
      <w:r>
        <w:rPr>
          <w:rStyle w:val="SI"/>
          <w:b/>
        </w:rPr>
        <w:t xml:space="preserve"> (159 kg)</w:t>
      </w:r>
      <w:r>
        <w:rPr/>
        <w:t>] [</w:t>
      </w:r>
      <w:r>
        <w:rPr>
          <w:rStyle w:val="IP"/>
          <w:b/>
        </w:rPr>
        <w:t>700 lb</w:t>
      </w:r>
      <w:r>
        <w:rPr>
          <w:rStyle w:val="SI"/>
          <w:b/>
        </w:rPr>
        <w:t xml:space="preserve"> (318 kg)</w:t>
      </w:r>
      <w:r>
        <w:rPr/>
        <w:t>] [</w:t>
      </w:r>
      <w:r>
        <w:rPr>
          <w:rStyle w:val="IP"/>
          <w:b/>
        </w:rPr>
        <w:t>1500 lb</w:t>
      </w:r>
      <w:r>
        <w:rPr>
          <w:rStyle w:val="SI"/>
          <w:b/>
        </w:rPr>
        <w:t xml:space="preserve"> (680 kg)</w:t>
      </w:r>
      <w:r>
        <w:rPr/>
        <w:t>] [</w:t>
      </w:r>
      <w:r>
        <w:rPr>
          <w:b/>
        </w:rPr>
        <w:t>As indicated on Drawings</w:t>
      </w:r>
      <w:r>
        <w:rPr/>
        <w:t>] &lt;</w:t>
      </w:r>
      <w:r>
        <w:rPr>
          <w:b/>
        </w:rPr>
        <w:t>Insert load</w:t>
      </w:r>
      <w:r>
        <w:rPr/>
        <w:t>&gt;.</w:t>
      </w:r>
    </w:p>
    <w:p>
      <w:pPr>
        <w:pStyle w:val="PR2"/>
        <w:numPr>
          <w:ilvl w:val="5"/>
          <w:numId w:val="1"/>
        </w:numPr>
        <w:ind w:hanging="0" w:left="0"/>
        <w:rPr/>
      </w:pPr>
      <w:r>
        <w:rPr/>
        <w:t>Posts: Fabricated from hot-rolled steel; in [</w:t>
      </w:r>
      <w:r>
        <w:rPr>
          <w:b/>
        </w:rPr>
        <w:t>angle</w:t>
      </w:r>
      <w:r>
        <w:rPr/>
        <w:t>] [</w:t>
      </w:r>
      <w:r>
        <w:rPr>
          <w:b/>
        </w:rPr>
        <w:t>offset-angle</w:t>
      </w:r>
      <w:r>
        <w:rPr/>
        <w:t>] [</w:t>
      </w:r>
      <w:r>
        <w:rPr>
          <w:b/>
        </w:rPr>
        <w:t>beaded</w:t>
      </w:r>
      <w:r>
        <w:rPr/>
        <w:t>] [</w:t>
      </w:r>
      <w:r>
        <w:rPr>
          <w:b/>
        </w:rPr>
        <w:t>T</w:t>
      </w:r>
      <w:r>
        <w:rPr/>
        <w:t>] [</w:t>
      </w:r>
      <w:r>
        <w:rPr>
          <w:b/>
        </w:rPr>
        <w:t>tubular T</w:t>
      </w:r>
      <w:r>
        <w:rPr/>
        <w:t>] [</w:t>
      </w:r>
      <w:r>
        <w:rPr>
          <w:b/>
        </w:rPr>
        <w:t>V</w:t>
      </w:r>
      <w:r>
        <w:rPr/>
        <w:t>] [</w:t>
      </w:r>
      <w:r>
        <w:rPr>
          <w:b/>
        </w:rPr>
        <w:t>box</w:t>
      </w:r>
      <w:r>
        <w:rPr/>
        <w:t>] [</w:t>
      </w:r>
      <w:r>
        <w:rPr>
          <w:b/>
        </w:rPr>
        <w:t>manufacturer's standard</w:t>
      </w:r>
      <w:r>
        <w:rPr/>
        <w:t xml:space="preserve">] shape; with perforations at </w:t>
      </w:r>
      <w:r>
        <w:rPr>
          <w:rStyle w:val="IP"/>
        </w:rPr>
        <w:t>1-1/2 inches</w:t>
      </w:r>
      <w:r>
        <w:rPr>
          <w:rStyle w:val="SI"/>
        </w:rPr>
        <w:t xml:space="preserve"> (38 mm)</w:t>
      </w:r>
      <w:r>
        <w:rPr/>
        <w:t xml:space="preserve"> o.c. to receive shelf-to-post connectors.</w:t>
      </w:r>
    </w:p>
    <w:p>
      <w:pPr>
        <w:pStyle w:val="PR3"/>
        <w:numPr>
          <w:ilvl w:val="6"/>
          <w:numId w:val="1"/>
        </w:numPr>
        <w:spacing w:before="240" w:after="0"/>
        <w:ind w:hanging="0" w:left="0"/>
        <w:rPr/>
      </w:pPr>
      <w:r>
        <w:rPr/>
        <w:t>Unit Configuration: Configure shelving units as [</w:t>
      </w:r>
      <w:r>
        <w:rPr>
          <w:b/>
        </w:rPr>
        <w:t>individual, freestanding</w:t>
      </w:r>
      <w:r>
        <w:rPr/>
        <w:t>] [</w:t>
      </w:r>
      <w:r>
        <w:rPr>
          <w:b/>
        </w:rPr>
        <w:t>starter- and add-on unit</w:t>
      </w:r>
      <w:r>
        <w:rPr/>
        <w:t>] assemblies.</w:t>
      </w:r>
    </w:p>
    <w:p>
      <w:pPr>
        <w:pStyle w:val="CMT"/>
        <w:rPr/>
      </w:pPr>
      <w:r>
        <w:rPr/>
        <w:t>Retain "Add-On Shelf Posts" Subparagraph below for add-on units.</w:t>
      </w:r>
    </w:p>
    <w:p>
      <w:pPr>
        <w:pStyle w:val="PR4"/>
        <w:numPr>
          <w:ilvl w:val="7"/>
          <w:numId w:val="1"/>
        </w:numPr>
        <w:spacing w:before="240" w:after="0"/>
        <w:ind w:hanging="0" w:left="0"/>
        <w:rPr/>
      </w:pPr>
      <w:r>
        <w:rPr/>
        <w:t>Add-On Shelf Posts: Fabricated from hot-rolled steel, [</w:t>
      </w:r>
      <w:r>
        <w:rPr>
          <w:b/>
        </w:rPr>
        <w:t>T</w:t>
      </w:r>
      <w:r>
        <w:rPr/>
        <w:t>] [</w:t>
      </w:r>
      <w:r>
        <w:rPr>
          <w:b/>
        </w:rPr>
        <w:t>manufacturer's standard</w:t>
      </w:r>
      <w:r>
        <w:rPr/>
        <w:t>] &lt;</w:t>
      </w:r>
      <w:r>
        <w:rPr>
          <w:b/>
        </w:rPr>
        <w:t>Insert requirements</w:t>
      </w:r>
      <w:r>
        <w:rPr/>
        <w:t>&gt; shape; perforated to match main posts.</w:t>
      </w:r>
    </w:p>
    <w:p>
      <w:pPr>
        <w:pStyle w:val="PR3"/>
        <w:numPr>
          <w:ilvl w:val="6"/>
          <w:numId w:val="1"/>
        </w:numPr>
        <w:spacing w:before="240" w:after="0"/>
        <w:ind w:hanging="0" w:left="0"/>
        <w:rPr/>
      </w:pPr>
      <w:r>
        <w:rPr/>
        <w:t>Post Base: [</w:t>
      </w:r>
      <w:r>
        <w:rPr>
          <w:b/>
        </w:rPr>
        <w:t>Bolt leveler</w:t>
      </w:r>
      <w:r>
        <w:rPr/>
        <w:t>] [</w:t>
      </w:r>
      <w:r>
        <w:rPr>
          <w:b/>
        </w:rPr>
        <w:t>Adjustable steel floor plate, drilled for floor anchors</w:t>
      </w:r>
      <w:r>
        <w:rPr/>
        <w:t>].</w:t>
      </w:r>
    </w:p>
    <w:p>
      <w:pPr>
        <w:pStyle w:val="CMT"/>
        <w:rPr/>
      </w:pPr>
      <w:r>
        <w:rPr/>
        <w:t>Retain one or more of "Bracing," "Back Panel," and "End Panels" subparagraphs below to suit Project. Back bracing is not used where back panels are used; end bracing is not used where end panels are used.</w:t>
      </w:r>
    </w:p>
    <w:p>
      <w:pPr>
        <w:pStyle w:val="PR2"/>
        <w:numPr>
          <w:ilvl w:val="5"/>
          <w:numId w:val="1"/>
        </w:numPr>
        <w:spacing w:before="240" w:after="0"/>
        <w:ind w:hanging="0" w:left="0"/>
        <w:rPr/>
      </w:pPr>
      <w:r>
        <w:rPr/>
        <w:t>Bracing: Manufacturer's standard, [</w:t>
      </w:r>
      <w:r>
        <w:rPr>
          <w:b/>
        </w:rPr>
        <w:t>single</w:t>
      </w:r>
      <w:r>
        <w:rPr/>
        <w:t>] [</w:t>
      </w:r>
      <w:r>
        <w:rPr>
          <w:b/>
        </w:rPr>
        <w:t>or</w:t>
      </w:r>
      <w:r>
        <w:rPr/>
        <w:t>] [</w:t>
      </w:r>
      <w:r>
        <w:rPr>
          <w:b/>
        </w:rPr>
        <w:t>double</w:t>
      </w:r>
      <w:r>
        <w:rPr/>
        <w:t>] diagonal cross bracing.</w:t>
      </w:r>
    </w:p>
    <w:p>
      <w:pPr>
        <w:pStyle w:val="PR3"/>
        <w:numPr>
          <w:ilvl w:val="6"/>
          <w:numId w:val="1"/>
        </w:numPr>
        <w:spacing w:before="240" w:after="0"/>
        <w:ind w:hanging="0" w:left="0"/>
        <w:rPr/>
      </w:pPr>
      <w:r>
        <w:rPr/>
        <w:t>Location: At unit [</w:t>
      </w:r>
      <w:r>
        <w:rPr>
          <w:b/>
        </w:rPr>
        <w:t>back</w:t>
      </w:r>
      <w:r>
        <w:rPr/>
        <w:t>] [</w:t>
      </w:r>
      <w:r>
        <w:rPr>
          <w:b/>
        </w:rPr>
        <w:t>and</w:t>
      </w:r>
      <w:r>
        <w:rPr/>
        <w:t>] [</w:t>
      </w:r>
      <w:r>
        <w:rPr>
          <w:b/>
        </w:rPr>
        <w:t>ends</w:t>
      </w:r>
      <w:r>
        <w:rPr/>
        <w:t>] as required for stability, load-carrying capacity of shelves, and number of shelves indicated.</w:t>
      </w:r>
    </w:p>
    <w:p>
      <w:pPr>
        <w:pStyle w:val="PR2"/>
        <w:numPr>
          <w:ilvl w:val="5"/>
          <w:numId w:val="1"/>
        </w:numPr>
        <w:spacing w:before="240" w:after="0"/>
        <w:ind w:hanging="0" w:left="0"/>
        <w:rPr/>
      </w:pPr>
      <w:r>
        <w:rPr/>
        <w:t>Back Panel: [</w:t>
      </w:r>
      <w:r>
        <w:rPr>
          <w:b/>
        </w:rPr>
        <w:t>One piece</w:t>
      </w:r>
      <w:r>
        <w:rPr/>
        <w:t>] [</w:t>
      </w:r>
      <w:r>
        <w:rPr>
          <w:b/>
        </w:rPr>
        <w:t>Two half panels</w:t>
      </w:r>
      <w:r>
        <w:rPr/>
        <w:t>] fabricated from cold-rolled steel sheet.</w:t>
      </w:r>
    </w:p>
    <w:p>
      <w:pPr>
        <w:pStyle w:val="CMT"/>
        <w:rPr/>
      </w:pPr>
      <w:r>
        <w:rPr/>
        <w:t>Retain first option or insert thickness in first "Steel Sheet Thickness, Nominal" Subparagraph below, if required, in addition to or in lieu of load-carrying capacity per shelf. First option is an example only.</w:t>
      </w:r>
    </w:p>
    <w:p>
      <w:pPr>
        <w:pStyle w:val="PR3"/>
        <w:numPr>
          <w:ilvl w:val="6"/>
          <w:numId w:val="1"/>
        </w:numPr>
        <w:spacing w:before="240" w:after="0"/>
        <w:ind w:hanging="0" w:left="0"/>
        <w:rPr/>
      </w:pPr>
      <w:r>
        <w:rPr/>
        <w:t>Steel Sheet Thickness, Nominal: [</w:t>
      </w:r>
      <w:r>
        <w:rPr>
          <w:rStyle w:val="IP"/>
          <w:b/>
        </w:rPr>
        <w:t>0.024 inch</w:t>
      </w:r>
      <w:r>
        <w:rPr>
          <w:rStyle w:val="SI"/>
          <w:b/>
        </w:rPr>
        <w:t xml:space="preserve"> (0.61 mm)</w:t>
      </w:r>
      <w:r>
        <w:rPr/>
        <w:t>] [</w:t>
      </w:r>
      <w:r>
        <w:rPr>
          <w:b/>
        </w:rPr>
        <w:t>As required for load-carrying capacity per shelf</w:t>
      </w:r>
      <w:r>
        <w:rPr/>
        <w:t>] &lt;</w:t>
      </w:r>
      <w:r>
        <w:rPr>
          <w:b/>
        </w:rPr>
        <w:t>Insert thickness</w:t>
      </w:r>
      <w:r>
        <w:rPr/>
        <w:t>&gt;.</w:t>
      </w:r>
    </w:p>
    <w:p>
      <w:pPr>
        <w:pStyle w:val="PR2"/>
        <w:numPr>
          <w:ilvl w:val="5"/>
          <w:numId w:val="1"/>
        </w:numPr>
        <w:spacing w:before="240" w:after="0"/>
        <w:ind w:hanging="0" w:left="0"/>
        <w:rPr/>
      </w:pPr>
      <w:r>
        <w:rPr/>
        <w:t>End Panels: Fabricated from cold-rolled steel sheet.</w:t>
      </w:r>
    </w:p>
    <w:p>
      <w:pPr>
        <w:pStyle w:val="CMT"/>
        <w:rPr/>
      </w:pPr>
      <w:r>
        <w:rPr/>
        <w:t>Retain first option or insert thickness in "Steel Sheet Thickness, Nominal" Subparagraph below, if required, in addition to or in lieu of load-carrying capacity per shelf. First option is an example only.</w:t>
      </w:r>
    </w:p>
    <w:p>
      <w:pPr>
        <w:pStyle w:val="PR3"/>
        <w:numPr>
          <w:ilvl w:val="6"/>
          <w:numId w:val="1"/>
        </w:numPr>
        <w:spacing w:before="240" w:after="0"/>
        <w:ind w:hanging="0" w:left="0"/>
        <w:rPr/>
      </w:pPr>
      <w:r>
        <w:rPr/>
        <w:t>Steel Sheet Thickness, Nominal: [</w:t>
      </w:r>
      <w:r>
        <w:rPr>
          <w:rStyle w:val="IP"/>
          <w:b/>
        </w:rPr>
        <w:t>0.024 inch</w:t>
      </w:r>
      <w:r>
        <w:rPr>
          <w:rStyle w:val="SI"/>
          <w:b/>
        </w:rPr>
        <w:t xml:space="preserve"> (0.61 mm)</w:t>
      </w:r>
      <w:r>
        <w:rPr/>
        <w:t>] [</w:t>
      </w:r>
      <w:r>
        <w:rPr>
          <w:b/>
        </w:rPr>
        <w:t>As required for load-carrying capacity per shelf</w:t>
      </w:r>
      <w:r>
        <w:rPr/>
        <w:t>] &lt;</w:t>
      </w:r>
      <w:r>
        <w:rPr>
          <w:b/>
        </w:rPr>
        <w:t>Insert thickness</w:t>
      </w:r>
      <w:r>
        <w:rPr/>
        <w:t>&gt;.</w:t>
      </w:r>
    </w:p>
    <w:p>
      <w:pPr>
        <w:pStyle w:val="CMT"/>
        <w:rPr/>
      </w:pPr>
      <w:r>
        <w:rPr/>
        <w:t>Retain one or more of "Solid-Type Shelves," "Framed-Type Wire Shelves," and "Truss-Type Wire Shelves" subparagraphs below or revise to suit Project. If retaining more than one shelf type, indicate locations of each on Drawings.</w:t>
      </w:r>
    </w:p>
    <w:p>
      <w:pPr>
        <w:pStyle w:val="PR2"/>
        <w:numPr>
          <w:ilvl w:val="5"/>
          <w:numId w:val="1"/>
        </w:numPr>
        <w:spacing w:before="240" w:after="0"/>
        <w:ind w:hanging="0" w:left="0"/>
        <w:rPr/>
      </w:pPr>
      <w:r>
        <w:rPr/>
        <w:t>Solid-Type Shelves:</w:t>
      </w:r>
    </w:p>
    <w:p>
      <w:pPr>
        <w:pStyle w:val="CMT"/>
        <w:rPr/>
      </w:pPr>
      <w:r>
        <w:rPr/>
        <w:t>Retain "Steel Sheet" or "Metallic-Coated Steel Sheet" Subparagraph below. Retain one of first three options in either subparagraph or insert thickness, if required, in addition to or in lieu of load-carrying capacity per shelf. First three options in both subparagraphs are examples only.</w:t>
      </w:r>
    </w:p>
    <w:p>
      <w:pPr>
        <w:pStyle w:val="PR3"/>
        <w:numPr>
          <w:ilvl w:val="6"/>
          <w:numId w:val="1"/>
        </w:numPr>
        <w:spacing w:before="240" w:after="0"/>
        <w:ind w:hanging="0" w:left="0"/>
        <w:rPr/>
      </w:pPr>
      <w:r>
        <w:rPr/>
        <w:t>Steel Sheet: Nominal thickness [</w:t>
      </w:r>
      <w:r>
        <w:rPr>
          <w:rStyle w:val="IP"/>
          <w:b/>
        </w:rPr>
        <w:t>0.030 inch</w:t>
      </w:r>
      <w:r>
        <w:rPr>
          <w:rStyle w:val="SI"/>
          <w:b/>
        </w:rPr>
        <w:t xml:space="preserve"> (0.76 mm)</w:t>
      </w:r>
      <w:r>
        <w:rPr/>
        <w:t>] [</w:t>
      </w:r>
      <w:r>
        <w:rPr>
          <w:rStyle w:val="IP"/>
          <w:b/>
        </w:rPr>
        <w:t>0.036 inch</w:t>
      </w:r>
      <w:r>
        <w:rPr>
          <w:rStyle w:val="SI"/>
          <w:b/>
        </w:rPr>
        <w:t xml:space="preserve"> (0.91 mm)</w:t>
      </w:r>
      <w:r>
        <w:rPr/>
        <w:t>] [</w:t>
      </w:r>
      <w:r>
        <w:rPr>
          <w:rStyle w:val="IP"/>
          <w:b/>
        </w:rPr>
        <w:t>0.048 inch</w:t>
      </w:r>
      <w:r>
        <w:rPr>
          <w:rStyle w:val="SI"/>
          <w:b/>
        </w:rPr>
        <w:t xml:space="preserve"> (1.21 mm)</w:t>
      </w:r>
      <w:r>
        <w:rPr/>
        <w:t>] [</w:t>
      </w:r>
      <w:r>
        <w:rPr>
          <w:b/>
        </w:rPr>
        <w:t>as required for load-carrying capacity per shelf</w:t>
      </w:r>
      <w:r>
        <w:rPr/>
        <w:t>] &lt;</w:t>
      </w:r>
      <w:r>
        <w:rPr>
          <w:b/>
        </w:rPr>
        <w:t>Insert thickness</w:t>
      </w:r>
      <w:r>
        <w:rPr/>
        <w:t>&gt;.</w:t>
      </w:r>
    </w:p>
    <w:p>
      <w:pPr>
        <w:pStyle w:val="PR3"/>
        <w:numPr>
          <w:ilvl w:val="6"/>
          <w:numId w:val="1"/>
        </w:numPr>
        <w:ind w:hanging="0" w:left="0"/>
        <w:rPr/>
      </w:pPr>
      <w:r>
        <w:rPr/>
        <w:t>Metallic-Coated Steel Sheet: Nominal thickness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 [</w:t>
      </w:r>
      <w:r>
        <w:rPr>
          <w:b/>
        </w:rPr>
        <w:t>as required for load-carrying capacity per shelf</w:t>
      </w:r>
      <w:r>
        <w:rPr/>
        <w:t>] &lt;</w:t>
      </w:r>
      <w:r>
        <w:rPr>
          <w:b/>
        </w:rPr>
        <w:t>Insert thickness</w:t>
      </w:r>
      <w:r>
        <w:rPr/>
        <w:t>&gt;.</w:t>
      </w:r>
    </w:p>
    <w:p>
      <w:pPr>
        <w:pStyle w:val="CMT"/>
        <w:rPr/>
      </w:pPr>
      <w:r>
        <w:rPr/>
        <w:t>Retain "Slots or Holes for Shelf Dividers" Subparagraph below if required; verify spacing with manufacturers.</w:t>
      </w:r>
    </w:p>
    <w:p>
      <w:pPr>
        <w:pStyle w:val="PR3"/>
        <w:numPr>
          <w:ilvl w:val="6"/>
          <w:numId w:val="1"/>
        </w:numPr>
        <w:ind w:hanging="0" w:left="0"/>
        <w:rPr/>
      </w:pPr>
      <w:r>
        <w:rPr/>
        <w:t>Slots or Holes for Shelf Dividers: [</w:t>
      </w:r>
      <w:r>
        <w:rPr>
          <w:rStyle w:val="IP"/>
          <w:b/>
        </w:rPr>
        <w:t>2 inches</w:t>
      </w:r>
      <w:r>
        <w:rPr>
          <w:rStyle w:val="SI"/>
          <w:b/>
        </w:rPr>
        <w:t xml:space="preserve"> (51 mm)</w:t>
      </w:r>
      <w:r>
        <w:rPr/>
        <w:t>] [</w:t>
      </w:r>
      <w:r>
        <w:rPr>
          <w:rStyle w:val="IP"/>
          <w:b/>
        </w:rPr>
        <w:t>3 inches</w:t>
      </w:r>
      <w:r>
        <w:rPr>
          <w:rStyle w:val="SI"/>
          <w:b/>
        </w:rPr>
        <w:t xml:space="preserve"> (76 mm)</w:t>
      </w:r>
      <w:r>
        <w:rPr/>
        <w:t>] &lt;</w:t>
      </w:r>
      <w:r>
        <w:rPr>
          <w:b/>
        </w:rPr>
        <w:t>Insert dimension</w:t>
      </w:r>
      <w:r>
        <w:rPr/>
        <w:t>&gt; o.c.</w:t>
      </w:r>
    </w:p>
    <w:p>
      <w:pPr>
        <w:pStyle w:val="CMT"/>
        <w:rPr/>
      </w:pPr>
      <w:r>
        <w:rPr/>
        <w:t>Retain one of first two subparagraphs below; shelves in second subparagraph have more load-carrying capacity than unreinforced shelves of the same metal thickness.</w:t>
      </w:r>
    </w:p>
    <w:p>
      <w:pPr>
        <w:pStyle w:val="PR3"/>
        <w:numPr>
          <w:ilvl w:val="6"/>
          <w:numId w:val="1"/>
        </w:numPr>
        <w:ind w:hanging="0" w:left="0"/>
        <w:rPr/>
      </w:pPr>
      <w:r>
        <w:rPr/>
        <w:t>Fabricate fronts and backs of shelves with box-formed edges, with corners lapped and welded.</w:t>
      </w:r>
    </w:p>
    <w:p>
      <w:pPr>
        <w:pStyle w:val="PR3"/>
        <w:numPr>
          <w:ilvl w:val="6"/>
          <w:numId w:val="1"/>
        </w:numPr>
        <w:ind w:hanging="0" w:left="0"/>
        <w:rPr/>
      </w:pPr>
      <w:r>
        <w:rPr/>
        <w:t>Fabricate fronts and backs of shelves with vertical edges that are flanged and returned, with edges reinforced with steel [</w:t>
      </w:r>
      <w:r>
        <w:rPr>
          <w:b/>
        </w:rPr>
        <w:t>bars</w:t>
      </w:r>
      <w:r>
        <w:rPr/>
        <w:t>] [</w:t>
      </w:r>
      <w:r>
        <w:rPr>
          <w:b/>
        </w:rPr>
        <w:t>angles</w:t>
      </w:r>
      <w:r>
        <w:rPr/>
        <w:t>] [</w:t>
      </w:r>
      <w:r>
        <w:rPr>
          <w:b/>
        </w:rPr>
        <w:t>or</w:t>
      </w:r>
      <w:r>
        <w:rPr/>
        <w:t>] [</w:t>
      </w:r>
      <w:r>
        <w:rPr>
          <w:b/>
        </w:rPr>
        <w:t>channels</w:t>
      </w:r>
      <w:r>
        <w:rPr/>
        <w:t>].</w:t>
      </w:r>
    </w:p>
    <w:p>
      <w:pPr>
        <w:pStyle w:val="CMT"/>
        <w:rPr/>
      </w:pPr>
      <w:r>
        <w:rPr/>
        <w:t>If retaining "Framed-Type Wire Shelves" and "Truss-Type Wire Shelves" subparagraphs below, verify shelf load capacity, shelf spacing, and shelf finish with manufacturers.</w:t>
      </w:r>
    </w:p>
    <w:p>
      <w:pPr>
        <w:pStyle w:val="PR2"/>
        <w:numPr>
          <w:ilvl w:val="5"/>
          <w:numId w:val="1"/>
        </w:numPr>
        <w:spacing w:before="240" w:after="0"/>
        <w:ind w:hanging="0" w:left="0"/>
        <w:rPr/>
      </w:pPr>
      <w:r>
        <w:rPr/>
        <w:t>Framed-Type Wire Shelves: [</w:t>
      </w:r>
      <w:r>
        <w:rPr>
          <w:b/>
        </w:rPr>
        <w:t>Steel</w:t>
      </w:r>
      <w:r>
        <w:rPr/>
        <w:t>] [</w:t>
      </w:r>
      <w:r>
        <w:rPr>
          <w:b/>
        </w:rPr>
        <w:t>Metallic-coated-steel</w:t>
      </w:r>
      <w:r>
        <w:rPr/>
        <w:t>] wire; with shelf frame fabricated from same material and with same finish as posts.</w:t>
      </w:r>
    </w:p>
    <w:p>
      <w:pPr>
        <w:pStyle w:val="PR2"/>
        <w:numPr>
          <w:ilvl w:val="5"/>
          <w:numId w:val="1"/>
        </w:numPr>
        <w:ind w:hanging="0" w:left="0"/>
        <w:rPr/>
      </w:pPr>
      <w:r>
        <w:rPr/>
        <w:t>Truss-Type Wire Shelves: [</w:t>
      </w:r>
      <w:r>
        <w:rPr>
          <w:b/>
        </w:rPr>
        <w:t>Steel</w:t>
      </w:r>
      <w:r>
        <w:rPr/>
        <w:t>] [</w:t>
      </w:r>
      <w:r>
        <w:rPr>
          <w:b/>
        </w:rPr>
        <w:t>Metallic-coated-steel</w:t>
      </w:r>
      <w:r>
        <w:rPr/>
        <w:t>] [</w:t>
      </w:r>
      <w:r>
        <w:rPr>
          <w:b/>
        </w:rPr>
        <w:t>Stainless-steel</w:t>
      </w:r>
      <w:r>
        <w:rPr/>
        <w:t>] [</w:t>
      </w:r>
      <w:r>
        <w:rPr>
          <w:b/>
        </w:rPr>
        <w:t>Manufacturer's standard, chrome-plated</w:t>
      </w:r>
      <w:r>
        <w:rPr/>
        <w:t>] wire-over-wire construction, with downturned wire truss edges.</w:t>
      </w:r>
    </w:p>
    <w:p>
      <w:pPr>
        <w:pStyle w:val="CMT"/>
        <w:rPr/>
      </w:pPr>
      <w:r>
        <w:rPr/>
        <w:t>Retain "Shelf Quantity" Subparagraph below unless number of shelves is shown on Drawings. The number of shelves and their spacing affect the total load capacity of a shelving unit. Verify total load capacity with manufacturers for number of shelves required and for height of posts.</w:t>
      </w:r>
    </w:p>
    <w:p>
      <w:pPr>
        <w:pStyle w:val="PR2"/>
        <w:numPr>
          <w:ilvl w:val="5"/>
          <w:numId w:val="1"/>
        </w:numPr>
        <w:ind w:hanging="0" w:left="0"/>
        <w:rPr/>
      </w:pPr>
      <w:r>
        <w:rPr/>
        <w:t>Shelf Quantity: [</w:t>
      </w:r>
      <w:r>
        <w:rPr>
          <w:b/>
        </w:rPr>
        <w:t>Three</w:t>
      </w:r>
      <w:r>
        <w:rPr/>
        <w:t>] [</w:t>
      </w:r>
      <w:r>
        <w:rPr>
          <w:b/>
        </w:rPr>
        <w:t>Four</w:t>
      </w:r>
      <w:r>
        <w:rPr/>
        <w:t>] [</w:t>
      </w:r>
      <w:r>
        <w:rPr>
          <w:b/>
        </w:rPr>
        <w:t>Five</w:t>
      </w:r>
      <w:r>
        <w:rPr/>
        <w:t>] [</w:t>
      </w:r>
      <w:r>
        <w:rPr>
          <w:b/>
        </w:rPr>
        <w:t>Six</w:t>
      </w:r>
      <w:r>
        <w:rPr/>
        <w:t>] &lt;</w:t>
      </w:r>
      <w:r>
        <w:rPr>
          <w:b/>
        </w:rPr>
        <w:t>Insert number</w:t>
      </w:r>
      <w:r>
        <w:rPr/>
        <w:t>&gt; shelves per shelving unit in addition to top and bottom shelf.</w:t>
      </w:r>
    </w:p>
    <w:p>
      <w:pPr>
        <w:pStyle w:val="CMT"/>
        <w:rPr/>
      </w:pPr>
      <w:r>
        <w:rPr/>
        <w:t>Ease of installation and shelf rearrangement are affected by connector type. Retain last option in "Shelf-to-Post Connectors" Subparagraph below if connectors are not a critical factor in shelving selection.</w:t>
      </w:r>
    </w:p>
    <w:p>
      <w:pPr>
        <w:pStyle w:val="PR2"/>
        <w:numPr>
          <w:ilvl w:val="5"/>
          <w:numId w:val="1"/>
        </w:numPr>
        <w:ind w:hanging="0" w:left="0"/>
        <w:rPr/>
      </w:pPr>
      <w:r>
        <w:rPr/>
        <w:t>Shelf-to-Post Connectors: [</w:t>
      </w:r>
      <w:r>
        <w:rPr>
          <w:b/>
        </w:rPr>
        <w:t>Mechanical fasteners (nuts and bolts)</w:t>
      </w:r>
      <w:r>
        <w:rPr/>
        <w:t>] [</w:t>
      </w:r>
      <w:r>
        <w:rPr>
          <w:b/>
        </w:rPr>
        <w:t>Compression clips</w:t>
      </w:r>
      <w:r>
        <w:rPr/>
        <w:t>] [</w:t>
      </w:r>
      <w:r>
        <w:rPr>
          <w:b/>
        </w:rPr>
        <w:t>Support clips</w:t>
      </w:r>
      <w:r>
        <w:rPr/>
        <w:t>] [</w:t>
      </w:r>
      <w:r>
        <w:rPr>
          <w:b/>
        </w:rPr>
        <w:t>Containment clips</w:t>
      </w:r>
      <w:r>
        <w:rPr/>
        <w:t>] [</w:t>
      </w:r>
      <w:r>
        <w:rPr>
          <w:b/>
        </w:rPr>
        <w:t>Horizontal supports with rivet connectors to post</w:t>
      </w:r>
      <w:r>
        <w:rPr/>
        <w:t>] [</w:t>
      </w:r>
      <w:r>
        <w:rPr>
          <w:b/>
        </w:rPr>
        <w:t>Manufacturer's standard connectors</w:t>
      </w:r>
      <w:r>
        <w:rPr/>
        <w:t>] &lt;</w:t>
      </w:r>
      <w:r>
        <w:rPr>
          <w:b/>
        </w:rPr>
        <w:t>Insert type</w:t>
      </w:r>
      <w:r>
        <w:rPr/>
        <w:t>&gt;.</w:t>
      </w:r>
    </w:p>
    <w:p>
      <w:pPr>
        <w:pStyle w:val="PR2"/>
        <w:numPr>
          <w:ilvl w:val="5"/>
          <w:numId w:val="1"/>
        </w:numPr>
        <w:ind w:hanging="0" w:left="0"/>
        <w:rPr/>
      </w:pPr>
      <w:r>
        <w:rPr/>
        <w:t>Base: [</w:t>
      </w:r>
      <w:r>
        <w:rPr>
          <w:b/>
        </w:rPr>
        <w:t>Open, with exposed post legs</w:t>
      </w:r>
      <w:r>
        <w:rPr/>
        <w:t>] [</w:t>
      </w:r>
      <w:r>
        <w:rPr>
          <w:b/>
        </w:rPr>
        <w:t>Closed, with base strips fabricated from same material and with same finish as shelving</w:t>
      </w:r>
      <w:r>
        <w:rPr/>
        <w:t>].</w:t>
      </w:r>
    </w:p>
    <w:p>
      <w:pPr>
        <w:pStyle w:val="CMT"/>
        <w:rPr/>
      </w:pPr>
      <w:r>
        <w:rPr/>
        <w:t>Retain "Overall Unit Width," "Overall Unit Depth," and Overall Unit Height" subparagraphs below unless dimensions of shelves are shown on Drawings. Revise "Overall Unit Width" Subparagraph if a specific width for add-on units is required.</w:t>
      </w:r>
    </w:p>
    <w:p>
      <w:pPr>
        <w:pStyle w:val="PR2"/>
        <w:numPr>
          <w:ilvl w:val="5"/>
          <w:numId w:val="1"/>
        </w:numPr>
        <w:ind w:hanging="0" w:left="0"/>
        <w:rPr/>
      </w:pPr>
      <w:r>
        <w:rPr/>
        <w:t>Overall Unit Width: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42 inches</w:t>
      </w:r>
      <w:r>
        <w:rPr>
          <w:rStyle w:val="SI"/>
          <w:b/>
        </w:rPr>
        <w:t xml:space="preserve"> (1067 mm)</w:t>
      </w:r>
      <w:r>
        <w:rPr/>
        <w:t>] [</w:t>
      </w:r>
      <w:r>
        <w:rPr>
          <w:rStyle w:val="IP"/>
          <w:b/>
        </w:rPr>
        <w:t>48 inches</w:t>
      </w:r>
      <w:r>
        <w:rPr>
          <w:rStyle w:val="SI"/>
          <w:b/>
        </w:rPr>
        <w:t xml:space="preserve"> (1219 mm)</w:t>
      </w:r>
      <w:r>
        <w:rPr/>
        <w:t>] &lt;</w:t>
      </w:r>
      <w:r>
        <w:rPr>
          <w:b/>
        </w:rPr>
        <w:t>Insert dimension</w:t>
      </w:r>
      <w:r>
        <w:rPr/>
        <w:t>&gt;, inclusive of two end posts.</w:t>
      </w:r>
    </w:p>
    <w:p>
      <w:pPr>
        <w:pStyle w:val="PR2"/>
        <w:numPr>
          <w:ilvl w:val="5"/>
          <w:numId w:val="1"/>
        </w:numPr>
        <w:ind w:hanging="0" w:left="0"/>
        <w:rPr/>
      </w:pPr>
      <w:r>
        <w:rPr/>
        <w:t>Overall Unit Depth: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ind w:hanging="0" w:left="0"/>
        <w:rPr/>
      </w:pPr>
      <w:r>
        <w:rPr/>
        <w:t>Overall Unit Height: [</w:t>
      </w:r>
      <w:r>
        <w:rPr>
          <w:rStyle w:val="IP"/>
          <w:b/>
        </w:rPr>
        <w:t>72 inches</w:t>
      </w:r>
      <w:r>
        <w:rPr>
          <w:rStyle w:val="SI"/>
          <w:b/>
        </w:rPr>
        <w:t xml:space="preserve"> (1829 mm)</w:t>
      </w:r>
      <w:r>
        <w:rPr/>
        <w:t>] [</w:t>
      </w:r>
      <w:r>
        <w:rPr>
          <w:rStyle w:val="IP"/>
          <w:b/>
        </w:rPr>
        <w:t>84 inches</w:t>
      </w:r>
      <w:r>
        <w:rPr>
          <w:rStyle w:val="SI"/>
          <w:b/>
        </w:rPr>
        <w:t xml:space="preserve"> (2134 mm)</w:t>
      </w:r>
      <w:r>
        <w:rPr/>
        <w:t>] [</w:t>
      </w:r>
      <w:r>
        <w:rPr>
          <w:rStyle w:val="IP"/>
          <w:b/>
        </w:rPr>
        <w:t>96 inches</w:t>
      </w:r>
      <w:r>
        <w:rPr>
          <w:rStyle w:val="SI"/>
          <w:b/>
        </w:rPr>
        <w:t xml:space="preserve"> (2438 mm)</w:t>
      </w:r>
      <w:r>
        <w:rPr/>
        <w:t>] &lt;</w:t>
      </w:r>
      <w:r>
        <w:rPr>
          <w:b/>
        </w:rPr>
        <w:t>Insert dimension</w:t>
      </w:r>
      <w:r>
        <w:rPr/>
        <w:t>&gt;.</w:t>
      </w:r>
    </w:p>
    <w:p>
      <w:pPr>
        <w:pStyle w:val="PR2"/>
        <w:numPr>
          <w:ilvl w:val="5"/>
          <w:numId w:val="1"/>
        </w:numPr>
        <w:ind w:hanging="0" w:left="0"/>
        <w:rPr/>
      </w:pPr>
      <w:r>
        <w:rPr/>
        <w:t>Accessories:</w:t>
      </w:r>
    </w:p>
    <w:p>
      <w:pPr>
        <w:pStyle w:val="CMT"/>
        <w:rPr/>
      </w:pPr>
      <w:r>
        <w:rPr/>
        <w:t>Retain first four subparagraphs below or revise to suit Project. Other accessories are available, such as slide-out reference shelves; swinging, sliding, and retractable doors; sliding file drawers; and perforated and decorative end panels. Verify availability with manufacturers.</w:t>
      </w:r>
    </w:p>
    <w:p>
      <w:pPr>
        <w:pStyle w:val="CMT"/>
        <w:rPr/>
      </w:pPr>
      <w:r>
        <w:rPr/>
        <w:t>Finished end panels hide posts and connections that support shelves.</w:t>
      </w:r>
    </w:p>
    <w:p>
      <w:pPr>
        <w:pStyle w:val="PR3"/>
        <w:numPr>
          <w:ilvl w:val="6"/>
          <w:numId w:val="1"/>
        </w:numPr>
        <w:spacing w:before="240" w:after="0"/>
        <w:ind w:hanging="0" w:left="0"/>
        <w:rPr/>
      </w:pPr>
      <w:r>
        <w:rPr/>
        <w:t>Finished End Panels: Fabricated as [</w:t>
      </w:r>
      <w:r>
        <w:rPr>
          <w:b/>
        </w:rPr>
        <w:t>solid</w:t>
      </w:r>
      <w:r>
        <w:rPr/>
        <w:t>] [</w:t>
      </w:r>
      <w:r>
        <w:rPr>
          <w:b/>
        </w:rPr>
        <w:t>perforated</w:t>
      </w:r>
      <w:r>
        <w:rPr/>
        <w:t>] &lt;</w:t>
      </w:r>
      <w:r>
        <w:rPr>
          <w:b/>
        </w:rPr>
        <w:t>Insert description</w:t>
      </w:r>
      <w:r>
        <w:rPr/>
        <w:t>&gt; full-height panels from manufacturer's standard thickness cold-rolled steel sheet and with same finish as posts, with trim for a finished appearance along edges abutting posts and top shelf.</w:t>
      </w:r>
    </w:p>
    <w:p>
      <w:pPr>
        <w:pStyle w:val="PR3"/>
        <w:numPr>
          <w:ilvl w:val="6"/>
          <w:numId w:val="1"/>
        </w:numPr>
        <w:ind w:hanging="0" w:left="0"/>
        <w:rPr/>
      </w:pPr>
      <w:r>
        <w:rPr/>
        <w:t>Shelf Dividers: Fabricated from same material and with same finish as shelves; [</w:t>
      </w:r>
      <w:r>
        <w:rPr>
          <w:b/>
        </w:rPr>
        <w:t>full-height</w:t>
      </w:r>
      <w:r>
        <w:rPr/>
        <w:t>] [</w:t>
      </w:r>
      <w:r>
        <w:rPr>
          <w:b/>
        </w:rPr>
        <w:t>angle</w:t>
      </w:r>
      <w:r>
        <w:rPr/>
        <w:t>] [</w:t>
      </w:r>
      <w:r>
        <w:rPr>
          <w:b/>
        </w:rPr>
        <w:t>tapered</w:t>
      </w:r>
      <w:r>
        <w:rPr/>
        <w:t>] [</w:t>
      </w:r>
      <w:r>
        <w:rPr>
          <w:b/>
        </w:rPr>
        <w:t>sliding</w:t>
      </w:r>
      <w:r>
        <w:rPr/>
        <w:t>] &lt;</w:t>
      </w:r>
      <w:r>
        <w:rPr>
          <w:b/>
        </w:rPr>
        <w:t>Insert description</w:t>
      </w:r>
      <w:r>
        <w:rPr/>
        <w:t>&gt; type.</w:t>
      </w:r>
    </w:p>
    <w:p>
      <w:pPr>
        <w:pStyle w:val="PR3"/>
        <w:numPr>
          <w:ilvl w:val="6"/>
          <w:numId w:val="1"/>
        </w:numPr>
        <w:ind w:hanging="0" w:left="0"/>
        <w:rPr/>
      </w:pPr>
      <w:r>
        <w:rPr/>
        <w:t>Bins: Fabricated from same material and with same finish as shelves; [</w:t>
      </w:r>
      <w:r>
        <w:rPr>
          <w:b/>
        </w:rPr>
        <w:t>size as indicated on Drawings</w:t>
      </w:r>
      <w:r>
        <w:rPr/>
        <w:t>] &lt;</w:t>
      </w:r>
      <w:r>
        <w:rPr>
          <w:b/>
        </w:rPr>
        <w:t>Insert dimensions</w:t>
      </w:r>
      <w:r>
        <w:rPr/>
        <w:t>&gt;.</w:t>
      </w:r>
    </w:p>
    <w:p>
      <w:pPr>
        <w:pStyle w:val="PR3"/>
        <w:numPr>
          <w:ilvl w:val="6"/>
          <w:numId w:val="1"/>
        </w:numPr>
        <w:ind w:hanging="0" w:left="0"/>
        <w:rPr/>
      </w:pPr>
      <w:r>
        <w:rPr/>
        <w:t>Shelf-Label Holders: [</w:t>
      </w:r>
      <w:r>
        <w:rPr>
          <w:b/>
        </w:rPr>
        <w:t>Clear</w:t>
      </w:r>
      <w:r>
        <w:rPr/>
        <w:t>] [</w:t>
      </w:r>
      <w:r>
        <w:rPr>
          <w:b/>
        </w:rPr>
        <w:t>Colored</w:t>
      </w:r>
      <w:r>
        <w:rPr/>
        <w:t>] plastic, designed to clip onto front edge of shelf.</w:t>
      </w:r>
    </w:p>
    <w:p>
      <w:pPr>
        <w:pStyle w:val="PR2"/>
        <w:numPr>
          <w:ilvl w:val="5"/>
          <w:numId w:val="1"/>
        </w:numPr>
        <w:spacing w:before="240" w:after="0"/>
        <w:ind w:hanging="0" w:left="0"/>
        <w:rPr/>
      </w:pPr>
      <w:r>
        <w:rPr/>
        <w:t>Steel Finish: [</w:t>
      </w:r>
      <w:r>
        <w:rPr>
          <w:b/>
        </w:rPr>
        <w:t>Baked enamel</w:t>
      </w:r>
      <w:r>
        <w:rPr/>
        <w:t>] [</w:t>
      </w:r>
      <w:r>
        <w:rPr>
          <w:b/>
        </w:rPr>
        <w:t>or</w:t>
      </w:r>
      <w:r>
        <w:rPr/>
        <w:t>] [</w:t>
      </w:r>
      <w:r>
        <w:rPr>
          <w:b/>
        </w:rPr>
        <w:t>powder coat</w:t>
      </w:r>
      <w:r>
        <w:rPr/>
        <w:t>].</w:t>
      </w:r>
    </w:p>
    <w:p>
      <w:pPr>
        <w:pStyle w:val="PR3"/>
        <w:numPr>
          <w:ilvl w:val="6"/>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Wire-type, four-post metal storage uses tubular posts with grooves or notches at regular intervals to receive shelf-to-post connectors, and shelves are usually made of wire. See the Evaluations.</w:t>
      </w:r>
    </w:p>
    <w:p>
      <w:pPr>
        <w:pStyle w:val="PR1"/>
        <w:numPr>
          <w:ilvl w:val="4"/>
          <w:numId w:val="1"/>
        </w:numPr>
        <w:ind w:hanging="0" w:left="0"/>
        <w:rPr/>
      </w:pPr>
      <w:r>
        <w:rPr/>
        <w:t>Wire-Type, Four-Post Metal Storage Shelving &lt;</w:t>
      </w:r>
      <w:r>
        <w:rPr>
          <w:b/>
        </w:rPr>
        <w:t>Insert drawing designation</w:t>
      </w:r>
      <w:r>
        <w:rPr/>
        <w:t>&gt;: Complying with MH 28.1; field assembled from factory-formed components. Shelves span between supporting corner posts that allow shelf-height adjustment over full height of shelving unit. Provide fixed top and bottom shelves, adjustable intermediate shelves, and accessories indicated.</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spacing w:before="240" w:after="0"/>
        <w:ind w:hanging="0" w:left="0"/>
        <w:rPr/>
      </w:pPr>
      <w:r>
        <w:rPr/>
        <w:t>Load-Carrying Capacity per Shelf: [</w:t>
      </w:r>
      <w:r>
        <w:rPr>
          <w:rStyle w:val="IP"/>
          <w:b/>
        </w:rPr>
        <w:t>200 lb</w:t>
      </w:r>
      <w:r>
        <w:rPr>
          <w:rStyle w:val="SI"/>
          <w:b/>
        </w:rPr>
        <w:t xml:space="preserve"> (91 kg)</w:t>
      </w:r>
      <w:r>
        <w:rPr/>
        <w:t>] [</w:t>
      </w:r>
      <w:r>
        <w:rPr>
          <w:rStyle w:val="IP"/>
          <w:b/>
        </w:rPr>
        <w:t>600 lb</w:t>
      </w:r>
      <w:r>
        <w:rPr>
          <w:rStyle w:val="SI"/>
          <w:b/>
        </w:rPr>
        <w:t xml:space="preserve"> (272 kg)</w:t>
      </w:r>
      <w:r>
        <w:rPr/>
        <w:t>] [</w:t>
      </w:r>
      <w:r>
        <w:rPr>
          <w:rStyle w:val="IP"/>
          <w:b/>
        </w:rPr>
        <w:t>1200 lb</w:t>
      </w:r>
      <w:r>
        <w:rPr>
          <w:rStyle w:val="SI"/>
          <w:b/>
        </w:rPr>
        <w:t xml:space="preserve"> (544 kg)</w:t>
      </w:r>
      <w:r>
        <w:rPr/>
        <w:t>] [</w:t>
      </w:r>
      <w:r>
        <w:rPr>
          <w:b/>
        </w:rPr>
        <w:t>As indicated on Drawings</w:t>
      </w:r>
      <w:r>
        <w:rPr/>
        <w:t>] &lt;</w:t>
      </w:r>
      <w:r>
        <w:rPr>
          <w:b/>
        </w:rPr>
        <w:t>Insert load</w:t>
      </w:r>
      <w:r>
        <w:rPr/>
        <w:t>&gt;, uniformly distributed.</w:t>
      </w:r>
    </w:p>
    <w:p>
      <w:pPr>
        <w:pStyle w:val="PR2"/>
        <w:numPr>
          <w:ilvl w:val="5"/>
          <w:numId w:val="1"/>
        </w:numPr>
        <w:ind w:hanging="0" w:left="0"/>
        <w:rPr/>
      </w:pPr>
      <w:r>
        <w:rPr/>
        <w:t xml:space="preserve">Posts: Fabricated from </w:t>
      </w:r>
      <w:r>
        <w:rPr>
          <w:rStyle w:val="IP"/>
        </w:rPr>
        <w:t>1-inch-</w:t>
      </w:r>
      <w:r>
        <w:rPr>
          <w:rStyle w:val="SI"/>
        </w:rPr>
        <w:t xml:space="preserve"> (25-mm-)</w:t>
      </w:r>
      <w:r>
        <w:rPr/>
        <w:t xml:space="preserve"> OD, [</w:t>
      </w:r>
      <w:r>
        <w:rPr>
          <w:b/>
        </w:rPr>
        <w:t>square</w:t>
      </w:r>
      <w:r>
        <w:rPr/>
        <w:t>] [</w:t>
      </w:r>
      <w:r>
        <w:rPr>
          <w:b/>
        </w:rPr>
        <w:t>round</w:t>
      </w:r>
      <w:r>
        <w:rPr/>
        <w:t xml:space="preserve">] tubing of indicated material; with grooves or notches at </w:t>
      </w:r>
      <w:r>
        <w:rPr>
          <w:rStyle w:val="IP"/>
        </w:rPr>
        <w:t>1 inch</w:t>
      </w:r>
      <w:r>
        <w:rPr>
          <w:rStyle w:val="SI"/>
        </w:rPr>
        <w:t xml:space="preserve"> (25 mm)</w:t>
      </w:r>
      <w:r>
        <w:rPr/>
        <w:t xml:space="preserve"> o.c. to receive shelf-to-post connectors. Label posts with numbers at not less than </w:t>
      </w:r>
      <w:r>
        <w:rPr>
          <w:rStyle w:val="IP"/>
        </w:rPr>
        <w:t>2 inches</w:t>
      </w:r>
      <w:r>
        <w:rPr>
          <w:rStyle w:val="SI"/>
        </w:rPr>
        <w:t xml:space="preserve"> (51 mm)</w:t>
      </w:r>
      <w:r>
        <w:rPr/>
        <w:t xml:space="preserve"> o.c. for determining shelf height.</w:t>
      </w:r>
    </w:p>
    <w:p>
      <w:pPr>
        <w:pStyle w:val="PR3"/>
        <w:numPr>
          <w:ilvl w:val="6"/>
          <w:numId w:val="1"/>
        </w:numPr>
        <w:spacing w:before="240" w:after="0"/>
        <w:ind w:hanging="0" w:left="0"/>
        <w:rPr/>
      </w:pPr>
      <w:r>
        <w:rPr/>
        <w:t>Post Material: [</w:t>
      </w:r>
      <w:r>
        <w:rPr>
          <w:b/>
        </w:rPr>
        <w:t>Steel</w:t>
      </w:r>
      <w:r>
        <w:rPr/>
        <w:t>] [</w:t>
      </w:r>
      <w:r>
        <w:rPr>
          <w:b/>
        </w:rPr>
        <w:t>Stainless steel</w:t>
      </w:r>
      <w:r>
        <w:rPr/>
        <w:t>].</w:t>
      </w:r>
    </w:p>
    <w:p>
      <w:pPr>
        <w:pStyle w:val="PR3"/>
        <w:numPr>
          <w:ilvl w:val="6"/>
          <w:numId w:val="1"/>
        </w:numPr>
        <w:ind w:hanging="0" w:left="0"/>
        <w:rPr/>
      </w:pPr>
      <w:r>
        <w:rPr/>
        <w:t>Post Base: [</w:t>
      </w:r>
      <w:r>
        <w:rPr>
          <w:b/>
        </w:rPr>
        <w:t>Bolt leveler</w:t>
      </w:r>
      <w:r>
        <w:rPr/>
        <w:t>] [</w:t>
      </w:r>
      <w:r>
        <w:rPr>
          <w:b/>
        </w:rPr>
        <w:t>Adjustable steel floor plate, drilled for floor anchors</w:t>
      </w:r>
      <w:r>
        <w:rPr/>
        <w:t>].</w:t>
      </w:r>
    </w:p>
    <w:p>
      <w:pPr>
        <w:pStyle w:val="PR3"/>
        <w:numPr>
          <w:ilvl w:val="6"/>
          <w:numId w:val="1"/>
        </w:numPr>
        <w:ind w:hanging="0" w:left="0"/>
        <w:rPr/>
      </w:pPr>
      <w:r>
        <w:rPr/>
        <w:t>Post Cap: Nylon or plastic.</w:t>
      </w:r>
    </w:p>
    <w:p>
      <w:pPr>
        <w:pStyle w:val="PR3"/>
        <w:numPr>
          <w:ilvl w:val="6"/>
          <w:numId w:val="1"/>
        </w:numPr>
        <w:ind w:hanging="0" w:left="0"/>
        <w:rPr/>
      </w:pPr>
      <w:r>
        <w:rPr/>
        <w:t>Unit Configuration: Configure shelving units as [</w:t>
      </w:r>
      <w:r>
        <w:rPr>
          <w:b/>
        </w:rPr>
        <w:t>individual, freestanding</w:t>
      </w:r>
      <w:r>
        <w:rPr/>
        <w:t>] [</w:t>
      </w:r>
      <w:r>
        <w:rPr>
          <w:b/>
        </w:rPr>
        <w:t>starter- and add-on unit</w:t>
      </w:r>
      <w:r>
        <w:rPr/>
        <w:t>] assemblies.</w:t>
      </w:r>
    </w:p>
    <w:p>
      <w:pPr>
        <w:pStyle w:val="CMT"/>
        <w:rPr/>
      </w:pPr>
      <w:r>
        <w:rPr/>
        <w:t>Retain one or more of "Framed-Type Wire Shelves," "Truss-Type Wire Shelves," "Waterfall-Type Wire Shelves," and "Shelf Quantity" subparagraphs below or revise to suit Project; verify shelf capacity, shelf spacing, and shelf finish with manufacturers. If retaining more than one shelf type, indicate locations of each on Drawings.</w:t>
      </w:r>
    </w:p>
    <w:p>
      <w:pPr>
        <w:pStyle w:val="PR2"/>
        <w:numPr>
          <w:ilvl w:val="5"/>
          <w:numId w:val="1"/>
        </w:numPr>
        <w:spacing w:before="240" w:after="0"/>
        <w:ind w:hanging="0" w:left="0"/>
        <w:rPr/>
      </w:pPr>
      <w:r>
        <w:rPr/>
        <w:t>Framed-Type Wire Shelves: [</w:t>
      </w:r>
      <w:r>
        <w:rPr>
          <w:b/>
        </w:rPr>
        <w:t>Steel</w:t>
      </w:r>
      <w:r>
        <w:rPr/>
        <w:t>] [</w:t>
      </w:r>
      <w:r>
        <w:rPr>
          <w:b/>
        </w:rPr>
        <w:t>Metallic-coated-steel</w:t>
      </w:r>
      <w:r>
        <w:rPr/>
        <w:t>] [</w:t>
      </w:r>
      <w:r>
        <w:rPr>
          <w:b/>
        </w:rPr>
        <w:t>Stainless-steel</w:t>
      </w:r>
      <w:r>
        <w:rPr/>
        <w:t>] wire-over-wire construction, with shelf frame fabricated from same material and with same finish as posts; with manufacturer's standard post collar, designed to engage collet (wedge), welded at each corner.</w:t>
      </w:r>
    </w:p>
    <w:p>
      <w:pPr>
        <w:pStyle w:val="PR2"/>
        <w:numPr>
          <w:ilvl w:val="5"/>
          <w:numId w:val="1"/>
        </w:numPr>
        <w:ind w:hanging="0" w:left="0"/>
        <w:rPr/>
      </w:pPr>
      <w:r>
        <w:rPr/>
        <w:t>Truss-Type Wire Shelves: [</w:t>
      </w:r>
      <w:r>
        <w:rPr>
          <w:b/>
        </w:rPr>
        <w:t>Steel</w:t>
      </w:r>
      <w:r>
        <w:rPr/>
        <w:t>] [</w:t>
      </w:r>
      <w:r>
        <w:rPr>
          <w:b/>
        </w:rPr>
        <w:t>Metallic-coated-steel</w:t>
      </w:r>
      <w:r>
        <w:rPr/>
        <w:t>] [</w:t>
      </w:r>
      <w:r>
        <w:rPr>
          <w:b/>
        </w:rPr>
        <w:t>Stainless-steel</w:t>
      </w:r>
      <w:r>
        <w:rPr/>
        <w:t>] [</w:t>
      </w:r>
      <w:r>
        <w:rPr>
          <w:b/>
        </w:rPr>
        <w:t>Manufacturer's standard, chrome-plated</w:t>
      </w:r>
      <w:r>
        <w:rPr/>
        <w:t>] wire-over-wire construction, with downturned wire truss edges; with manufacturer's standard post collar, designed to engage collet (wedge), welded at each corner.</w:t>
      </w:r>
    </w:p>
    <w:p>
      <w:pPr>
        <w:pStyle w:val="PR2"/>
        <w:numPr>
          <w:ilvl w:val="5"/>
          <w:numId w:val="1"/>
        </w:numPr>
        <w:ind w:hanging="0" w:left="0"/>
        <w:rPr/>
      </w:pPr>
      <w:r>
        <w:rPr/>
        <w:t>Waterfall-Type Wire Shelves: [</w:t>
      </w:r>
      <w:r>
        <w:rPr>
          <w:b/>
        </w:rPr>
        <w:t>Steel</w:t>
      </w:r>
      <w:r>
        <w:rPr/>
        <w:t>] [</w:t>
      </w:r>
      <w:r>
        <w:rPr>
          <w:b/>
        </w:rPr>
        <w:t>Metallic-coated-steel</w:t>
      </w:r>
      <w:r>
        <w:rPr/>
        <w:t>] [</w:t>
      </w:r>
      <w:r>
        <w:rPr>
          <w:b/>
        </w:rPr>
        <w:t>Stainless-steel</w:t>
      </w:r>
      <w:r>
        <w:rPr/>
        <w:t>] wire-over-wire waterfall construction; with manufacturer's standard post collar, designed to engage collet (wedge), welded at each corner.</w:t>
      </w:r>
    </w:p>
    <w:p>
      <w:pPr>
        <w:pStyle w:val="CMT"/>
        <w:rPr/>
      </w:pPr>
      <w:r>
        <w:rPr/>
        <w:t>Retain "Shelf Quantity" Subparagraph below unless number of shelves is shown on Drawings. The number of shelves and their spacing affect the total load capacity of a shelving unit. Verify total load capacity with manufacturers for number of shelves required and for height of posts.</w:t>
      </w:r>
    </w:p>
    <w:p>
      <w:pPr>
        <w:pStyle w:val="PR2"/>
        <w:numPr>
          <w:ilvl w:val="5"/>
          <w:numId w:val="1"/>
        </w:numPr>
        <w:ind w:hanging="0" w:left="0"/>
        <w:rPr/>
      </w:pPr>
      <w:r>
        <w:rPr/>
        <w:t>Shelf Quantity: [</w:t>
      </w:r>
      <w:r>
        <w:rPr>
          <w:b/>
        </w:rPr>
        <w:t>Three</w:t>
      </w:r>
      <w:r>
        <w:rPr/>
        <w:t>] [</w:t>
      </w:r>
      <w:r>
        <w:rPr>
          <w:b/>
        </w:rPr>
        <w:t>Four</w:t>
      </w:r>
      <w:r>
        <w:rPr/>
        <w:t>] [</w:t>
      </w:r>
      <w:r>
        <w:rPr>
          <w:b/>
        </w:rPr>
        <w:t>Five</w:t>
      </w:r>
      <w:r>
        <w:rPr/>
        <w:t>] [</w:t>
      </w:r>
      <w:r>
        <w:rPr>
          <w:b/>
        </w:rPr>
        <w:t>Six</w:t>
      </w:r>
      <w:r>
        <w:rPr/>
        <w:t>] &lt;</w:t>
      </w:r>
      <w:r>
        <w:rPr>
          <w:b/>
        </w:rPr>
        <w:t>Insert number</w:t>
      </w:r>
      <w:r>
        <w:rPr/>
        <w:t>&gt; shelves per shelving unit in addition to top and bottom shelf.</w:t>
      </w:r>
    </w:p>
    <w:p>
      <w:pPr>
        <w:pStyle w:val="PR2"/>
        <w:numPr>
          <w:ilvl w:val="5"/>
          <w:numId w:val="1"/>
        </w:numPr>
        <w:ind w:hanging="0" w:left="0"/>
        <w:rPr/>
      </w:pPr>
      <w:r>
        <w:rPr/>
        <w:t>Shelf-to-Post Connectors: Manufacturer's standard one-piece collet (wedge), designed to engage post collar attached to shelves.</w:t>
      </w:r>
    </w:p>
    <w:p>
      <w:pPr>
        <w:pStyle w:val="PR2"/>
        <w:numPr>
          <w:ilvl w:val="5"/>
          <w:numId w:val="1"/>
        </w:numPr>
        <w:ind w:hanging="0" w:left="0"/>
        <w:rPr/>
      </w:pPr>
      <w:r>
        <w:rPr/>
        <w:t>Bracing: Manufacturer's standard diagonal cross bracing, as required for stability, load-carrying capacity of shelves, and number of shelves.</w:t>
      </w:r>
    </w:p>
    <w:p>
      <w:pPr>
        <w:pStyle w:val="CMT"/>
        <w:rPr/>
      </w:pPr>
      <w:r>
        <w:rPr/>
        <w:t>Retain "Overall Unit Width," "Overall Unit Depth," and "Overall Unit Height" subparagraphs below unless dimensions of shelves are shown on Drawings. Revise "Overall Unit Width" Subparagraph if a specific width for add-on units is required.</w:t>
      </w:r>
    </w:p>
    <w:p>
      <w:pPr>
        <w:pStyle w:val="PR2"/>
        <w:numPr>
          <w:ilvl w:val="5"/>
          <w:numId w:val="1"/>
        </w:numPr>
        <w:ind w:hanging="0" w:left="0"/>
        <w:rPr/>
      </w:pPr>
      <w:r>
        <w:rPr/>
        <w:t>Overall Unit Width: [</w:t>
      </w:r>
      <w:r>
        <w:rPr>
          <w:rStyle w:val="IP"/>
          <w:b/>
        </w:rPr>
        <w:t>24 inches</w:t>
      </w:r>
      <w:r>
        <w:rPr>
          <w:rStyle w:val="SI"/>
          <w:b/>
        </w:rPr>
        <w:t xml:space="preserve"> (610 mm)</w:t>
      </w:r>
      <w:r>
        <w:rPr/>
        <w:t>]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&lt;</w:t>
      </w:r>
      <w:r>
        <w:rPr>
          <w:b/>
        </w:rPr>
        <w:t>Insert dimension</w:t>
      </w:r>
      <w:r>
        <w:rPr/>
        <w:t>&gt;, inclusive of two end posts.</w:t>
      </w:r>
    </w:p>
    <w:p>
      <w:pPr>
        <w:pStyle w:val="PR2"/>
        <w:numPr>
          <w:ilvl w:val="5"/>
          <w:numId w:val="1"/>
        </w:numPr>
        <w:ind w:hanging="0" w:left="0"/>
        <w:rPr/>
      </w:pPr>
      <w:r>
        <w:rPr/>
        <w:t>Overall Unit Depth: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ind w:hanging="0" w:left="0"/>
        <w:rPr/>
      </w:pPr>
      <w:r>
        <w:rPr/>
        <w:t>Overall Unit Height: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84 inches</w:t>
      </w:r>
      <w:r>
        <w:rPr>
          <w:rStyle w:val="SI"/>
          <w:b/>
        </w:rPr>
        <w:t xml:space="preserve"> (2134 mm)</w:t>
      </w:r>
      <w:r>
        <w:rPr/>
        <w:t>] &lt;</w:t>
      </w:r>
      <w:r>
        <w:rPr>
          <w:b/>
        </w:rPr>
        <w:t>Insert dimension</w:t>
      </w:r>
      <w:r>
        <w:rPr/>
        <w:t>&gt;.</w:t>
      </w:r>
    </w:p>
    <w:p>
      <w:pPr>
        <w:pStyle w:val="PR2"/>
        <w:numPr>
          <w:ilvl w:val="5"/>
          <w:numId w:val="1"/>
        </w:numPr>
        <w:ind w:hanging="0" w:left="0"/>
        <w:rPr/>
      </w:pPr>
      <w:r>
        <w:rPr/>
        <w:t>Accessories:</w:t>
      </w:r>
    </w:p>
    <w:p>
      <w:pPr>
        <w:pStyle w:val="CMT"/>
        <w:rPr/>
      </w:pPr>
      <w:r>
        <w:rPr/>
        <w:t>Retain first seven subparagraphs below or revise to suit Project. Other accessories are available. Verify availability with manufacturers.</w:t>
      </w:r>
    </w:p>
    <w:p>
      <w:pPr>
        <w:pStyle w:val="PR3"/>
        <w:numPr>
          <w:ilvl w:val="6"/>
          <w:numId w:val="1"/>
        </w:numPr>
        <w:spacing w:before="240" w:after="0"/>
        <w:ind w:hanging="0" w:left="0"/>
        <w:rPr/>
      </w:pPr>
      <w:r>
        <w:rPr/>
        <w:t>Shelf Dividers: Fabricated from same material and with same finish as shelves; [</w:t>
      </w:r>
      <w:r>
        <w:rPr>
          <w:b/>
        </w:rPr>
        <w:t>full-height</w:t>
      </w:r>
      <w:r>
        <w:rPr/>
        <w:t>] [</w:t>
      </w:r>
      <w:r>
        <w:rPr>
          <w:b/>
        </w:rPr>
        <w:t>angle</w:t>
      </w:r>
      <w:r>
        <w:rPr/>
        <w:t>] [</w:t>
      </w:r>
      <w:r>
        <w:rPr>
          <w:b/>
        </w:rPr>
        <w:t>tapered</w:t>
      </w:r>
      <w:r>
        <w:rPr/>
        <w:t>] [</w:t>
      </w:r>
      <w:r>
        <w:rPr>
          <w:b/>
        </w:rPr>
        <w:t>sliding</w:t>
      </w:r>
      <w:r>
        <w:rPr/>
        <w:t>] &lt;</w:t>
      </w:r>
      <w:r>
        <w:rPr>
          <w:b/>
        </w:rPr>
        <w:t>Insert description</w:t>
      </w:r>
      <w:r>
        <w:rPr/>
        <w:t>&gt; type.</w:t>
      </w:r>
    </w:p>
    <w:p>
      <w:pPr>
        <w:pStyle w:val="PR3"/>
        <w:numPr>
          <w:ilvl w:val="6"/>
          <w:numId w:val="1"/>
        </w:numPr>
        <w:ind w:hanging="0" w:left="0"/>
        <w:rPr/>
      </w:pPr>
      <w:r>
        <w:rPr/>
        <w:t>Shelf Inlay: Manufacturer's standard [</w:t>
      </w:r>
      <w:r>
        <w:rPr>
          <w:b/>
        </w:rPr>
        <w:t>clear plastic</w:t>
      </w:r>
      <w:r>
        <w:rPr/>
        <w:t>] [</w:t>
      </w:r>
      <w:r>
        <w:rPr>
          <w:b/>
        </w:rPr>
        <w:t>static-dissipative plastic</w:t>
      </w:r>
      <w:r>
        <w:rPr/>
        <w:t>] [</w:t>
      </w:r>
      <w:r>
        <w:rPr>
          <w:b/>
        </w:rPr>
        <w:t>hardboard</w:t>
      </w:r>
      <w:r>
        <w:rPr/>
        <w:t>] &lt;</w:t>
      </w:r>
      <w:r>
        <w:rPr>
          <w:b/>
        </w:rPr>
        <w:t>Insert material</w:t>
      </w:r>
      <w:r>
        <w:rPr/>
        <w:t>&gt; mat.</w:t>
      </w:r>
    </w:p>
    <w:p>
      <w:pPr>
        <w:pStyle w:val="PR3"/>
        <w:numPr>
          <w:ilvl w:val="6"/>
          <w:numId w:val="1"/>
        </w:numPr>
        <w:ind w:hanging="0" w:left="0"/>
        <w:rPr/>
      </w:pPr>
      <w:r>
        <w:rPr/>
        <w:t>Storage Basket: Edge-of-shelf-mounted wire basket, &lt;</w:t>
      </w:r>
      <w:r>
        <w:rPr>
          <w:b/>
        </w:rPr>
        <w:t>Insert dimensions</w:t>
      </w:r>
      <w:r>
        <w:rPr/>
        <w:t>&gt;; fabricated from same material and with same finish as shelves.</w:t>
      </w:r>
    </w:p>
    <w:p>
      <w:pPr>
        <w:pStyle w:val="PR3"/>
        <w:numPr>
          <w:ilvl w:val="6"/>
          <w:numId w:val="1"/>
        </w:numPr>
        <w:ind w:hanging="0" w:left="0"/>
        <w:rPr/>
      </w:pPr>
      <w:r>
        <w:rPr/>
        <w:t>Back Ledges: [</w:t>
      </w:r>
      <w:r>
        <w:rPr>
          <w:rStyle w:val="IP"/>
          <w:b/>
        </w:rPr>
        <w:t>1 inch</w:t>
      </w:r>
      <w:r>
        <w:rPr>
          <w:rStyle w:val="SI"/>
          <w:b/>
        </w:rPr>
        <w:t xml:space="preserve"> (25 mm)</w:t>
      </w:r>
      <w:r>
        <w:rPr/>
        <w:t>] [</w:t>
      </w:r>
      <w:r>
        <w:rPr>
          <w:rStyle w:val="IP"/>
          <w:b/>
        </w:rPr>
        <w:t>4 inches</w:t>
      </w:r>
      <w:r>
        <w:rPr>
          <w:rStyle w:val="SI"/>
          <w:b/>
        </w:rPr>
        <w:t xml:space="preserve"> (102 mm)</w:t>
      </w:r>
      <w:r>
        <w:rPr/>
        <w:t>] &lt;</w:t>
      </w:r>
      <w:r>
        <w:rPr>
          <w:b/>
        </w:rPr>
        <w:t>Insert dimension</w:t>
      </w:r>
      <w:r>
        <w:rPr/>
        <w:t>&gt; high, fabricated from same material and with same finish as shelves.</w:t>
      </w:r>
    </w:p>
    <w:p>
      <w:pPr>
        <w:pStyle w:val="PR3"/>
        <w:numPr>
          <w:ilvl w:val="6"/>
          <w:numId w:val="1"/>
        </w:numPr>
        <w:ind w:hanging="0" w:left="0"/>
        <w:rPr/>
      </w:pPr>
      <w:r>
        <w:rPr/>
        <w:t>Side Ledges: [</w:t>
      </w:r>
      <w:r>
        <w:rPr>
          <w:rStyle w:val="IP"/>
          <w:b/>
        </w:rPr>
        <w:t>1 inch</w:t>
      </w:r>
      <w:r>
        <w:rPr>
          <w:rStyle w:val="SI"/>
          <w:b/>
        </w:rPr>
        <w:t xml:space="preserve"> (25 mm)</w:t>
      </w:r>
      <w:r>
        <w:rPr/>
        <w:t>] [</w:t>
      </w:r>
      <w:r>
        <w:rPr>
          <w:rStyle w:val="IP"/>
          <w:b/>
        </w:rPr>
        <w:t>4 inches</w:t>
      </w:r>
      <w:r>
        <w:rPr>
          <w:rStyle w:val="SI"/>
          <w:b/>
        </w:rPr>
        <w:t xml:space="preserve"> (102 mm)</w:t>
      </w:r>
      <w:r>
        <w:rPr/>
        <w:t>] &lt;</w:t>
      </w:r>
      <w:r>
        <w:rPr>
          <w:b/>
        </w:rPr>
        <w:t>Insert dimension</w:t>
      </w:r>
      <w:r>
        <w:rPr/>
        <w:t>&gt; high, fabricated from same material and with same finish as shelves.</w:t>
      </w:r>
    </w:p>
    <w:p>
      <w:pPr>
        <w:pStyle w:val="PR3"/>
        <w:numPr>
          <w:ilvl w:val="6"/>
          <w:numId w:val="1"/>
        </w:numPr>
        <w:ind w:hanging="0" w:left="0"/>
        <w:rPr/>
      </w:pPr>
      <w:r>
        <w:rPr/>
        <w:t>Garment Hanger Tube: Width of [</w:t>
      </w:r>
      <w:r>
        <w:rPr>
          <w:rStyle w:val="IP"/>
          <w:b/>
        </w:rPr>
        <w:t>21 inches</w:t>
      </w:r>
      <w:r>
        <w:rPr>
          <w:rStyle w:val="SI"/>
          <w:b/>
        </w:rPr>
        <w:t xml:space="preserve"> (533 mm)</w:t>
      </w:r>
      <w:r>
        <w:rPr/>
        <w:t>] [</w:t>
      </w:r>
      <w:r>
        <w:rPr>
          <w:b/>
        </w:rPr>
        <w:t>shelves</w:t>
      </w:r>
      <w:r>
        <w:rPr/>
        <w:t>] &lt;</w:t>
      </w:r>
      <w:r>
        <w:rPr>
          <w:b/>
        </w:rPr>
        <w:t>Insert dimension</w:t>
      </w:r>
      <w:r>
        <w:rPr/>
        <w:t>&gt;; with mounting brackets.</w:t>
      </w:r>
    </w:p>
    <w:p>
      <w:pPr>
        <w:pStyle w:val="PR3"/>
        <w:numPr>
          <w:ilvl w:val="6"/>
          <w:numId w:val="1"/>
        </w:numPr>
        <w:ind w:hanging="0" w:left="0"/>
        <w:rPr/>
      </w:pPr>
      <w:r>
        <w:rPr/>
        <w:t>Shelf-Label Holders: [</w:t>
      </w:r>
      <w:r>
        <w:rPr>
          <w:b/>
        </w:rPr>
        <w:t>Clear plastic</w:t>
      </w:r>
      <w:r>
        <w:rPr/>
        <w:t>] [</w:t>
      </w:r>
      <w:r>
        <w:rPr>
          <w:b/>
        </w:rPr>
        <w:t>Colored plastic</w:t>
      </w:r>
      <w:r>
        <w:rPr/>
        <w:t>] [</w:t>
      </w:r>
      <w:r>
        <w:rPr>
          <w:b/>
        </w:rPr>
        <w:t>Cold-rolled steel sheet</w:t>
      </w:r>
      <w:r>
        <w:rPr/>
        <w:t>], designed to clip onto front edge of shelf.</w:t>
      </w:r>
    </w:p>
    <w:p>
      <w:pPr>
        <w:pStyle w:val="PR2"/>
        <w:numPr>
          <w:ilvl w:val="5"/>
          <w:numId w:val="1"/>
        </w:numPr>
        <w:spacing w:before="240" w:after="0"/>
        <w:ind w:hanging="0" w:left="0"/>
        <w:rPr/>
      </w:pPr>
      <w:r>
        <w:rPr/>
        <w:t>Steel Finish: [</w:t>
      </w:r>
      <w:r>
        <w:rPr>
          <w:b/>
        </w:rPr>
        <w:t>Baked enamel or powder coat</w:t>
      </w:r>
      <w:r>
        <w:rPr/>
        <w:t>] [</w:t>
      </w:r>
      <w:r>
        <w:rPr>
          <w:b/>
        </w:rPr>
        <w:t>Manufacturer's standard chrome plated</w:t>
      </w:r>
      <w:r>
        <w:rPr/>
        <w:t>] &lt;</w:t>
      </w:r>
      <w:r>
        <w:rPr>
          <w:b/>
        </w:rPr>
        <w:t>Insert requirements</w:t>
      </w:r>
      <w:r>
        <w:rPr/>
        <w:t>&gt;.</w:t>
      </w:r>
    </w:p>
    <w:p>
      <w:pPr>
        <w:pStyle w:val="CMT"/>
        <w:rPr/>
      </w:pPr>
      <w:r>
        <w:rPr/>
        <w:t>Retain "Color and Gloss" Subparagraph below for baked-enamel or powder-coat finishes.</w:t>
      </w:r>
    </w:p>
    <w:p>
      <w:pPr>
        <w:pStyle w:val="PR3"/>
        <w:numPr>
          <w:ilvl w:val="6"/>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Verify available stainless-steel finishes with manufacturer.</w:t>
      </w:r>
    </w:p>
    <w:p>
      <w:pPr>
        <w:pStyle w:val="PR2"/>
        <w:numPr>
          <w:ilvl w:val="5"/>
          <w:numId w:val="1"/>
        </w:numPr>
        <w:spacing w:before="240" w:after="0"/>
        <w:ind w:hanging="0" w:left="0"/>
        <w:rPr/>
      </w:pPr>
      <w:r>
        <w:rPr/>
        <w:t>Stainless-Steel Finish: [</w:t>
      </w:r>
      <w:r>
        <w:rPr>
          <w:b/>
        </w:rPr>
        <w:t>No. 4 directional-satin finish</w:t>
      </w:r>
      <w:r>
        <w:rPr/>
        <w:t>] [</w:t>
      </w:r>
      <w:r>
        <w:rPr>
          <w:b/>
        </w:rPr>
        <w:t>Manufacturer's standard nondirectional-polish finish</w:t>
      </w:r>
      <w:r>
        <w:rPr/>
        <w:t>].</w:t>
      </w:r>
    </w:p>
    <w:p>
      <w:pPr>
        <w:pStyle w:val="ART"/>
        <w:numPr>
          <w:ilvl w:val="3"/>
          <w:numId w:val="1"/>
        </w:numPr>
        <w:ind w:hanging="0" w:left="0"/>
        <w:rPr/>
      </w:pPr>
      <w:r>
        <w:rPr/>
        <w:t>POST-AND-BEAM METAL STORAGE SHELVING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Post-and-Beam Metal Shelving: Complying with MH 28.2; field-assembled from factory-formed components. Shelves are supported by beams that span between supporting corner posts that allow beam-height adjustment over full height of shelving unit. Provide fixed top and bottom beams, adjustable intermediate beams, and accessories indicated.</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Load-Carrying Capacity per Shelf: [</w:t>
      </w:r>
      <w:r>
        <w:rPr>
          <w:rStyle w:val="IP"/>
          <w:b/>
        </w:rPr>
        <w:t>400 lb</w:t>
      </w:r>
      <w:r>
        <w:rPr>
          <w:rStyle w:val="SI"/>
          <w:b/>
        </w:rPr>
        <w:t xml:space="preserve"> (181 kg)</w:t>
      </w:r>
      <w:r>
        <w:rPr/>
        <w:t>] [</w:t>
      </w:r>
      <w:r>
        <w:rPr>
          <w:rStyle w:val="IP"/>
          <w:b/>
        </w:rPr>
        <w:t>1000 lb</w:t>
      </w:r>
      <w:r>
        <w:rPr>
          <w:rStyle w:val="SI"/>
          <w:b/>
        </w:rPr>
        <w:t xml:space="preserve"> (454 kg)</w:t>
      </w:r>
      <w:r>
        <w:rPr/>
        <w:t>] [</w:t>
      </w:r>
      <w:r>
        <w:rPr>
          <w:rStyle w:val="IP"/>
          <w:b/>
        </w:rPr>
        <w:t>2000 lb</w:t>
      </w:r>
      <w:r>
        <w:rPr>
          <w:rStyle w:val="SI"/>
          <w:b/>
        </w:rPr>
        <w:t xml:space="preserve"> (907 kg)</w:t>
      </w:r>
      <w:r>
        <w:rPr/>
        <w:t>] [</w:t>
      </w:r>
      <w:r>
        <w:rPr>
          <w:b/>
        </w:rPr>
        <w:t>As indicated on Drawings</w:t>
      </w:r>
      <w:r>
        <w:rPr/>
        <w:t>] &lt;</w:t>
      </w:r>
      <w:r>
        <w:rPr>
          <w:b/>
        </w:rPr>
        <w:t>Insert load</w:t>
      </w:r>
      <w:r>
        <w:rPr/>
        <w:t>&gt;, uniformly distributed.</w:t>
      </w:r>
    </w:p>
    <w:p>
      <w:pPr>
        <w:pStyle w:val="PR1"/>
        <w:numPr>
          <w:ilvl w:val="4"/>
          <w:numId w:val="1"/>
        </w:numPr>
        <w:ind w:hanging="0" w:left="0"/>
        <w:rPr/>
      </w:pPr>
      <w:r>
        <w:rPr/>
        <w:t>Posts: Fabricated from cold-rolled steel; in [</w:t>
      </w:r>
      <w:r>
        <w:rPr>
          <w:b/>
        </w:rPr>
        <w:t>manufacturer's standard</w:t>
      </w:r>
      <w:r>
        <w:rPr/>
        <w:t>] [</w:t>
      </w:r>
      <w:r>
        <w:rPr>
          <w:b/>
        </w:rPr>
        <w:t>manufacturer's standard angle or open-box</w:t>
      </w:r>
      <w:r>
        <w:rPr/>
        <w:t>] [</w:t>
      </w:r>
      <w:r>
        <w:rPr>
          <w:rStyle w:val="IP"/>
          <w:b/>
        </w:rPr>
        <w:t>1-1/2-by-1-1/2-inch</w:t>
      </w:r>
      <w:r>
        <w:rPr>
          <w:rStyle w:val="SI"/>
          <w:b/>
        </w:rPr>
        <w:t xml:space="preserve"> (38-by-38-mm)</w:t>
      </w:r>
      <w:r>
        <w:rPr>
          <w:b/>
        </w:rPr>
        <w:t xml:space="preserve"> angle</w:t>
      </w:r>
      <w:r>
        <w:rPr/>
        <w:t>] [</w:t>
      </w:r>
      <w:r>
        <w:rPr>
          <w:b/>
        </w:rPr>
        <w:t>open-box</w:t>
      </w:r>
      <w:r>
        <w:rPr/>
        <w:t xml:space="preserve">] shape; with perforations at </w:t>
      </w:r>
      <w:r>
        <w:rPr>
          <w:rStyle w:val="IP"/>
        </w:rPr>
        <w:t>1-1/2 inches</w:t>
      </w:r>
      <w:r>
        <w:rPr>
          <w:rStyle w:val="SI"/>
        </w:rPr>
        <w:t xml:space="preserve"> (38 mm)</w:t>
      </w:r>
      <w:r>
        <w:rPr/>
        <w:t xml:space="preserve"> o.c. to receive beam-to-post connectors.</w:t>
      </w:r>
    </w:p>
    <w:p>
      <w:pPr>
        <w:pStyle w:val="PR2"/>
        <w:numPr>
          <w:ilvl w:val="5"/>
          <w:numId w:val="1"/>
        </w:numPr>
        <w:spacing w:before="240" w:after="0"/>
        <w:ind w:hanging="0" w:left="0"/>
        <w:rPr/>
      </w:pPr>
      <w:r>
        <w:rPr/>
        <w:t>Unit Configuration: Configure shelving units as [</w:t>
      </w:r>
      <w:r>
        <w:rPr>
          <w:b/>
        </w:rPr>
        <w:t>individual, freestanding</w:t>
      </w:r>
      <w:r>
        <w:rPr/>
        <w:t>] [</w:t>
      </w:r>
      <w:r>
        <w:rPr>
          <w:b/>
        </w:rPr>
        <w:t>starter- and add-on unit</w:t>
      </w:r>
      <w:r>
        <w:rPr/>
        <w:t>] assemblies.</w:t>
      </w:r>
    </w:p>
    <w:p>
      <w:pPr>
        <w:pStyle w:val="CMT"/>
        <w:rPr/>
      </w:pPr>
      <w:r>
        <w:rPr/>
        <w:t>Retain first option or insert thickness in "Steel Thickness, Nominal" Subparagraph below, if required, in addition to or in lieu of load-carrying capacity per shelf. First option is an example only.</w:t>
      </w:r>
    </w:p>
    <w:p>
      <w:pPr>
        <w:pStyle w:val="PR2"/>
        <w:numPr>
          <w:ilvl w:val="5"/>
          <w:numId w:val="1"/>
        </w:numPr>
        <w:ind w:hanging="0" w:left="0"/>
        <w:rPr/>
      </w:pPr>
      <w:r>
        <w:rPr/>
        <w:t>Steel Thickness, Nominal: [</w:t>
      </w:r>
      <w:r>
        <w:rPr>
          <w:rStyle w:val="IP"/>
          <w:b/>
        </w:rPr>
        <w:t>0.075 inch</w:t>
      </w:r>
      <w:r>
        <w:rPr>
          <w:rStyle w:val="SI"/>
          <w:b/>
        </w:rPr>
        <w:t xml:space="preserve"> (1.90 mm)</w:t>
      </w:r>
      <w:r>
        <w:rPr/>
        <w:t>] [</w:t>
      </w:r>
      <w:r>
        <w:rPr>
          <w:b/>
        </w:rPr>
        <w:t>As required for load-carrying capacity per shelf and number of shelves</w:t>
      </w:r>
      <w:r>
        <w:rPr/>
        <w:t>] &lt;</w:t>
      </w:r>
      <w:r>
        <w:rPr>
          <w:b/>
        </w:rPr>
        <w:t>Insert thickness</w:t>
      </w:r>
      <w:r>
        <w:rPr/>
        <w:t>&gt;.</w:t>
      </w:r>
    </w:p>
    <w:p>
      <w:pPr>
        <w:pStyle w:val="CMT"/>
        <w:rPr/>
      </w:pPr>
      <w:r>
        <w:rPr/>
        <w:t>Retain "Add-On Shelf Posts" Subparagraph below for add-on units.</w:t>
      </w:r>
    </w:p>
    <w:p>
      <w:pPr>
        <w:pStyle w:val="PR3"/>
        <w:numPr>
          <w:ilvl w:val="6"/>
          <w:numId w:val="1"/>
        </w:numPr>
        <w:spacing w:before="240" w:after="0"/>
        <w:ind w:hanging="0" w:left="0"/>
        <w:rPr/>
      </w:pPr>
      <w:r>
        <w:rPr/>
        <w:t>Add-On Shelf Posts: Fabricated from hot-rolled steel, T-shape; perforated to match main posts and of same thickness.</w:t>
      </w:r>
    </w:p>
    <w:p>
      <w:pPr>
        <w:pStyle w:val="PR2"/>
        <w:numPr>
          <w:ilvl w:val="5"/>
          <w:numId w:val="1"/>
        </w:numPr>
        <w:spacing w:before="240" w:after="0"/>
        <w:ind w:hanging="0" w:left="0"/>
        <w:rPr/>
      </w:pPr>
      <w:r>
        <w:rPr/>
        <w:t>Post Base: Cold-rolled steel floor plate, drilled for floor anchors.</w:t>
      </w:r>
    </w:p>
    <w:p>
      <w:pPr>
        <w:pStyle w:val="CMT"/>
        <w:rPr/>
      </w:pPr>
      <w:r>
        <w:rPr/>
        <w:t>Revise "Beams" Paragraph below to insert requirements for beam quantities if beams are supplied without shelves.</w:t>
      </w:r>
    </w:p>
    <w:p>
      <w:pPr>
        <w:pStyle w:val="PR1"/>
        <w:numPr>
          <w:ilvl w:val="4"/>
          <w:numId w:val="1"/>
        </w:numPr>
        <w:ind w:hanging="0" w:left="0"/>
        <w:rPr/>
      </w:pPr>
      <w:r>
        <w:rPr/>
        <w:t>Beams: Fabricated from cold-rolled steel; in [</w:t>
      </w:r>
      <w:r>
        <w:rPr>
          <w:b/>
        </w:rPr>
        <w:t>channel</w:t>
      </w:r>
      <w:r>
        <w:rPr/>
        <w:t>] [</w:t>
      </w:r>
      <w:r>
        <w:rPr>
          <w:b/>
        </w:rPr>
        <w:t>flanged</w:t>
      </w:r>
      <w:r>
        <w:rPr/>
        <w:t>] [</w:t>
      </w:r>
      <w:r>
        <w:rPr>
          <w:b/>
        </w:rPr>
        <w:t>channel or flanged</w:t>
      </w:r>
      <w:r>
        <w:rPr/>
        <w:t>] [</w:t>
      </w:r>
      <w:r>
        <w:rPr>
          <w:b/>
        </w:rPr>
        <w:t>manufacturer's standard</w:t>
      </w:r>
      <w:r>
        <w:rPr/>
        <w:t>] shape. Provide beam at each side of each shelf, with center supports as required for load-carrying capacity of shelf.</w:t>
      </w:r>
    </w:p>
    <w:p>
      <w:pPr>
        <w:pStyle w:val="CMT"/>
        <w:rPr/>
      </w:pPr>
      <w:r>
        <w:rPr/>
        <w:t>Retain first option or insert thickness in "Steel Thickness, Nominal" Subparagraph below, if required, in addition to or in lieu of load-carrying capacity per shelf. First option is an example only.</w:t>
      </w:r>
    </w:p>
    <w:p>
      <w:pPr>
        <w:pStyle w:val="PR2"/>
        <w:numPr>
          <w:ilvl w:val="5"/>
          <w:numId w:val="1"/>
        </w:numPr>
        <w:spacing w:before="240" w:after="0"/>
        <w:ind w:hanging="0" w:left="0"/>
        <w:rPr/>
      </w:pPr>
      <w:r>
        <w:rPr/>
        <w:t>Steel Thickness, Nominal: [</w:t>
      </w:r>
      <w:r>
        <w:rPr>
          <w:rStyle w:val="IP"/>
          <w:b/>
        </w:rPr>
        <w:t>0.075 inch</w:t>
      </w:r>
      <w:r>
        <w:rPr>
          <w:rStyle w:val="SI"/>
          <w:b/>
        </w:rPr>
        <w:t xml:space="preserve"> (1.90 mm)</w:t>
      </w:r>
      <w:r>
        <w:rPr/>
        <w:t>] [</w:t>
      </w:r>
      <w:r>
        <w:rPr>
          <w:b/>
        </w:rPr>
        <w:t>As required for load-carrying capacity per shelf</w:t>
      </w:r>
      <w:r>
        <w:rPr/>
        <w:t>] &lt;</w:t>
      </w:r>
      <w:r>
        <w:rPr>
          <w:b/>
        </w:rPr>
        <w:t>Insert thickness</w:t>
      </w:r>
      <w:r>
        <w:rPr/>
        <w:t>&gt;.</w:t>
      </w:r>
    </w:p>
    <w:p>
      <w:pPr>
        <w:pStyle w:val="PR2"/>
        <w:numPr>
          <w:ilvl w:val="5"/>
          <w:numId w:val="1"/>
        </w:numPr>
        <w:ind w:hanging="0" w:left="0"/>
        <w:rPr/>
      </w:pPr>
      <w:r>
        <w:rPr/>
        <w:t>Beam-to-Post Connectors: Projecting [</w:t>
      </w:r>
      <w:r>
        <w:rPr>
          <w:b/>
        </w:rPr>
        <w:t>rivet</w:t>
      </w:r>
      <w:r>
        <w:rPr/>
        <w:t>] [</w:t>
      </w:r>
      <w:r>
        <w:rPr>
          <w:b/>
        </w:rPr>
        <w:t>tab</w:t>
      </w:r>
      <w:r>
        <w:rPr/>
        <w:t>] [</w:t>
      </w:r>
      <w:r>
        <w:rPr>
          <w:b/>
        </w:rPr>
        <w:t>manufacturer's standard</w:t>
      </w:r>
      <w:r>
        <w:rPr/>
        <w:t>] at each end that engage posts.</w:t>
      </w:r>
    </w:p>
    <w:p>
      <w:pPr>
        <w:pStyle w:val="CMT"/>
        <w:rPr/>
      </w:pPr>
      <w:r>
        <w:rPr/>
        <w:t>Double rivet or tab beam-to-post connectors are stronger and more rigid than single ones. Verify type and configurations with manufacturers.</w:t>
      </w:r>
    </w:p>
    <w:p>
      <w:pPr>
        <w:pStyle w:val="PR3"/>
        <w:numPr>
          <w:ilvl w:val="6"/>
          <w:numId w:val="1"/>
        </w:numPr>
        <w:spacing w:before="240" w:after="0"/>
        <w:ind w:hanging="0" w:left="0"/>
        <w:rPr/>
      </w:pPr>
      <w:r>
        <w:rPr/>
        <w:t>Top and Bottom Shelf Beams: Provide with [</w:t>
      </w:r>
      <w:r>
        <w:rPr>
          <w:b/>
        </w:rPr>
        <w:t>single</w:t>
      </w:r>
      <w:r>
        <w:rPr/>
        <w:t>] [</w:t>
      </w:r>
      <w:r>
        <w:rPr>
          <w:b/>
        </w:rPr>
        <w:t>double</w:t>
      </w:r>
      <w:r>
        <w:rPr/>
        <w:t>] beam-to-post connectors.</w:t>
      </w:r>
    </w:p>
    <w:p>
      <w:pPr>
        <w:pStyle w:val="PR3"/>
        <w:numPr>
          <w:ilvl w:val="6"/>
          <w:numId w:val="1"/>
        </w:numPr>
        <w:ind w:hanging="0" w:left="0"/>
        <w:rPr/>
      </w:pPr>
      <w:r>
        <w:rPr/>
        <w:t>Intermediate Shelf Beams: Provide with [</w:t>
      </w:r>
      <w:r>
        <w:rPr>
          <w:b/>
        </w:rPr>
        <w:t>single</w:t>
      </w:r>
      <w:r>
        <w:rPr/>
        <w:t>] [</w:t>
      </w:r>
      <w:r>
        <w:rPr>
          <w:b/>
        </w:rPr>
        <w:t>double</w:t>
      </w:r>
      <w:r>
        <w:rPr/>
        <w:t>] beam-to-post connectors.</w:t>
      </w:r>
    </w:p>
    <w:p>
      <w:pPr>
        <w:pStyle w:val="CMT"/>
        <w:rPr/>
      </w:pPr>
      <w:r>
        <w:rPr/>
        <w:t>Insert quantity of shelf beams required in "Beam Quantity" Subparagraph below if beams without shelves are required.</w:t>
      </w:r>
    </w:p>
    <w:p>
      <w:pPr>
        <w:pStyle w:val="PR2"/>
        <w:numPr>
          <w:ilvl w:val="5"/>
          <w:numId w:val="1"/>
        </w:numPr>
        <w:spacing w:before="240" w:after="0"/>
        <w:ind w:hanging="0" w:left="0"/>
        <w:rPr/>
      </w:pPr>
      <w:r>
        <w:rPr/>
        <w:t>Beam Quantity: [</w:t>
      </w:r>
      <w:r>
        <w:rPr>
          <w:b/>
        </w:rPr>
        <w:t>As required for number of shelves indicated</w:t>
      </w:r>
      <w:r>
        <w:rPr/>
        <w:t>] &lt;</w:t>
      </w:r>
      <w:r>
        <w:rPr>
          <w:b/>
        </w:rPr>
        <w:t>Insert number</w:t>
      </w:r>
      <w:r>
        <w:rPr/>
        <w:t>&gt; per shelving unit.</w:t>
      </w:r>
    </w:p>
    <w:p>
      <w:pPr>
        <w:pStyle w:val="CMT"/>
        <w:rPr/>
      </w:pPr>
      <w:r>
        <w:rPr/>
        <w:t>Retain one or more of "Particleboard Shelves, "Flat Metal Shelves," "Ribbed-Metal-Decking Shelves," and "Wire Shelves" paragraphs below or revise to suit Project; verify shelf capacity, shelf spacing, and shelf finish with manufacturers. If retaining more than one shelf type, indicate locations of each on Drawings.</w:t>
      </w:r>
    </w:p>
    <w:p>
      <w:pPr>
        <w:pStyle w:val="CMT"/>
        <w:rPr/>
      </w:pPr>
      <w:r>
        <w:rPr/>
        <w:t>Particleboard is the most commonly used shelving material for this type of shelving.</w:t>
      </w:r>
    </w:p>
    <w:p>
      <w:pPr>
        <w:pStyle w:val="PR1"/>
        <w:numPr>
          <w:ilvl w:val="4"/>
          <w:numId w:val="1"/>
        </w:numPr>
        <w:ind w:hanging="0" w:left="0"/>
        <w:rPr/>
      </w:pPr>
      <w:r>
        <w:rPr/>
        <w:t xml:space="preserve">Particleboard Shelves: </w:t>
      </w:r>
      <w:r>
        <w:rPr>
          <w:rStyle w:val="IP"/>
        </w:rPr>
        <w:t>5/8 inch</w:t>
      </w:r>
      <w:r>
        <w:rPr>
          <w:rStyle w:val="SI"/>
        </w:rPr>
        <w:t xml:space="preserve"> (16 mm)</w:t>
      </w:r>
      <w:r>
        <w:rPr/>
        <w:t xml:space="preserve"> thick; [</w:t>
      </w:r>
      <w:r>
        <w:rPr>
          <w:b/>
        </w:rPr>
        <w:t>factory</w:t>
      </w:r>
      <w:r>
        <w:rPr/>
        <w:t>] [</w:t>
      </w:r>
      <w:r>
        <w:rPr>
          <w:b/>
        </w:rPr>
        <w:t>or</w:t>
      </w:r>
      <w:r>
        <w:rPr/>
        <w:t>] [</w:t>
      </w:r>
      <w:r>
        <w:rPr>
          <w:b/>
        </w:rPr>
        <w:t>field</w:t>
      </w:r>
      <w:r>
        <w:rPr/>
        <w:t>] cut.</w:t>
      </w:r>
    </w:p>
    <w:p>
      <w:pPr>
        <w:pStyle w:val="PR1"/>
        <w:numPr>
          <w:ilvl w:val="4"/>
          <w:numId w:val="1"/>
        </w:numPr>
        <w:ind w:hanging="0" w:left="0"/>
        <w:rPr/>
      </w:pPr>
      <w:r>
        <w:rPr/>
        <w:t>Flat Metal Shelves: Fabricate [</w:t>
      </w:r>
      <w:r>
        <w:rPr>
          <w:b/>
        </w:rPr>
        <w:t>fronts and backs</w:t>
      </w:r>
      <w:r>
        <w:rPr/>
        <w:t>] [</w:t>
      </w:r>
      <w:r>
        <w:rPr>
          <w:b/>
        </w:rPr>
        <w:t>fronts, backs, and sides</w:t>
      </w:r>
      <w:r>
        <w:rPr/>
        <w:t>] of shelves with box-formed edges, with corners lapped and welded from the following material:</w:t>
      </w:r>
    </w:p>
    <w:p>
      <w:pPr>
        <w:pStyle w:val="CMT"/>
        <w:rPr/>
      </w:pPr>
      <w:r>
        <w:rPr/>
        <w:t>Retain "Steel Sheet " or "Metallic-Coated Steel Sheet" Subparagraph below. Retain one of first three options in either subparagraph or insert thickness, if required, in addition to or in lieu of load-carrying capacity per shelf. First three options in both subparagraphs are examples only.</w:t>
      </w:r>
    </w:p>
    <w:p>
      <w:pPr>
        <w:pStyle w:val="PR2"/>
        <w:numPr>
          <w:ilvl w:val="5"/>
          <w:numId w:val="1"/>
        </w:numPr>
        <w:spacing w:before="240" w:after="0"/>
        <w:ind w:hanging="0" w:left="0"/>
        <w:rPr/>
      </w:pPr>
      <w:r>
        <w:rPr/>
        <w:t>Steel Sheet: Nominal thickness [</w:t>
      </w:r>
      <w:r>
        <w:rPr>
          <w:rStyle w:val="IP"/>
          <w:b/>
        </w:rPr>
        <w:t>0.030 inch</w:t>
      </w:r>
      <w:r>
        <w:rPr>
          <w:rStyle w:val="SI"/>
          <w:b/>
        </w:rPr>
        <w:t xml:space="preserve"> (0.76 mm)</w:t>
      </w:r>
      <w:r>
        <w:rPr/>
        <w:t>] [</w:t>
      </w:r>
      <w:r>
        <w:rPr>
          <w:rStyle w:val="IP"/>
          <w:b/>
        </w:rPr>
        <w:t>0.036 inch</w:t>
      </w:r>
      <w:r>
        <w:rPr>
          <w:rStyle w:val="SI"/>
          <w:b/>
        </w:rPr>
        <w:t xml:space="preserve"> (0.91 mm)</w:t>
      </w:r>
      <w:r>
        <w:rPr/>
        <w:t>] [</w:t>
      </w:r>
      <w:r>
        <w:rPr>
          <w:rStyle w:val="IP"/>
          <w:b/>
        </w:rPr>
        <w:t>0.048 inch</w:t>
      </w:r>
      <w:r>
        <w:rPr>
          <w:rStyle w:val="SI"/>
          <w:b/>
        </w:rPr>
        <w:t xml:space="preserve"> (1.21 mm)</w:t>
      </w:r>
      <w:r>
        <w:rPr/>
        <w:t>] [</w:t>
      </w:r>
      <w:r>
        <w:rPr>
          <w:b/>
        </w:rPr>
        <w:t>as required for load-carrying capacity per shelf</w:t>
      </w:r>
      <w:r>
        <w:rPr/>
        <w:t>] &lt;</w:t>
      </w:r>
      <w:r>
        <w:rPr>
          <w:b/>
        </w:rPr>
        <w:t>Insert thickness</w:t>
      </w:r>
      <w:r>
        <w:rPr/>
        <w:t>&gt;.</w:t>
      </w:r>
    </w:p>
    <w:p>
      <w:pPr>
        <w:pStyle w:val="PR2"/>
        <w:numPr>
          <w:ilvl w:val="5"/>
          <w:numId w:val="1"/>
        </w:numPr>
        <w:ind w:hanging="0" w:left="0"/>
        <w:rPr/>
      </w:pPr>
      <w:r>
        <w:rPr/>
        <w:t>Metallic-Coated Steel Sheet: Nominal Thickness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 [</w:t>
      </w:r>
      <w:r>
        <w:rPr>
          <w:b/>
        </w:rPr>
        <w:t>as required for load-carrying capacity per shelf</w:t>
      </w:r>
      <w:r>
        <w:rPr/>
        <w:t>] &lt;</w:t>
      </w:r>
      <w:r>
        <w:rPr>
          <w:b/>
        </w:rPr>
        <w:t>Insert thickness</w:t>
      </w:r>
      <w:r>
        <w:rPr/>
        <w:t>&gt;.</w:t>
      </w:r>
    </w:p>
    <w:p>
      <w:pPr>
        <w:pStyle w:val="PR1"/>
        <w:numPr>
          <w:ilvl w:val="4"/>
          <w:numId w:val="1"/>
        </w:numPr>
        <w:ind w:hanging="0" w:left="0"/>
        <w:rPr/>
      </w:pPr>
      <w:r>
        <w:rPr/>
        <w:t>Ribbed-Metal-Decking Shelves: Fabricated from [</w:t>
      </w:r>
      <w:r>
        <w:rPr>
          <w:rStyle w:val="IP"/>
          <w:b/>
        </w:rPr>
        <w:t>0.036-inch-</w:t>
      </w:r>
      <w:r>
        <w:rPr>
          <w:rStyle w:val="SI"/>
          <w:b/>
        </w:rPr>
        <w:t xml:space="preserve"> (0.91-mm-)</w:t>
      </w:r>
      <w:r>
        <w:rPr/>
        <w:t>] &lt;</w:t>
      </w:r>
      <w:r>
        <w:rPr>
          <w:b/>
        </w:rPr>
        <w:t>Insert thickness</w:t>
      </w:r>
      <w:r>
        <w:rPr/>
        <w:t>&gt; nominal thickness steel sheet.</w:t>
      </w:r>
    </w:p>
    <w:p>
      <w:pPr>
        <w:pStyle w:val="PR1"/>
        <w:numPr>
          <w:ilvl w:val="4"/>
          <w:numId w:val="1"/>
        </w:numPr>
        <w:ind w:hanging="0" w:left="0"/>
        <w:rPr/>
      </w:pPr>
      <w:r>
        <w:rPr/>
        <w:t>Wire Shelves: Welded steel wire; with [</w:t>
      </w:r>
      <w:r>
        <w:rPr>
          <w:rStyle w:val="IP"/>
          <w:b/>
        </w:rPr>
        <w:t>2-by-4-inch</w:t>
      </w:r>
      <w:r>
        <w:rPr>
          <w:rStyle w:val="SI"/>
          <w:b/>
        </w:rPr>
        <w:t xml:space="preserve"> (51-by-102-mm)</w:t>
      </w:r>
      <w:r>
        <w:rPr/>
        <w:t>] [</w:t>
      </w:r>
      <w:r>
        <w:rPr>
          <w:b/>
        </w:rPr>
        <w:t>Manufacturer's standard</w:t>
      </w:r>
      <w:r>
        <w:rPr/>
        <w:t>] &lt;</w:t>
      </w:r>
      <w:r>
        <w:rPr>
          <w:b/>
        </w:rPr>
        <w:t>Insert dimensions</w:t>
      </w:r>
      <w:r>
        <w:rPr/>
        <w:t>&gt; openings.</w:t>
      </w:r>
    </w:p>
    <w:p>
      <w:pPr>
        <w:pStyle w:val="CMT"/>
        <w:rPr/>
      </w:pPr>
      <w:r>
        <w:rPr/>
        <w:t>Retain "Shelf Quantity" Paragraph below unless number of shelves is shown on Drawings or beams without shelves are required. The number of shelves and their spacing affect the total load capacity of a shelving unit. Verify total load capacity with manufacturers for number of shelves required and for height of posts.</w:t>
      </w:r>
    </w:p>
    <w:p>
      <w:pPr>
        <w:pStyle w:val="PR1"/>
        <w:numPr>
          <w:ilvl w:val="4"/>
          <w:numId w:val="1"/>
        </w:numPr>
        <w:ind w:hanging="0" w:left="0"/>
        <w:rPr/>
      </w:pPr>
      <w:r>
        <w:rPr/>
        <w:t>Shelf Quantity: [</w:t>
      </w:r>
      <w:r>
        <w:rPr>
          <w:b/>
        </w:rPr>
        <w:t>Three</w:t>
      </w:r>
      <w:r>
        <w:rPr/>
        <w:t>] [</w:t>
      </w:r>
      <w:r>
        <w:rPr>
          <w:b/>
        </w:rPr>
        <w:t>Four</w:t>
      </w:r>
      <w:r>
        <w:rPr/>
        <w:t>] [</w:t>
      </w:r>
      <w:r>
        <w:rPr>
          <w:b/>
        </w:rPr>
        <w:t>Five</w:t>
      </w:r>
      <w:r>
        <w:rPr/>
        <w:t>] [</w:t>
      </w:r>
      <w:r>
        <w:rPr>
          <w:b/>
        </w:rPr>
        <w:t>Six</w:t>
      </w:r>
      <w:r>
        <w:rPr/>
        <w:t>] &lt;</w:t>
      </w:r>
      <w:r>
        <w:rPr>
          <w:b/>
        </w:rPr>
        <w:t>Insert number</w:t>
      </w:r>
      <w:r>
        <w:rPr/>
        <w:t>&gt; shelves per shelving unit in addition to top and bottom shelf.</w:t>
      </w:r>
    </w:p>
    <w:p>
      <w:pPr>
        <w:pStyle w:val="CMT"/>
        <w:rPr/>
      </w:pPr>
      <w:r>
        <w:rPr/>
        <w:t>Retain "Overall Unit Width," "Overall Unit Depth," and "Overall Unit Height" paragraphs below unless dimensions of shelves are shown on Drawings. Width of 69 inches (1753 mm) and depth of 30 inches (762 mm) are common for record storage. Revise "Overall Unit Width" Subparagraph if a specific width for add-on units is required.</w:t>
      </w:r>
    </w:p>
    <w:p>
      <w:pPr>
        <w:pStyle w:val="PR1"/>
        <w:numPr>
          <w:ilvl w:val="4"/>
          <w:numId w:val="1"/>
        </w:numPr>
        <w:ind w:hanging="0" w:left="0"/>
        <w:rPr/>
      </w:pPr>
      <w:r>
        <w:rPr/>
        <w:t>Overall Unit Width: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69 inches</w:t>
      </w:r>
      <w:r>
        <w:rPr>
          <w:rStyle w:val="SI"/>
          <w:b/>
        </w:rPr>
        <w:t xml:space="preserve"> (1753 mm)</w:t>
      </w:r>
      <w:r>
        <w:rPr/>
        <w:t>] [</w:t>
      </w:r>
      <w:r>
        <w:rPr>
          <w:rStyle w:val="IP"/>
          <w:b/>
        </w:rPr>
        <w:t>72 inches</w:t>
      </w:r>
      <w:r>
        <w:rPr>
          <w:rStyle w:val="SI"/>
          <w:b/>
        </w:rPr>
        <w:t xml:space="preserve"> (1829 mm)</w:t>
      </w:r>
      <w:r>
        <w:rPr/>
        <w:t>] [</w:t>
      </w:r>
      <w:r>
        <w:rPr>
          <w:rStyle w:val="IP"/>
          <w:b/>
        </w:rPr>
        <w:t>96 inches</w:t>
      </w:r>
      <w:r>
        <w:rPr>
          <w:rStyle w:val="SI"/>
          <w:b/>
        </w:rPr>
        <w:t xml:space="preserve"> (2438 mm)</w:t>
      </w:r>
      <w:r>
        <w:rPr/>
        <w:t>] &lt;</w:t>
      </w:r>
      <w:r>
        <w:rPr>
          <w:b/>
        </w:rPr>
        <w:t>Insert dimension</w:t>
      </w:r>
      <w:r>
        <w:rPr/>
        <w:t>&gt;, inclusive of two end posts.</w:t>
      </w:r>
    </w:p>
    <w:p>
      <w:pPr>
        <w:pStyle w:val="PR1"/>
        <w:numPr>
          <w:ilvl w:val="4"/>
          <w:numId w:val="1"/>
        </w:numPr>
        <w:ind w:hanging="0" w:left="0"/>
        <w:rPr/>
      </w:pPr>
      <w:r>
        <w:rPr/>
        <w:t>Overall Unit Depth: [</w:t>
      </w:r>
      <w:r>
        <w:rPr>
          <w:rStyle w:val="IP"/>
          <w:b/>
        </w:rPr>
        <w:t>18 inches</w:t>
      </w:r>
      <w:r>
        <w:rPr>
          <w:rStyle w:val="SI"/>
          <w:b/>
        </w:rPr>
        <w:t xml:space="preserve"> (457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dimension</w:t>
      </w:r>
      <w:r>
        <w:rPr/>
        <w:t>&gt;.</w:t>
      </w:r>
    </w:p>
    <w:p>
      <w:pPr>
        <w:pStyle w:val="PR1"/>
        <w:numPr>
          <w:ilvl w:val="4"/>
          <w:numId w:val="1"/>
        </w:numPr>
        <w:ind w:hanging="0" w:left="0"/>
        <w:rPr/>
      </w:pPr>
      <w:r>
        <w:rPr/>
        <w:t>Overall Unit Height: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84 inches</w:t>
      </w:r>
      <w:r>
        <w:rPr>
          <w:rStyle w:val="SI"/>
          <w:b/>
        </w:rPr>
        <w:t xml:space="preserve"> (2134 mm)</w:t>
      </w:r>
      <w:r>
        <w:rPr/>
        <w:t>] [</w:t>
      </w:r>
      <w:r>
        <w:rPr>
          <w:rStyle w:val="IP"/>
          <w:b/>
        </w:rPr>
        <w:t>96 inches</w:t>
      </w:r>
      <w:r>
        <w:rPr>
          <w:rStyle w:val="SI"/>
          <w:b/>
        </w:rPr>
        <w:t xml:space="preserve"> (2438 mm)</w:t>
      </w:r>
      <w:r>
        <w:rPr/>
        <w:t>] &lt;</w:t>
      </w:r>
      <w:r>
        <w:rPr>
          <w:b/>
        </w:rPr>
        <w:t>Insert dimension</w:t>
      </w:r>
      <w:r>
        <w:rPr/>
        <w:t>&gt;.</w:t>
      </w:r>
    </w:p>
    <w:p>
      <w:pPr>
        <w:pStyle w:val="PR1"/>
        <w:numPr>
          <w:ilvl w:val="4"/>
          <w:numId w:val="1"/>
        </w:numPr>
        <w:ind w:hanging="0" w:left="0"/>
        <w:rPr/>
      </w:pPr>
      <w:r>
        <w:rPr/>
        <w:t>Accessories:</w:t>
      </w:r>
    </w:p>
    <w:p>
      <w:pPr>
        <w:pStyle w:val="PR2"/>
        <w:numPr>
          <w:ilvl w:val="5"/>
          <w:numId w:val="1"/>
        </w:numPr>
        <w:spacing w:before="240" w:after="0"/>
        <w:ind w:hanging="0" w:left="0"/>
        <w:rPr/>
      </w:pPr>
      <w:r>
        <w:rPr/>
        <w:t>Tie Plates: Cold-rolled steel, finished to match posts; designed for joining posts of adjacent shelving units.</w:t>
      </w:r>
    </w:p>
    <w:p>
      <w:pPr>
        <w:pStyle w:val="PR2"/>
        <w:numPr>
          <w:ilvl w:val="5"/>
          <w:numId w:val="1"/>
        </w:numPr>
        <w:ind w:hanging="0" w:left="0"/>
        <w:rPr/>
      </w:pPr>
      <w:r>
        <w:rPr/>
        <w:t>Supports: [</w:t>
      </w:r>
      <w:r>
        <w:rPr>
          <w:b/>
        </w:rPr>
        <w:t>Back-to-wall</w:t>
      </w:r>
      <w:r>
        <w:rPr/>
        <w:t>] [</w:t>
      </w:r>
      <w:r>
        <w:rPr>
          <w:b/>
        </w:rPr>
        <w:t>and</w:t>
      </w:r>
      <w:r>
        <w:rPr/>
        <w:t>] [</w:t>
      </w:r>
      <w:r>
        <w:rPr>
          <w:b/>
        </w:rPr>
        <w:t>back-to-back</w:t>
      </w:r>
      <w:r>
        <w:rPr/>
        <w:t>] type that bolt to posts; as required for shelving unit stability.</w:t>
      </w:r>
    </w:p>
    <w:p>
      <w:pPr>
        <w:pStyle w:val="PR2"/>
        <w:numPr>
          <w:ilvl w:val="5"/>
          <w:numId w:val="1"/>
        </w:numPr>
        <w:ind w:hanging="0" w:left="0"/>
        <w:rPr/>
      </w:pPr>
      <w:r>
        <w:rPr/>
        <w:t>Record Boxes: Knocked-down, corrugated fiberboard with white finish and contrasting contents legend; with prepunched handles and matching separate lid.</w:t>
      </w:r>
    </w:p>
    <w:p>
      <w:pPr>
        <w:pStyle w:val="PR3"/>
        <w:numPr>
          <w:ilvl w:val="6"/>
          <w:numId w:val="1"/>
        </w:numPr>
        <w:spacing w:before="240" w:after="0"/>
        <w:ind w:hanging="0" w:left="0"/>
        <w:rPr/>
      </w:pPr>
      <w:r>
        <w:rPr/>
        <w:t xml:space="preserve">Letter/Legal-Size Boxes: </w:t>
      </w:r>
      <w:r>
        <w:rPr>
          <w:rStyle w:val="IP"/>
        </w:rPr>
        <w:t>12-1/2 inches wide by 16 inches deep by 10-1/2 inches high</w:t>
      </w:r>
      <w:r>
        <w:rPr>
          <w:rStyle w:val="SI"/>
        </w:rPr>
        <w:t xml:space="preserve"> (318 mm wide by 406 mm deep by 267 mm high)</w:t>
      </w:r>
      <w:r>
        <w:rPr/>
        <w:t xml:space="preserve"> for letter-size material stored left to right and legal-size material stored front to back.</w:t>
      </w:r>
    </w:p>
    <w:p>
      <w:pPr>
        <w:pStyle w:val="PR4"/>
        <w:numPr>
          <w:ilvl w:val="7"/>
          <w:numId w:val="1"/>
        </w:numPr>
        <w:spacing w:before="240" w:after="0"/>
        <w:ind w:hanging="0" w:left="0"/>
        <w:rPr/>
      </w:pPr>
      <w:r>
        <w:rPr/>
        <w:t>Quantity: &lt;</w:t>
      </w:r>
      <w:r>
        <w:rPr>
          <w:b/>
        </w:rPr>
        <w:t>Insert number</w:t>
      </w:r>
      <w:r>
        <w:rPr/>
        <w:t>&gt;.</w:t>
      </w:r>
    </w:p>
    <w:p>
      <w:pPr>
        <w:pStyle w:val="PR3"/>
        <w:numPr>
          <w:ilvl w:val="6"/>
          <w:numId w:val="1"/>
        </w:numPr>
        <w:spacing w:before="240" w:after="0"/>
        <w:ind w:hanging="0" w:left="0"/>
        <w:rPr/>
      </w:pPr>
      <w:r>
        <w:rPr/>
        <w:t xml:space="preserve">Letter-Size Boxes: </w:t>
      </w:r>
      <w:r>
        <w:rPr>
          <w:rStyle w:val="IP"/>
        </w:rPr>
        <w:t>12-1/2 inches wide by 24 inches deep by 10-1/2 inches high</w:t>
      </w:r>
      <w:r>
        <w:rPr>
          <w:rStyle w:val="SI"/>
        </w:rPr>
        <w:t xml:space="preserve"> (318 mm wide by 610 mm deep by 267 mm high)</w:t>
      </w:r>
      <w:r>
        <w:rPr/>
        <w:t xml:space="preserve"> for letter-size material stored left to right.</w:t>
      </w:r>
    </w:p>
    <w:p>
      <w:pPr>
        <w:pStyle w:val="PR4"/>
        <w:numPr>
          <w:ilvl w:val="7"/>
          <w:numId w:val="1"/>
        </w:numPr>
        <w:spacing w:before="240" w:after="0"/>
        <w:ind w:hanging="0" w:left="0"/>
        <w:rPr/>
      </w:pPr>
      <w:r>
        <w:rPr/>
        <w:t>Quantity: &lt;</w:t>
      </w:r>
      <w:r>
        <w:rPr>
          <w:b/>
        </w:rPr>
        <w:t>Insert number</w:t>
      </w:r>
      <w:r>
        <w:rPr/>
        <w:t>&gt;.</w:t>
      </w:r>
    </w:p>
    <w:p>
      <w:pPr>
        <w:pStyle w:val="CMT"/>
        <w:rPr/>
      </w:pPr>
      <w:r>
        <w:rPr/>
        <w:t>Support rails in "Record Box Support Rails" Subparagraph below can be used instead of shelves. If retaining both, indicate locations of each on Drawings.</w:t>
      </w:r>
    </w:p>
    <w:p>
      <w:pPr>
        <w:pStyle w:val="PR2"/>
        <w:numPr>
          <w:ilvl w:val="5"/>
          <w:numId w:val="1"/>
        </w:numPr>
        <w:spacing w:before="240" w:after="0"/>
        <w:ind w:hanging="0" w:left="0"/>
        <w:rPr/>
      </w:pPr>
      <w:r>
        <w:rPr/>
        <w:t xml:space="preserve">Record Box Support Rails: </w:t>
      </w:r>
      <w:r>
        <w:rPr>
          <w:rStyle w:val="IP"/>
        </w:rPr>
        <w:t>1-1/2-by-1-1/2-inch</w:t>
      </w:r>
      <w:r>
        <w:rPr>
          <w:rStyle w:val="SI"/>
        </w:rPr>
        <w:t xml:space="preserve"> (38-by-38-mm)</w:t>
      </w:r>
      <w:r>
        <w:rPr/>
        <w:t xml:space="preserve"> metal angle, with length to match depth of shelving unit; fabricated from same material and with same finish as beams.</w:t>
      </w:r>
    </w:p>
    <w:p>
      <w:pPr>
        <w:pStyle w:val="PR1"/>
        <w:numPr>
          <w:ilvl w:val="4"/>
          <w:numId w:val="1"/>
        </w:numPr>
        <w:ind w:hanging="0" w:left="0"/>
        <w:rPr/>
      </w:pPr>
      <w:r>
        <w:rPr/>
        <w:t>Steel Finish: [</w:t>
      </w:r>
      <w:r>
        <w:rPr>
          <w:b/>
        </w:rPr>
        <w:t>Baked enamel</w:t>
      </w:r>
      <w:r>
        <w:rPr/>
        <w:t>] [</w:t>
      </w:r>
      <w:r>
        <w:rPr>
          <w:b/>
        </w:rPr>
        <w:t>or</w:t>
      </w:r>
      <w:r>
        <w:rPr/>
        <w:t>] [</w:t>
      </w:r>
      <w:r>
        <w:rPr>
          <w:b/>
        </w:rPr>
        <w:t>powder coat</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ANCHORS</w:t>
      </w:r>
    </w:p>
    <w:p>
      <w:pPr>
        <w:pStyle w:val="CMT"/>
        <w:rPr/>
      </w:pPr>
      <w:r>
        <w:rPr/>
        <w:t>Retain one of or both "Floor Anchors" and "Wall Anchors" paragraphs below for additional resistance to tipping. If required, revise material to suit more corrosive conditions. Verify type and acceptability of anchors or bracing with structural engineer and manufacturer; insert additional devices if required.</w:t>
      </w:r>
    </w:p>
    <w:p>
      <w:pPr>
        <w:pStyle w:val="PR1"/>
        <w:numPr>
          <w:ilvl w:val="4"/>
          <w:numId w:val="1"/>
        </w:numPr>
        <w:ind w:hanging="0" w:left="0"/>
        <w:rPr/>
      </w:pPr>
      <w:r>
        <w:rPr/>
        <w:t>Floor Anchors: Galvanized-steel, [</w:t>
      </w:r>
      <w:r>
        <w:rPr>
          <w:b/>
        </w:rPr>
        <w:t>post-installed expansion anchors</w:t>
      </w:r>
      <w:r>
        <w:rPr/>
        <w:t>] [</w:t>
      </w:r>
      <w:r>
        <w:rPr>
          <w:b/>
        </w:rPr>
        <w:t>power-actuated fasteners</w:t>
      </w:r>
      <w:r>
        <w:rPr/>
        <w:t>] [</w:t>
      </w:r>
      <w:r>
        <w:rPr>
          <w:b/>
        </w:rPr>
        <w:t>or</w:t>
      </w:r>
      <w:r>
        <w:rPr/>
        <w:t>] [</w:t>
      </w:r>
      <w:r>
        <w:rPr>
          <w:b/>
        </w:rPr>
        <w:t>threaded concrete screws</w:t>
      </w:r>
      <w:r>
        <w:rPr/>
        <w:t>]. Provide number per unit recommended by manufacturer unless additional anchors are indicated in calculations.</w:t>
      </w:r>
    </w:p>
    <w:p>
      <w:pPr>
        <w:pStyle w:val="PR1"/>
        <w:numPr>
          <w:ilvl w:val="4"/>
          <w:numId w:val="1"/>
        </w:numPr>
        <w:ind w:hanging="0" w:left="0"/>
        <w:rPr/>
      </w:pPr>
      <w:r>
        <w:rPr/>
        <w:t>Wall Anchors: Manufacturer's standard, galvanized-steel anchors designed to secure metal storage shelving to adjacent wall. Provide [</w:t>
      </w:r>
      <w:r>
        <w:rPr>
          <w:b/>
        </w:rPr>
        <w:t>one</w:t>
      </w:r>
      <w:r>
        <w:rPr/>
        <w:t>] &lt;</w:t>
      </w:r>
      <w:r>
        <w:rPr>
          <w:b/>
        </w:rPr>
        <w:t>Insert number</w:t>
      </w:r>
      <w:r>
        <w:rPr/>
        <w:t>&gt; per shelving unit for each shelving unit adjacent to a wall unless additional anchors are indicated in calculations.</w:t>
      </w:r>
    </w:p>
    <w:p>
      <w:pPr>
        <w:pStyle w:val="ART"/>
        <w:numPr>
          <w:ilvl w:val="3"/>
          <w:numId w:val="1"/>
        </w:numPr>
        <w:ind w:hanging="0" w:left="0"/>
        <w:rPr/>
      </w:pPr>
      <w:r>
        <w:rPr/>
        <w:t>FABRICATION</w:t>
      </w:r>
    </w:p>
    <w:p>
      <w:pPr>
        <w:pStyle w:val="PR1"/>
        <w:numPr>
          <w:ilvl w:val="4"/>
          <w:numId w:val="1"/>
        </w:numPr>
        <w:ind w:hanging="0" w:left="0"/>
        <w:rPr/>
      </w:pPr>
      <w:r>
        <w:rPr/>
        <w:t>Fabricate metal storage shelving components to provide field-assembled units that are square and rigid, with posts plumb and true and shelves flat and free of dents or distortion. Fabricate connections to form a rigid structure, free of buckling and warping.</w:t>
      </w:r>
    </w:p>
    <w:p>
      <w:pPr>
        <w:pStyle w:val="PR2"/>
        <w:numPr>
          <w:ilvl w:val="5"/>
          <w:numId w:val="1"/>
        </w:numPr>
        <w:spacing w:before="240" w:after="0"/>
        <w:ind w:hanging="0" w:left="0"/>
        <w:rPr/>
      </w:pPr>
      <w:r>
        <w:rPr/>
        <w:t>Form exposed connections with hairline joints, flush and smooth, using concealed fasteners where possible. Locate joints where least conspicuous.</w:t>
      </w:r>
    </w:p>
    <w:p>
      <w:pPr>
        <w:pStyle w:val="PR2"/>
        <w:numPr>
          <w:ilvl w:val="5"/>
          <w:numId w:val="1"/>
        </w:numPr>
        <w:ind w:hanging="0" w:left="0"/>
        <w:rPr/>
      </w:pPr>
      <w:r>
        <w:rPr/>
        <w:t>Build in straps, plates, brackets, and other reinforcements as needed to support shelf loading.</w:t>
      </w:r>
    </w:p>
    <w:p>
      <w:pPr>
        <w:pStyle w:val="PR2"/>
        <w:numPr>
          <w:ilvl w:val="5"/>
          <w:numId w:val="1"/>
        </w:numPr>
        <w:ind w:hanging="0" w:left="0"/>
        <w:rPr/>
      </w:pPr>
      <w:r>
        <w:rPr/>
        <w:t>Cut, reinforce, drill, and tap metal fabrications to receive hardware, fasteners, and similar items.</w:t>
      </w:r>
    </w:p>
    <w:p>
      <w:pPr>
        <w:pStyle w:val="CMT"/>
        <w:rPr/>
      </w:pPr>
      <w:r>
        <w:rPr/>
        <w:t>Retain option in first paragraph below if required.</w:t>
      </w:r>
    </w:p>
    <w:p>
      <w:pPr>
        <w:pStyle w:val="PR1"/>
        <w:numPr>
          <w:ilvl w:val="4"/>
          <w:numId w:val="1"/>
        </w:numPr>
        <w:ind w:hanging="0" w:left="0"/>
        <w:rPr/>
      </w:pPr>
      <w:r>
        <w:rPr/>
        <w:t>Form metal in maximum lengths to minimize joints. Form bent-metal corners to smallest radius possible without causing grain separation or otherwise impairing the Work.[</w:t>
      </w:r>
      <w:r>
        <w:rPr>
          <w:b/>
        </w:rPr>
        <w:t xml:space="preserve"> Form backs of shelving units of up to </w:t>
      </w:r>
      <w:r>
        <w:rPr>
          <w:rStyle w:val="IP"/>
          <w:b/>
        </w:rPr>
        <w:t>48 inches</w:t>
      </w:r>
      <w:r>
        <w:rPr>
          <w:rStyle w:val="SI"/>
          <w:b/>
        </w:rPr>
        <w:t xml:space="preserve"> (1219 mm)</w:t>
      </w:r>
      <w:r>
        <w:rPr>
          <w:b/>
        </w:rPr>
        <w:t xml:space="preserve"> wide from one piece.</w:t>
      </w:r>
      <w:r>
        <w:rPr/>
        <w:t>]</w:t>
      </w:r>
    </w:p>
    <w:p>
      <w:pPr>
        <w:pStyle w:val="PR1"/>
        <w:numPr>
          <w:ilvl w:val="4"/>
          <w:numId w:val="1"/>
        </w:numPr>
        <w:ind w:hanging="0" w:left="0"/>
        <w:rPr/>
      </w:pPr>
      <w:r>
        <w:rPr/>
        <w:t xml:space="preserve">Form edges and corners free of sharp edges or rough areas. Fold back and crimp exposed edges of unsupported sheet metal to form a hem on the concealed side; ease edges of metal plate to radius of approximately </w:t>
      </w:r>
      <w:r>
        <w:rPr>
          <w:rStyle w:val="IP"/>
        </w:rPr>
        <w:t>1/32 inch</w:t>
      </w:r>
      <w:r>
        <w:rPr>
          <w:rStyle w:val="SI"/>
        </w:rPr>
        <w:t xml:space="preserve"> (0.8 mm)</w:t>
      </w:r>
      <w:r>
        <w:rPr/>
        <w:t>. Shear and punch metals cleanly and accurately. Remove burrs.</w:t>
      </w:r>
    </w:p>
    <w:p>
      <w:pPr>
        <w:pStyle w:val="PR1"/>
        <w:numPr>
          <w:ilvl w:val="4"/>
          <w:numId w:val="1"/>
        </w:numPr>
        <w:ind w:hanging="0" w:left="0"/>
        <w:rPr/>
      </w:pPr>
      <w:r>
        <w:rPr/>
        <w:t>Weld corners and seams continuously to develop strength, minimize distortion, and maintain the corrosion resistance of base metals. At exposed locations, finish welds and surfaces smooth and blended so surface is smooth after finishing and contour of welded surface matches that of adjacent surface. Weld before finishing components to greatest extent possible. Remove weld spatter and welding oxides from exposed surfaces before finishing.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with Installer present, for compliance with requirements for installation tolerances and other conditions affecting performance of the Work.</w:t>
      </w:r>
    </w:p>
    <w:p>
      <w:pPr>
        <w:pStyle w:val="PR1"/>
        <w:numPr>
          <w:ilvl w:val="4"/>
          <w:numId w:val="1"/>
        </w:numPr>
        <w:ind w:hanging="0" w:left="0"/>
        <w:rPr/>
      </w:pPr>
      <w:r>
        <w:rPr/>
        <w:t>Examine floors for suitable conditions where metal storage shelving will be installed.</w:t>
      </w:r>
    </w:p>
    <w:p>
      <w:pPr>
        <w:pStyle w:val="PR1"/>
        <w:numPr>
          <w:ilvl w:val="4"/>
          <w:numId w:val="1"/>
        </w:numPr>
        <w:ind w:hanging="0" w:left="0"/>
        <w:rPr/>
      </w:pPr>
      <w:r>
        <w:rPr/>
        <w:t>Examine [</w:t>
      </w:r>
      <w:r>
        <w:rPr>
          <w:b/>
        </w:rPr>
        <w:t>walls</w:t>
      </w:r>
      <w:r>
        <w:rPr/>
        <w:t>] [</w:t>
      </w:r>
      <w:r>
        <w:rPr>
          <w:b/>
        </w:rPr>
        <w:t>and</w:t>
      </w:r>
      <w:r>
        <w:rPr/>
        <w:t>] [</w:t>
      </w:r>
      <w:r>
        <w:rPr>
          <w:b/>
        </w:rPr>
        <w:t>ceilings</w:t>
      </w:r>
      <w:r>
        <w:rPr/>
        <w:t>] to which metal storage shelving will be attached for properly located blocking, grounds, or other solid backing for attachment of support fasteners.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Vacuum and clean finished floor over which metal storage shelving is to be installed.</w:t>
      </w:r>
    </w:p>
    <w:p>
      <w:pPr>
        <w:pStyle w:val="ART"/>
        <w:numPr>
          <w:ilvl w:val="3"/>
          <w:numId w:val="1"/>
        </w:numPr>
        <w:ind w:hanging="0" w:left="0"/>
        <w:rPr/>
      </w:pPr>
      <w:r>
        <w:rPr/>
        <w:t>INSTALLATION</w:t>
      </w:r>
    </w:p>
    <w:p>
      <w:pPr>
        <w:pStyle w:val="PR1"/>
        <w:numPr>
          <w:ilvl w:val="4"/>
          <w:numId w:val="1"/>
        </w:numPr>
        <w:ind w:hanging="0" w:left="0"/>
        <w:rPr/>
      </w:pPr>
      <w:r>
        <w:rPr/>
        <w:t>Install metal storage shelving level, plumb, square, rigid, true, and with shelves flat and free of dents or distortion. Make connections to form a rigid structure, free of buckling and warping.</w:t>
      </w:r>
    </w:p>
    <w:p>
      <w:pPr>
        <w:pStyle w:val="PR2"/>
        <w:numPr>
          <w:ilvl w:val="5"/>
          <w:numId w:val="1"/>
        </w:numPr>
        <w:spacing w:before="240" w:after="0"/>
        <w:ind w:hanging="0" w:left="0"/>
        <w:rPr/>
      </w:pPr>
      <w:r>
        <w:rPr/>
        <w:t>Install exposed connections with hairline joints, flush and smooth, using concealed fasteners where possible.</w:t>
      </w:r>
    </w:p>
    <w:p>
      <w:pPr>
        <w:pStyle w:val="PR2"/>
        <w:numPr>
          <w:ilvl w:val="5"/>
          <w:numId w:val="1"/>
        </w:numPr>
        <w:ind w:hanging="0" w:left="0"/>
        <w:rPr/>
      </w:pPr>
      <w:r>
        <w:rPr/>
        <w:t>Install braces, straps, plates, brackets, and other reinforcements as needed to support shelf loading and as required for stability.</w:t>
      </w:r>
    </w:p>
    <w:p>
      <w:pPr>
        <w:pStyle w:val="CMT"/>
        <w:rPr/>
      </w:pPr>
      <w:r>
        <w:rPr/>
        <w:t>Retain one or both of first two subparagraphs below if required.</w:t>
      </w:r>
    </w:p>
    <w:p>
      <w:pPr>
        <w:pStyle w:val="PR2"/>
        <w:numPr>
          <w:ilvl w:val="5"/>
          <w:numId w:val="1"/>
        </w:numPr>
        <w:ind w:hanging="0" w:left="0"/>
        <w:rPr/>
      </w:pPr>
      <w:r>
        <w:rPr/>
        <w:t>Adjust post-base bolt leveler to achieve level and plumb installation.</w:t>
      </w:r>
    </w:p>
    <w:p>
      <w:pPr>
        <w:pStyle w:val="PR2"/>
        <w:numPr>
          <w:ilvl w:val="5"/>
          <w:numId w:val="1"/>
        </w:numPr>
        <w:ind w:hanging="0" w:left="0"/>
        <w:rPr/>
      </w:pPr>
      <w:r>
        <w:rPr/>
        <w:t>Anchor shelving units to floor with floor anchors through floor plate. Shim floor plate to achieve level and plumb installation.</w:t>
      </w:r>
    </w:p>
    <w:p>
      <w:pPr>
        <w:pStyle w:val="CMT"/>
        <w:rPr/>
      </w:pPr>
      <w:r>
        <w:rPr/>
        <w:t>Retain first two subparagraphs below if required.</w:t>
      </w:r>
    </w:p>
    <w:p>
      <w:pPr>
        <w:pStyle w:val="PR2"/>
        <w:numPr>
          <w:ilvl w:val="5"/>
          <w:numId w:val="1"/>
        </w:numPr>
        <w:ind w:hanging="0" w:left="0"/>
        <w:rPr/>
      </w:pPr>
      <w:r>
        <w:rPr/>
        <w:t>Install seismic restraints.</w:t>
      </w:r>
    </w:p>
    <w:p>
      <w:pPr>
        <w:pStyle w:val="PR2"/>
        <w:numPr>
          <w:ilvl w:val="5"/>
          <w:numId w:val="1"/>
        </w:numPr>
        <w:ind w:hanging="0" w:left="0"/>
        <w:rPr/>
      </w:pPr>
      <w:r>
        <w:rPr/>
        <w:t>Connect [</w:t>
      </w:r>
      <w:r>
        <w:rPr>
          <w:b/>
        </w:rPr>
        <w:t>side-to-side</w:t>
      </w:r>
      <w:r>
        <w:rPr/>
        <w:t>] [</w:t>
      </w:r>
      <w:r>
        <w:rPr>
          <w:b/>
        </w:rPr>
        <w:t>and</w:t>
      </w:r>
      <w:r>
        <w:rPr/>
        <w:t>] [</w:t>
      </w:r>
      <w:r>
        <w:rPr>
          <w:b/>
        </w:rPr>
        <w:t>back-to-back</w:t>
      </w:r>
      <w:r>
        <w:rPr/>
        <w:t>] shelving units together.</w:t>
      </w:r>
    </w:p>
    <w:p>
      <w:pPr>
        <w:pStyle w:val="PR2"/>
        <w:numPr>
          <w:ilvl w:val="5"/>
          <w:numId w:val="1"/>
        </w:numPr>
        <w:ind w:hanging="0" w:left="0"/>
        <w:rPr/>
      </w:pPr>
      <w:r>
        <w:rPr/>
        <w:t>Install shelves in each shelving unit at [</w:t>
      </w:r>
      <w:r>
        <w:rPr>
          <w:b/>
        </w:rPr>
        <w:t>spacing indicated on Drawings</w:t>
      </w:r>
      <w:r>
        <w:rPr/>
        <w:t>] [</w:t>
      </w:r>
      <w:r>
        <w:rPr>
          <w:b/>
        </w:rPr>
        <w:t>equal spacing</w:t>
      </w:r>
      <w:r>
        <w:rPr/>
        <w:t>].</w:t>
      </w:r>
    </w:p>
    <w:p>
      <w:pPr>
        <w:pStyle w:val="PR3"/>
        <w:numPr>
          <w:ilvl w:val="6"/>
          <w:numId w:val="1"/>
        </w:numPr>
        <w:spacing w:before="240" w:after="0"/>
        <w:ind w:hanging="0" w:left="0"/>
        <w:rPr/>
      </w:pPr>
      <w:r>
        <w:rPr/>
        <w:t>Case-Type Metal Storage Shelving: Install adjustable shelf clips at front and back of each shelf.</w:t>
      </w:r>
    </w:p>
    <w:p>
      <w:pPr>
        <w:pStyle w:val="PR3"/>
        <w:numPr>
          <w:ilvl w:val="6"/>
          <w:numId w:val="1"/>
        </w:numPr>
        <w:ind w:hanging="0" w:left="0"/>
        <w:rPr/>
      </w:pPr>
      <w:r>
        <w:rPr/>
        <w:t>Four-Post Metal Storage Shelving: Install four clips, one at each post, for support of each shelf; with clips fully engaged in post perforations.</w:t>
      </w:r>
    </w:p>
    <w:p>
      <w:pPr>
        <w:pStyle w:val="PR3"/>
        <w:numPr>
          <w:ilvl w:val="6"/>
          <w:numId w:val="1"/>
        </w:numPr>
        <w:ind w:hanging="0" w:left="0"/>
        <w:rPr/>
      </w:pPr>
      <w:r>
        <w:rPr/>
        <w:t>Post-and-Beam Metal Storage Shelving: Install beams with beam-to-post connectors fully engaged in post perforations.</w:t>
      </w:r>
    </w:p>
    <w:p>
      <w:pPr>
        <w:pStyle w:val="PR1"/>
        <w:numPr>
          <w:ilvl w:val="4"/>
          <w:numId w:val="1"/>
        </w:numPr>
        <w:ind w:hanging="0" w:left="0"/>
        <w:rPr/>
      </w:pPr>
      <w:r>
        <w:rPr/>
        <w:t>Accessories:</w:t>
      </w:r>
    </w:p>
    <w:p>
      <w:pPr>
        <w:pStyle w:val="CMT"/>
        <w:rPr/>
      </w:pPr>
      <w:r>
        <w:rPr/>
        <w:t>Retain subparagraphs below or revise to suit Project; insert other accessories if required.</w:t>
      </w:r>
    </w:p>
    <w:p>
      <w:pPr>
        <w:pStyle w:val="PR2"/>
        <w:numPr>
          <w:ilvl w:val="5"/>
          <w:numId w:val="1"/>
        </w:numPr>
        <w:spacing w:before="240" w:after="0"/>
        <w:ind w:hanging="0" w:left="0"/>
        <w:rPr/>
      </w:pPr>
      <w:r>
        <w:rPr/>
        <w:t>Install finished end panels and trim at exposed ends of shelving units.</w:t>
      </w:r>
    </w:p>
    <w:p>
      <w:pPr>
        <w:pStyle w:val="PR2"/>
        <w:numPr>
          <w:ilvl w:val="5"/>
          <w:numId w:val="1"/>
        </w:numPr>
        <w:ind w:hanging="0" w:left="0"/>
        <w:rPr/>
      </w:pPr>
      <w:r>
        <w:rPr/>
        <w:t>Shelf Dividers: Install [</w:t>
      </w:r>
      <w:r>
        <w:rPr>
          <w:b/>
        </w:rPr>
        <w:t>at locations indicated on Drawings</w:t>
      </w:r>
      <w:r>
        <w:rPr/>
        <w:t>] &lt;</w:t>
      </w:r>
      <w:r>
        <w:rPr>
          <w:b/>
        </w:rPr>
        <w:t>Insert requirements</w:t>
      </w:r>
      <w:r>
        <w:rPr/>
        <w:t>&gt;.</w:t>
      </w:r>
    </w:p>
    <w:p>
      <w:pPr>
        <w:pStyle w:val="PR2"/>
        <w:numPr>
          <w:ilvl w:val="5"/>
          <w:numId w:val="1"/>
        </w:numPr>
        <w:ind w:hanging="0" w:left="0"/>
        <w:rPr/>
      </w:pPr>
      <w:r>
        <w:rPr/>
        <w:t>Bins: Install [</w:t>
      </w:r>
      <w:r>
        <w:rPr>
          <w:b/>
        </w:rPr>
        <w:t>at locations indicated on Drawings</w:t>
      </w:r>
      <w:r>
        <w:rPr/>
        <w:t>] &lt;</w:t>
      </w:r>
      <w:r>
        <w:rPr>
          <w:b/>
        </w:rPr>
        <w:t>Insert requirements</w:t>
      </w:r>
      <w:r>
        <w:rPr/>
        <w:t>&gt;.</w:t>
      </w:r>
    </w:p>
    <w:p>
      <w:pPr>
        <w:pStyle w:val="PR2"/>
        <w:numPr>
          <w:ilvl w:val="5"/>
          <w:numId w:val="1"/>
        </w:numPr>
        <w:ind w:hanging="0" w:left="0"/>
        <w:rPr/>
      </w:pPr>
      <w:r>
        <w:rPr/>
        <w:t>Shelf-Label Holders: Install [</w:t>
      </w:r>
      <w:r>
        <w:rPr>
          <w:b/>
        </w:rPr>
        <w:t>one</w:t>
      </w:r>
      <w:r>
        <w:rPr/>
        <w:t>] &lt;</w:t>
      </w:r>
      <w:r>
        <w:rPr>
          <w:b/>
        </w:rPr>
        <w:t>Insert number</w:t>
      </w:r>
      <w:r>
        <w:rPr/>
        <w:t>&gt; on each shelf.</w:t>
      </w:r>
    </w:p>
    <w:p>
      <w:pPr>
        <w:pStyle w:val="PR3"/>
        <w:numPr>
          <w:ilvl w:val="6"/>
          <w:numId w:val="1"/>
        </w:numPr>
        <w:spacing w:before="240" w:after="0"/>
        <w:ind w:hanging="0" w:left="0"/>
        <w:rPr/>
      </w:pPr>
      <w:r>
        <w:rPr/>
        <w:t>Install [</w:t>
      </w:r>
      <w:r>
        <w:rPr>
          <w:b/>
        </w:rPr>
        <w:t>centered</w:t>
      </w:r>
      <w:r>
        <w:rPr/>
        <w:t>] [</w:t>
      </w:r>
      <w:r>
        <w:rPr>
          <w:b/>
        </w:rPr>
        <w:t>vertically aligned</w:t>
      </w:r>
      <w:r>
        <w:rPr/>
        <w:t>] [</w:t>
      </w:r>
      <w:r>
        <w:rPr>
          <w:b/>
        </w:rPr>
        <w:t>at locations indicated on Drawings</w:t>
      </w:r>
      <w:r>
        <w:rPr/>
        <w:t>] within each shelving unit.</w:t>
      </w:r>
    </w:p>
    <w:p>
      <w:pPr>
        <w:pStyle w:val="PR2"/>
        <w:numPr>
          <w:ilvl w:val="5"/>
          <w:numId w:val="1"/>
        </w:numPr>
        <w:spacing w:before="240" w:after="0"/>
        <w:ind w:hanging="0" w:left="0"/>
        <w:rPr/>
      </w:pPr>
      <w:r>
        <w:rPr/>
        <w:t>Record Box Support Rails: Provide two for each record storage box.</w:t>
      </w:r>
    </w:p>
    <w:p>
      <w:pPr>
        <w:pStyle w:val="PR2"/>
        <w:numPr>
          <w:ilvl w:val="5"/>
          <w:numId w:val="1"/>
        </w:numPr>
        <w:ind w:hanging="0" w:left="0"/>
        <w:rPr/>
      </w:pPr>
      <w:r>
        <w:rPr/>
        <w:t>Shelf Inlays: Install [</w:t>
      </w:r>
      <w:r>
        <w:rPr>
          <w:b/>
        </w:rPr>
        <w:t>one per shelf</w:t>
      </w:r>
      <w:r>
        <w:rPr/>
        <w:t>] [</w:t>
      </w:r>
      <w:r>
        <w:rPr>
          <w:b/>
        </w:rPr>
        <w:t>at locations indicated on Drawings</w:t>
      </w:r>
      <w:r>
        <w:rPr/>
        <w:t>].</w:t>
      </w:r>
    </w:p>
    <w:p>
      <w:pPr>
        <w:pStyle w:val="PR2"/>
        <w:numPr>
          <w:ilvl w:val="5"/>
          <w:numId w:val="1"/>
        </w:numPr>
        <w:ind w:hanging="0" w:left="0"/>
        <w:rPr/>
      </w:pPr>
      <w:r>
        <w:rPr/>
        <w:t>Storage Baskets: Install [</w:t>
      </w:r>
      <w:r>
        <w:rPr>
          <w:b/>
        </w:rPr>
        <w:t>at locations indicated on Drawings</w:t>
      </w:r>
      <w:r>
        <w:rPr/>
        <w:t>] &lt;</w:t>
      </w:r>
      <w:r>
        <w:rPr>
          <w:b/>
        </w:rPr>
        <w:t>Insert requirements</w:t>
      </w:r>
      <w:r>
        <w:rPr/>
        <w:t>&gt;.</w:t>
      </w:r>
    </w:p>
    <w:p>
      <w:pPr>
        <w:pStyle w:val="PR2"/>
        <w:numPr>
          <w:ilvl w:val="5"/>
          <w:numId w:val="1"/>
        </w:numPr>
        <w:ind w:hanging="0" w:left="0"/>
        <w:rPr/>
      </w:pPr>
      <w:r>
        <w:rPr/>
        <w:t>Back Ledges: Install [</w:t>
      </w:r>
      <w:r>
        <w:rPr>
          <w:b/>
        </w:rPr>
        <w:t>one per shelf</w:t>
      </w:r>
      <w:r>
        <w:rPr/>
        <w:t>] [</w:t>
      </w:r>
      <w:r>
        <w:rPr>
          <w:b/>
        </w:rPr>
        <w:t>at locations indicated on Drawings</w:t>
      </w:r>
      <w:r>
        <w:rPr/>
        <w:t>].</w:t>
      </w:r>
    </w:p>
    <w:p>
      <w:pPr>
        <w:pStyle w:val="PR2"/>
        <w:numPr>
          <w:ilvl w:val="5"/>
          <w:numId w:val="1"/>
        </w:numPr>
        <w:ind w:hanging="0" w:left="0"/>
        <w:rPr/>
      </w:pPr>
      <w:r>
        <w:rPr/>
        <w:t>Side Ledges: Install [</w:t>
      </w:r>
      <w:r>
        <w:rPr>
          <w:b/>
        </w:rPr>
        <w:t>on each side of each shelf</w:t>
      </w:r>
      <w:r>
        <w:rPr/>
        <w:t>] [</w:t>
      </w:r>
      <w:r>
        <w:rPr>
          <w:b/>
        </w:rPr>
        <w:t>at locations indicated on Drawings</w:t>
      </w:r>
      <w:r>
        <w:rPr/>
        <w:t>].</w:t>
      </w:r>
    </w:p>
    <w:p>
      <w:pPr>
        <w:pStyle w:val="PR2"/>
        <w:numPr>
          <w:ilvl w:val="5"/>
          <w:numId w:val="1"/>
        </w:numPr>
        <w:ind w:hanging="0" w:left="0"/>
        <w:rPr/>
      </w:pPr>
      <w:r>
        <w:rPr/>
        <w:t>Garment Hanger Tubes: Install [</w:t>
      </w:r>
      <w:r>
        <w:rPr>
          <w:b/>
        </w:rPr>
        <w:t>at locations indicated on Drawings</w:t>
      </w:r>
      <w:r>
        <w:rPr/>
        <w:t>] &lt;</w:t>
      </w:r>
      <w:r>
        <w:rPr>
          <w:b/>
        </w:rPr>
        <w:t>Insert requirements</w:t>
      </w:r>
      <w:r>
        <w:rPr/>
        <w:t>&gt;.</w:t>
      </w:r>
    </w:p>
    <w:p>
      <w:pPr>
        <w:pStyle w:val="ART"/>
        <w:numPr>
          <w:ilvl w:val="3"/>
          <w:numId w:val="1"/>
        </w:numPr>
        <w:ind w:hanging="0" w:left="0"/>
        <w:rPr/>
      </w:pPr>
      <w:r>
        <w:rPr/>
        <w:t>ERECTION TOLERANCES</w:t>
      </w:r>
    </w:p>
    <w:p>
      <w:pPr>
        <w:pStyle w:val="CMT"/>
        <w:rPr/>
      </w:pPr>
      <w:r>
        <w:rPr/>
        <w:t>Tolerances in first paragraph below are recommended by MH 28.1. Revise if more stringent tolerances are required.</w:t>
      </w:r>
    </w:p>
    <w:p>
      <w:pPr>
        <w:pStyle w:val="PR1"/>
        <w:numPr>
          <w:ilvl w:val="4"/>
          <w:numId w:val="1"/>
        </w:numPr>
        <w:ind w:hanging="0" w:left="0"/>
        <w:rPr/>
      </w:pPr>
      <w:r>
        <w:rPr/>
        <w:t>Erect [</w:t>
      </w:r>
      <w:r>
        <w:rPr>
          <w:b/>
        </w:rPr>
        <w:t>case-type</w:t>
      </w:r>
      <w:r>
        <w:rPr/>
        <w:t>] [</w:t>
      </w:r>
      <w:r>
        <w:rPr>
          <w:b/>
        </w:rPr>
        <w:t>and</w:t>
      </w:r>
      <w:r>
        <w:rPr/>
        <w:t>] [</w:t>
      </w:r>
      <w:r>
        <w:rPr>
          <w:b/>
        </w:rPr>
        <w:t>four-post</w:t>
      </w:r>
      <w:r>
        <w:rPr/>
        <w:t xml:space="preserve">] metal storage shelving to a maximum tolerance from vertical of </w:t>
      </w:r>
      <w:r>
        <w:rPr>
          <w:rStyle w:val="IP"/>
        </w:rPr>
        <w:t>1/2 inch</w:t>
      </w:r>
      <w:r>
        <w:rPr>
          <w:rStyle w:val="SI"/>
        </w:rPr>
        <w:t xml:space="preserve"> (13 mm)</w:t>
      </w:r>
      <w:r>
        <w:rPr/>
        <w:t xml:space="preserve"> in up to </w:t>
      </w:r>
      <w:r>
        <w:rPr>
          <w:rStyle w:val="IP"/>
        </w:rPr>
        <w:t>10 feet</w:t>
      </w:r>
      <w:r>
        <w:rPr>
          <w:rStyle w:val="SI"/>
        </w:rPr>
        <w:t xml:space="preserve"> (3 m)</w:t>
      </w:r>
      <w:r>
        <w:rPr/>
        <w:t xml:space="preserve"> of height, not exceeding </w:t>
      </w:r>
      <w:r>
        <w:rPr>
          <w:rStyle w:val="IP"/>
        </w:rPr>
        <w:t>1 inch</w:t>
      </w:r>
      <w:r>
        <w:rPr>
          <w:rStyle w:val="SI"/>
        </w:rPr>
        <w:t xml:space="preserve"> (25 mm)</w:t>
      </w:r>
      <w:r>
        <w:rPr/>
        <w:t xml:space="preserve"> for heights taller than </w:t>
      </w:r>
      <w:r>
        <w:rPr>
          <w:rStyle w:val="IP"/>
        </w:rPr>
        <w:t>10 feet</w:t>
      </w:r>
      <w:r>
        <w:rPr>
          <w:rStyle w:val="SI"/>
        </w:rPr>
        <w:t xml:space="preserve"> (3 m)</w:t>
      </w:r>
      <w:r>
        <w:rPr/>
        <w:t>.</w:t>
      </w:r>
    </w:p>
    <w:p>
      <w:pPr>
        <w:pStyle w:val="CMT"/>
        <w:rPr/>
      </w:pPr>
      <w:r>
        <w:rPr/>
        <w:t>Tolerance in paragraph below is recommended by MH 28.2. Revise if more stringent tolerance or cumulative tolerance is required.</w:t>
      </w:r>
    </w:p>
    <w:p>
      <w:pPr>
        <w:pStyle w:val="PR1"/>
        <w:numPr>
          <w:ilvl w:val="4"/>
          <w:numId w:val="1"/>
        </w:numPr>
        <w:ind w:hanging="0" w:left="0"/>
        <w:rPr/>
      </w:pPr>
      <w:r>
        <w:rPr/>
        <w:t xml:space="preserve">Erect post-and-beam metal storage shelving to a maximum tolerance from vertical of </w:t>
      </w:r>
      <w:r>
        <w:rPr>
          <w:rStyle w:val="IP"/>
        </w:rPr>
        <w:t>1/4 inch</w:t>
      </w:r>
      <w:r>
        <w:rPr>
          <w:rStyle w:val="SI"/>
        </w:rPr>
        <w:t xml:space="preserve"> (6 mm)</w:t>
      </w:r>
      <w:r>
        <w:rPr/>
        <w:t xml:space="preserve"> in </w:t>
      </w:r>
      <w:r>
        <w:rPr>
          <w:rStyle w:val="IP"/>
        </w:rPr>
        <w:t>84 inches</w:t>
      </w:r>
      <w:r>
        <w:rPr>
          <w:rStyle w:val="SI"/>
        </w:rPr>
        <w:t xml:space="preserve"> (2134 mm)</w:t>
      </w:r>
      <w:r>
        <w:rPr/>
        <w:t xml:space="preserve"> of height.</w:t>
      </w:r>
    </w:p>
    <w:p>
      <w:pPr>
        <w:pStyle w:val="ART"/>
        <w:numPr>
          <w:ilvl w:val="3"/>
          <w:numId w:val="1"/>
        </w:numPr>
        <w:ind w:hanging="0" w:left="0"/>
        <w:rPr/>
      </w:pPr>
      <w:r>
        <w:rPr/>
        <w:t>ADJUSTING</w:t>
      </w:r>
    </w:p>
    <w:p>
      <w:pPr>
        <w:pStyle w:val="PR1"/>
        <w:numPr>
          <w:ilvl w:val="4"/>
          <w:numId w:val="1"/>
        </w:numPr>
        <w:ind w:hanging="0" w:left="0"/>
        <w:rPr/>
      </w:pPr>
      <w:r>
        <w:rPr/>
        <w:t>Adjust metal storage shelving so that connectors and other components engage accurately and securely.</w:t>
      </w:r>
    </w:p>
    <w:p>
      <w:pPr>
        <w:pStyle w:val="PR1"/>
        <w:numPr>
          <w:ilvl w:val="4"/>
          <w:numId w:val="1"/>
        </w:numPr>
        <w:ind w:hanging="0" w:left="0"/>
        <w:rPr/>
      </w:pPr>
      <w:r>
        <w:rPr/>
        <w:t>Adjust and lubricate operable components to operate smoothly and easily, without binding or warping. Check and readjust operating hardware.</w:t>
      </w:r>
    </w:p>
    <w:p>
      <w:pPr>
        <w:pStyle w:val="PR1"/>
        <w:numPr>
          <w:ilvl w:val="4"/>
          <w:numId w:val="1"/>
        </w:numPr>
        <w:ind w:hanging="0" w:left="0"/>
        <w:rPr/>
      </w:pPr>
      <w:r>
        <w:rPr/>
        <w:t>Touch up marred finishes or replace metal storage shelving that cannot be restored to factory-finished appearance. Use only materials and procedures recommended or furnished by metal storage shelving manufacturer.</w:t>
      </w:r>
    </w:p>
    <w:p>
      <w:pPr>
        <w:pStyle w:val="PR1"/>
        <w:numPr>
          <w:ilvl w:val="4"/>
          <w:numId w:val="1"/>
        </w:numPr>
        <w:ind w:hanging="0" w:left="0"/>
        <w:rPr/>
      </w:pPr>
      <w:r>
        <w:rPr/>
        <w:t>Replace metal storage shelving components that have been damaged beyond successful repair by finish touchup or similar minor repair procedures.</w:t>
      </w:r>
    </w:p>
    <w:p>
      <w:pPr>
        <w:pStyle w:val="EOS"/>
        <w:rPr/>
      </w:pPr>
      <w:r>
        <w:rPr/>
        <w:t>END OF SECTION 105613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STORAGE SHELVING</w:t>
          </w:r>
        </w:p>
      </w:tc>
      <w:tc>
        <w:tcPr>
          <w:tcW w:w="1872" w:type="dxa"/>
          <w:tcBorders/>
        </w:tcPr>
        <w:p>
          <w:pPr>
            <w:pStyle w:val="RJUST"/>
            <w:rPr/>
          </w:pPr>
          <w:r>
            <w:rPr>
              <w:rStyle w:val="NUM"/>
            </w:rPr>
            <w:t>105613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06/15</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5"/>
    <w:docVar w:name="Format" w:val="1"/>
    <w:docVar w:name="MF04" w:val="105613"/>
    <w:docVar w:name="MF95" w:val="10671"/>
    <w:docVar w:name="MFOrigin" w:val="MF04"/>
    <w:docVar w:name="SectionID" w:val="340"/>
    <w:docVar w:name="SpecType" w:val="MasterSpec"/>
    <w:docVar w:name="Version" w:val="110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5613&amp;ver=06-01-15&amp;format=FL&amp;sid=11017&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7" TargetMode="External"/><Relationship Id="rId5" Type="http://schemas.openxmlformats.org/officeDocument/2006/relationships/hyperlink" Target="http://www.arcomnet.com/sustainable_design.aspx?topic=31" TargetMode="External"/><Relationship Id="rId6" Type="http://schemas.openxmlformats.org/officeDocument/2006/relationships/hyperlink" Target="http://www.arcomnet.com/sustainable_design.aspx?topic=63" TargetMode="External"/><Relationship Id="rId7" Type="http://schemas.openxmlformats.org/officeDocument/2006/relationships/hyperlink" Target="http://www.specagent.com/LookUp/?ulid=757&amp;mf=04&amp;src=wd" TargetMode="External"/><Relationship Id="rId8" Type="http://schemas.openxmlformats.org/officeDocument/2006/relationships/hyperlink" Target="http://www.specagent.com/LookUp/?ulid=759&amp;mf=04&amp;src=wd" TargetMode="External"/><Relationship Id="rId9" Type="http://schemas.openxmlformats.org/officeDocument/2006/relationships/hyperlink" Target="http://www.specagent.com/LookUp/?ulid=760&amp;mf=04&amp;src=wd" TargetMode="External"/><Relationship Id="rId10" Type="http://schemas.openxmlformats.org/officeDocument/2006/relationships/hyperlink" Target="http://www.specagent.com/LookUp/?ulid=762&amp;mf=04&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2022-09-26T02:32:00Z</dcterms:created>
  <dc:creator>Deltek, Inc.</dc:creator>
  <dc:description/>
  <cp:keywords>BAS-12345-MS80</cp:keywords>
  <dc:language>zh-CN</dc:language>
  <cp:lastModifiedBy>Janice Nacional</cp:lastModifiedBy>
  <dcterms:modified xsi:type="dcterms:W3CDTF">2022-09-26T02:32:00Z</dcterms:modified>
  <cp:revision>2</cp:revision>
  <dc:subject>METAL STORAGE SHELVING</dc:subject>
  <dc:title>SECTION 105613 - METAL STORAGE SHELVING</dc:title>
</cp:coreProperties>
</file>