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224300</w:t>
      </w:r>
      <w:r>
        <w:rPr/>
        <w:t xml:space="preserve"> - </w:t>
      </w:r>
      <w:r>
        <w:rPr>
          <w:rStyle w:val="NAM"/>
        </w:rPr>
        <w:t>HEALTHCARE PLUMBING FIXTURES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Healthcare water closets.</w:t>
      </w:r>
    </w:p>
    <w:p>
      <w:pPr>
        <w:pStyle w:val="PR2"/>
        <w:numPr>
          <w:ilvl w:val="5"/>
          <w:numId w:val="1"/>
        </w:numPr>
        <w:rPr/>
      </w:pPr>
      <w:r>
        <w:rPr/>
        <w:t>Flushometer valves.</w:t>
      </w:r>
    </w:p>
    <w:p>
      <w:pPr>
        <w:pStyle w:val="PR2"/>
        <w:numPr>
          <w:ilvl w:val="5"/>
          <w:numId w:val="1"/>
        </w:numPr>
        <w:rPr/>
      </w:pPr>
      <w:r>
        <w:rPr/>
        <w:t>Toilet seats.</w:t>
      </w:r>
    </w:p>
    <w:p>
      <w:pPr>
        <w:pStyle w:val="PR2"/>
        <w:numPr>
          <w:ilvl w:val="5"/>
          <w:numId w:val="1"/>
        </w:numPr>
        <w:rPr/>
      </w:pPr>
      <w:r>
        <w:rPr/>
        <w:t>Patient care units.</w:t>
      </w:r>
    </w:p>
    <w:p>
      <w:pPr>
        <w:pStyle w:val="PR2"/>
        <w:numPr>
          <w:ilvl w:val="5"/>
          <w:numId w:val="1"/>
        </w:numPr>
        <w:rPr/>
      </w:pPr>
      <w:r>
        <w:rPr/>
        <w:t>Healthcare showers.</w:t>
      </w:r>
    </w:p>
    <w:p>
      <w:pPr>
        <w:pStyle w:val="PR2"/>
        <w:numPr>
          <w:ilvl w:val="5"/>
          <w:numId w:val="1"/>
        </w:numPr>
        <w:rPr/>
      </w:pPr>
      <w:r>
        <w:rPr/>
        <w:t>Healthcare shower valves.</w:t>
      </w:r>
    </w:p>
    <w:p>
      <w:pPr>
        <w:pStyle w:val="PR2"/>
        <w:numPr>
          <w:ilvl w:val="5"/>
          <w:numId w:val="1"/>
        </w:numPr>
        <w:rPr/>
      </w:pPr>
      <w:r>
        <w:rPr/>
        <w:t>Healthcare bathing units.</w:t>
      </w:r>
    </w:p>
    <w:p>
      <w:pPr>
        <w:pStyle w:val="PR2"/>
        <w:numPr>
          <w:ilvl w:val="5"/>
          <w:numId w:val="1"/>
        </w:numPr>
        <w:rPr/>
      </w:pPr>
      <w:r>
        <w:rPr/>
        <w:t>Bedpan washers.</w:t>
      </w:r>
    </w:p>
    <w:p>
      <w:pPr>
        <w:pStyle w:val="PR2"/>
        <w:numPr>
          <w:ilvl w:val="5"/>
          <w:numId w:val="1"/>
        </w:numPr>
        <w:rPr/>
      </w:pPr>
      <w:r>
        <w:rPr/>
        <w:t>Bedpan washing equipment.</w:t>
      </w:r>
    </w:p>
    <w:p>
      <w:pPr>
        <w:pStyle w:val="PR2"/>
        <w:numPr>
          <w:ilvl w:val="5"/>
          <w:numId w:val="1"/>
        </w:numPr>
        <w:rPr/>
      </w:pPr>
      <w:r>
        <w:rPr/>
        <w:t>Clinic sinks.</w:t>
      </w:r>
    </w:p>
    <w:p>
      <w:pPr>
        <w:pStyle w:val="PR2"/>
        <w:numPr>
          <w:ilvl w:val="5"/>
          <w:numId w:val="1"/>
        </w:numPr>
        <w:rPr/>
      </w:pPr>
      <w:r>
        <w:rPr/>
        <w:t>Plaster sinks.</w:t>
      </w:r>
    </w:p>
    <w:p>
      <w:pPr>
        <w:pStyle w:val="PR2"/>
        <w:numPr>
          <w:ilvl w:val="5"/>
          <w:numId w:val="1"/>
        </w:numPr>
        <w:rPr/>
      </w:pPr>
      <w:r>
        <w:rPr/>
        <w:t>Scrub sinks.</w:t>
      </w:r>
    </w:p>
    <w:p>
      <w:pPr>
        <w:pStyle w:val="PR2"/>
        <w:numPr>
          <w:ilvl w:val="5"/>
          <w:numId w:val="1"/>
        </w:numPr>
        <w:rPr/>
      </w:pPr>
      <w:r>
        <w:rPr/>
        <w:t>Sink faucets.</w:t>
      </w:r>
    </w:p>
    <w:p>
      <w:pPr>
        <w:pStyle w:val="PR2"/>
        <w:numPr>
          <w:ilvl w:val="5"/>
          <w:numId w:val="1"/>
        </w:numPr>
        <w:rPr/>
      </w:pPr>
      <w:r>
        <w:rPr/>
        <w:t>Laminar-flow, faucet-spout outlets.</w:t>
      </w:r>
    </w:p>
    <w:p>
      <w:pPr>
        <w:pStyle w:val="PR2"/>
        <w:numPr>
          <w:ilvl w:val="5"/>
          <w:numId w:val="1"/>
        </w:numPr>
        <w:rPr/>
      </w:pPr>
      <w:r>
        <w:rPr/>
        <w:t>Hydrotherapy whirlpools.</w:t>
      </w:r>
    </w:p>
    <w:p>
      <w:pPr>
        <w:pStyle w:val="PR2"/>
        <w:numPr>
          <w:ilvl w:val="5"/>
          <w:numId w:val="1"/>
        </w:numPr>
        <w:rPr/>
      </w:pPr>
      <w:r>
        <w:rPr/>
        <w:t>Outlet boxes.</w:t>
      </w:r>
    </w:p>
    <w:p>
      <w:pPr>
        <w:pStyle w:val="PR2"/>
        <w:numPr>
          <w:ilvl w:val="5"/>
          <w:numId w:val="1"/>
        </w:numPr>
        <w:rPr/>
      </w:pPr>
      <w:r>
        <w:rPr/>
        <w:t>Morgue equipment.</w:t>
      </w:r>
    </w:p>
    <w:p>
      <w:pPr>
        <w:pStyle w:val="PR2"/>
        <w:numPr>
          <w:ilvl w:val="5"/>
          <w:numId w:val="1"/>
        </w:numPr>
        <w:rPr/>
      </w:pPr>
      <w:r>
        <w:rPr/>
        <w:t>Supports.</w:t>
      </w:r>
    </w:p>
    <w:p>
      <w:pPr>
        <w:pStyle w:val="PR2"/>
        <w:numPr>
          <w:ilvl w:val="5"/>
          <w:numId w:val="1"/>
        </w:numPr>
        <w:rPr/>
      </w:pPr>
      <w:r>
        <w:rPr/>
        <w:t>Supply fittings.</w:t>
      </w:r>
    </w:p>
    <w:p>
      <w:pPr>
        <w:pStyle w:val="PR2"/>
        <w:numPr>
          <w:ilvl w:val="5"/>
          <w:numId w:val="1"/>
        </w:numPr>
        <w:rPr/>
      </w:pPr>
      <w:r>
        <w:rPr/>
        <w:t>Waste fittings.</w:t>
      </w:r>
    </w:p>
    <w:p>
      <w:pPr>
        <w:pStyle w:val="PR2"/>
        <w:numPr>
          <w:ilvl w:val="5"/>
          <w:numId w:val="1"/>
        </w:numPr>
        <w:rPr/>
      </w:pPr>
      <w:r>
        <w:rPr/>
        <w:t>Grout.</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224100 "Residential Plumbing Fixtures" for residential plumbing fixtures for use in healthcare facilities, but not requiring special healthcare fixture attributes.</w:t>
      </w:r>
    </w:p>
    <w:p>
      <w:pPr>
        <w:pStyle w:val="PR2"/>
        <w:numPr>
          <w:ilvl w:val="5"/>
          <w:numId w:val="1"/>
        </w:numPr>
        <w:rPr/>
      </w:pPr>
      <w:r>
        <w:rPr/>
        <w:t>Section 224213.13 "Commercial Water Closets" for conventional water closets, flushometer valves, carriers, and seats for use healthcare facilities, but not requiring special healthcare fixture attributes.</w:t>
      </w:r>
    </w:p>
    <w:p>
      <w:pPr>
        <w:pStyle w:val="PR2"/>
        <w:numPr>
          <w:ilvl w:val="5"/>
          <w:numId w:val="1"/>
        </w:numPr>
        <w:rPr/>
      </w:pPr>
      <w:r>
        <w:rPr/>
        <w:t>Section 224213.16 "Commercial Urinals" for urinals for use in healthcare facilities.</w:t>
      </w:r>
    </w:p>
    <w:p>
      <w:pPr>
        <w:pStyle w:val="PR2"/>
        <w:numPr>
          <w:ilvl w:val="5"/>
          <w:numId w:val="1"/>
        </w:numPr>
        <w:rPr/>
      </w:pPr>
      <w:r>
        <w:rPr/>
        <w:t>Section 224216.13 "Commercial Lavatories" for lavatories for use in healthcare facilities, but not requiring special healthcare fixture attributes.</w:t>
      </w:r>
    </w:p>
    <w:p>
      <w:pPr>
        <w:pStyle w:val="PR2"/>
        <w:numPr>
          <w:ilvl w:val="5"/>
          <w:numId w:val="1"/>
        </w:numPr>
        <w:rPr/>
      </w:pPr>
      <w:r>
        <w:rPr/>
        <w:t>Section 224216.16 "Commercial Sinks" for sinks for use in healthcare facilities, but not requiring special healthcare fixture attributes.</w:t>
      </w:r>
    </w:p>
    <w:p>
      <w:pPr>
        <w:pStyle w:val="PR2"/>
        <w:numPr>
          <w:ilvl w:val="5"/>
          <w:numId w:val="1"/>
        </w:numPr>
        <w:rPr/>
      </w:pPr>
      <w:r>
        <w:rPr/>
        <w:t>Section 224223 "Commercial Showers" for showers for use in healthcare facilities, but not requiring special healthcare fixture attributes.</w:t>
      </w:r>
    </w:p>
    <w:p>
      <w:pPr>
        <w:pStyle w:val="PR2"/>
        <w:numPr>
          <w:ilvl w:val="5"/>
          <w:numId w:val="1"/>
        </w:numPr>
        <w:rPr/>
      </w:pPr>
      <w:r>
        <w:rPr/>
        <w:t>Section 224500 "Emergency Plumbing Fixtures" for emergency showers and eye-wash units.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Construction details, material descriptions, dimensions of individual components and profiles, and finishes for fixtures.</w:t>
      </w:r>
    </w:p>
    <w:p>
      <w:pPr>
        <w:pStyle w:val="PR2"/>
        <w:numPr>
          <w:ilvl w:val="5"/>
          <w:numId w:val="1"/>
        </w:numPr>
        <w:rPr/>
      </w:pPr>
      <w:r>
        <w:rPr/>
        <w:t>Rated capacities, operating characteristics, electrical characteristics, and furnished specialties and accessories.</w:t>
      </w:r>
    </w:p>
    <w:p>
      <w:pPr>
        <w:pStyle w:val="CMT"/>
        <w:rPr/>
      </w:pPr>
      <w:r>
        <w:rPr/>
        <w:t>Retain "Shop Drawings" Paragraph below if fixtures or equipment includes wiring.</w:t>
      </w:r>
    </w:p>
    <w:p>
      <w:pPr>
        <w:pStyle w:val="PR1"/>
        <w:numPr>
          <w:ilvl w:val="4"/>
          <w:numId w:val="1"/>
        </w:numPr>
        <w:rPr/>
      </w:pPr>
      <w:r>
        <w:rPr/>
        <w:t>Shop Drawings: Diagrams for power, signal, and control wiring.</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plumbing fixtures.&gt;</w:t>
        </w:r>
      </w:hyperlink>
    </w:p>
    <w:p>
      <w:pPr>
        <w:pStyle w:val="ART"/>
        <w:numPr>
          <w:ilvl w:val="3"/>
          <w:numId w:val="1"/>
        </w:numPr>
        <w:ind w:hanging="0" w:left="0"/>
        <w:rPr/>
      </w:pPr>
      <w:r>
        <w:rPr/>
        <w:t>CLOSEOUT SUBMITTALS</w:t>
      </w:r>
    </w:p>
    <w:p>
      <w:pPr>
        <w:pStyle w:val="PR1"/>
        <w:numPr>
          <w:ilvl w:val="4"/>
          <w:numId w:val="1"/>
        </w:numPr>
        <w:rPr/>
      </w:pPr>
      <w:r>
        <w:rPr/>
        <w:t>Operation and Maintenance Data: For plumbing fixtures and faucets.</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Servicing and adjustments of [</w:t>
      </w:r>
      <w:r>
        <w:rPr>
          <w:b/>
        </w:rPr>
        <w:t>flushometer valves</w:t>
      </w:r>
      <w:r>
        <w:rPr/>
        <w:t>] [</w:t>
      </w:r>
      <w:r>
        <w:rPr>
          <w:b/>
        </w:rPr>
        <w:t>electronic sensors</w:t>
      </w:r>
      <w:r>
        <w:rPr/>
        <w:t>] [</w:t>
      </w:r>
      <w:r>
        <w:rPr>
          <w:b/>
        </w:rPr>
        <w:t>healthcare bathing units</w:t>
      </w:r>
      <w:r>
        <w:rPr/>
        <w:t>] [</w:t>
      </w:r>
      <w:r>
        <w:rPr>
          <w:b/>
        </w:rPr>
        <w:t>bedpan washer/sanitizers</w:t>
      </w:r>
      <w:r>
        <w:rPr/>
        <w:t>] [</w:t>
      </w:r>
      <w:r>
        <w:rPr>
          <w:b/>
        </w:rPr>
        <w:t>hydrotherapy whirlpools</w:t>
      </w:r>
      <w:r>
        <w:rPr/>
        <w:t>] [</w:t>
      </w:r>
      <w:r>
        <w:rPr>
          <w:b/>
        </w:rPr>
        <w:t>and</w:t>
      </w:r>
      <w:r>
        <w:rPr/>
        <w:t>] [</w:t>
      </w:r>
      <w:r>
        <w:rPr>
          <w:b/>
        </w:rPr>
        <w:t>morgue equipment</w:t>
      </w:r>
      <w:r>
        <w:rPr/>
        <w:t>].</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 Furnish extra materials to Owner that match products installed and that are packaged with protective covering for storage and identified with labels describing contents.</w:t>
      </w:r>
    </w:p>
    <w:p>
      <w:pPr>
        <w:pStyle w:val="PR2"/>
        <w:numPr>
          <w:ilvl w:val="5"/>
          <w:numId w:val="1"/>
        </w:numPr>
        <w:spacing w:before="240" w:after="0"/>
        <w:rPr/>
      </w:pPr>
      <w:r>
        <w:rPr/>
        <w:t>Faucet Washers and O-Rings: Equal to [</w:t>
      </w:r>
      <w:r>
        <w:rPr>
          <w:b/>
        </w:rPr>
        <w:t>10</w:t>
      </w:r>
      <w:r>
        <w:rPr/>
        <w:t>] &lt;</w:t>
      </w:r>
      <w:r>
        <w:rPr>
          <w:b/>
        </w:rPr>
        <w:t>Insert number</w:t>
      </w:r>
      <w:r>
        <w:rPr/>
        <w:t>&gt; percent of amount of each type and size installed.</w:t>
      </w:r>
    </w:p>
    <w:p>
      <w:pPr>
        <w:pStyle w:val="PR2"/>
        <w:numPr>
          <w:ilvl w:val="5"/>
          <w:numId w:val="1"/>
        </w:numPr>
        <w:rPr/>
      </w:pPr>
      <w:r>
        <w:rPr/>
        <w:t>Faucet Cartridges and O-Rings: Equal to [</w:t>
      </w:r>
      <w:r>
        <w:rPr>
          <w:b/>
        </w:rPr>
        <w:t>5</w:t>
      </w:r>
      <w:r>
        <w:rPr/>
        <w:t>] &lt;</w:t>
      </w:r>
      <w:r>
        <w:rPr>
          <w:b/>
        </w:rPr>
        <w:t>Insert number</w:t>
      </w:r>
      <w:r>
        <w:rPr/>
        <w:t>&gt; percent of amount of each type and size installed.</w:t>
      </w:r>
    </w:p>
    <w:p>
      <w:pPr>
        <w:pStyle w:val="PR2"/>
        <w:numPr>
          <w:ilvl w:val="5"/>
          <w:numId w:val="1"/>
        </w:numPr>
        <w:rPr/>
      </w:pPr>
      <w:r>
        <w:rPr/>
        <w:t>Flushometer-Valve Repair Kits: Equal to [</w:t>
      </w:r>
      <w:r>
        <w:rPr>
          <w:b/>
        </w:rPr>
        <w:t>10</w:t>
      </w:r>
      <w:r>
        <w:rPr/>
        <w:t>] &lt;</w:t>
      </w:r>
      <w:r>
        <w:rPr>
          <w:b/>
        </w:rPr>
        <w:t>Insert number</w:t>
      </w:r>
      <w:r>
        <w:rPr/>
        <w:t>&gt; percent of amount of each type installed, but no fewer than [</w:t>
      </w:r>
      <w:r>
        <w:rPr>
          <w:b/>
        </w:rPr>
        <w:t>one</w:t>
      </w:r>
      <w:r>
        <w:rPr/>
        <w:t>] [</w:t>
      </w:r>
      <w:r>
        <w:rPr>
          <w:b/>
        </w:rPr>
        <w:t>six</w:t>
      </w:r>
      <w:r>
        <w:rPr/>
        <w:t>] &lt;</w:t>
      </w:r>
      <w:r>
        <w:rPr>
          <w:b/>
        </w:rPr>
        <w:t>Insert number</w:t>
      </w:r>
      <w:r>
        <w:rPr/>
        <w:t>&gt; of each type.</w:t>
      </w:r>
    </w:p>
    <w:p>
      <w:pPr>
        <w:pStyle w:val="PR2"/>
        <w:numPr>
          <w:ilvl w:val="5"/>
          <w:numId w:val="1"/>
        </w:numPr>
        <w:rPr/>
      </w:pPr>
      <w:r>
        <w:rPr/>
        <w:t>Toilet Seats: Equal to [</w:t>
      </w:r>
      <w:r>
        <w:rPr>
          <w:b/>
        </w:rPr>
        <w:t>5</w:t>
      </w:r>
      <w:r>
        <w:rPr/>
        <w:t>] &lt;</w:t>
      </w:r>
      <w:r>
        <w:rPr>
          <w:b/>
        </w:rPr>
        <w:t>Insert number</w:t>
      </w:r>
      <w:r>
        <w:rPr/>
        <w:t>&gt; percent of amount of each type installed.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product type from single manufacturer.</w:t>
      </w:r>
    </w:p>
    <w:p>
      <w:pPr>
        <w:pStyle w:val="ART"/>
        <w:numPr>
          <w:ilvl w:val="3"/>
          <w:numId w:val="1"/>
        </w:numPr>
        <w:ind w:hanging="0" w:left="0"/>
        <w:rPr/>
      </w:pPr>
      <w:r>
        <w:rPr/>
        <w:t>PERFORMANCE REQUIREMENTS</w:t>
      </w:r>
    </w:p>
    <w:p>
      <w:pPr>
        <w:pStyle w:val="PR1"/>
        <w:numPr>
          <w:ilvl w:val="4"/>
          <w:numId w:val="1"/>
        </w:numPr>
        <w:rPr/>
      </w:pPr>
      <w:r>
        <w:rPr/>
        <w:t>Comply with ASME A112.19.2/CSA B45.1 for vitreous-china plumbing fixtures.</w:t>
      </w:r>
    </w:p>
    <w:p>
      <w:pPr>
        <w:pStyle w:val="PR1"/>
        <w:numPr>
          <w:ilvl w:val="4"/>
          <w:numId w:val="1"/>
        </w:numPr>
        <w:rPr/>
      </w:pPr>
      <w:r>
        <w:rPr/>
        <w:t>Comply with ASME A112.19.3/CSA B45.4 for stainless steel plumbing fixtures.</w:t>
      </w:r>
    </w:p>
    <w:p>
      <w:pPr>
        <w:pStyle w:val="PR1"/>
        <w:numPr>
          <w:ilvl w:val="4"/>
          <w:numId w:val="1"/>
        </w:numPr>
        <w:rPr/>
      </w:pPr>
      <w:r>
        <w:rPr/>
        <w:t>Comply with ASSE 1037/ASME A112.1037/CSA B125.37 for flush valves.</w:t>
      </w:r>
    </w:p>
    <w:p>
      <w:pPr>
        <w:pStyle w:val="PR1"/>
        <w:numPr>
          <w:ilvl w:val="4"/>
          <w:numId w:val="1"/>
        </w:numPr>
        <w:rPr/>
      </w:pPr>
      <w:r>
        <w:rPr/>
        <w:t>Comply with ASME A112.19.5/CSA B45.15 for flush valves and spuds for water closets.</w:t>
      </w:r>
    </w:p>
    <w:p>
      <w:pPr>
        <w:pStyle w:val="PR1"/>
        <w:numPr>
          <w:ilvl w:val="4"/>
          <w:numId w:val="1"/>
        </w:numPr>
        <w:rPr/>
      </w:pPr>
      <w:r>
        <w:rPr/>
        <w:t>Comply with ASME A112.18.1/CSA B125.1 for plumbing supply fittings.</w:t>
      </w:r>
    </w:p>
    <w:p>
      <w:pPr>
        <w:pStyle w:val="PR1"/>
        <w:numPr>
          <w:ilvl w:val="4"/>
          <w:numId w:val="1"/>
        </w:numPr>
        <w:rPr/>
      </w:pPr>
      <w:r>
        <w:rPr/>
        <w:t>Comply with ASME A112.18.2/CSA B125.2 for plumbing waste fittings.</w:t>
      </w:r>
    </w:p>
    <w:p>
      <w:pPr>
        <w:pStyle w:val="PR1"/>
        <w:numPr>
          <w:ilvl w:val="4"/>
          <w:numId w:val="1"/>
        </w:numPr>
        <w:rPr/>
      </w:pPr>
      <w:r>
        <w:rPr/>
        <w:t>Comply with IAPMO Z124.5 for water-closet (toilet) seats.</w:t>
      </w:r>
    </w:p>
    <w:p>
      <w:pPr>
        <w:pStyle w:val="PR1"/>
        <w:numPr>
          <w:ilvl w:val="4"/>
          <w:numId w:val="1"/>
        </w:numPr>
        <w:rPr/>
      </w:pPr>
      <w:r>
        <w:rPr/>
        <w:t>Comply with ASME A112.6.1M for plumbing fixture supports.</w:t>
      </w:r>
    </w:p>
    <w:p>
      <w:pPr>
        <w:pStyle w:val="PR1"/>
        <w:numPr>
          <w:ilvl w:val="4"/>
          <w:numId w:val="1"/>
        </w:numPr>
        <w:rPr/>
      </w:pPr>
      <w:r>
        <w:rPr/>
        <w:t>Comply with ASSE 1016/ASME A112.1016/CSA B125.16 for shower valves.</w:t>
      </w:r>
    </w:p>
    <w:p>
      <w:pPr>
        <w:pStyle w:val="PR1"/>
        <w:numPr>
          <w:ilvl w:val="4"/>
          <w:numId w:val="1"/>
        </w:numPr>
        <w:rPr/>
      </w:pPr>
      <w:r>
        <w:rPr/>
        <w:t>Comply with ICC A117.1 for ADA-compliant, accessible plumbing fixtures and installation.</w:t>
      </w:r>
    </w:p>
    <w:p>
      <w:pPr>
        <w:pStyle w:val="PR1"/>
        <w:numPr>
          <w:ilvl w:val="4"/>
          <w:numId w:val="1"/>
        </w:numPr>
        <w:rPr/>
      </w:pPr>
      <w:r>
        <w:rPr/>
        <w:t>Comply with ASTM A1045 for flexible PVC gaskets used in connection of vitreous-china water closets to sanitary drainage systems.</w:t>
      </w:r>
    </w:p>
    <w:p>
      <w:pPr>
        <w:pStyle w:val="PR1"/>
        <w:numPr>
          <w:ilvl w:val="4"/>
          <w:numId w:val="1"/>
        </w:numPr>
        <w:rPr/>
      </w:pPr>
      <w:r>
        <w:rPr/>
        <w:t>Comply with ASME A112.4.3 for plastic fittings used in connection of vitreous-china water closets to sanitary drainage systems.</w:t>
      </w:r>
    </w:p>
    <w:p>
      <w:pPr>
        <w:pStyle w:val="PR1"/>
        <w:numPr>
          <w:ilvl w:val="4"/>
          <w:numId w:val="1"/>
        </w:numPr>
        <w:rPr/>
      </w:pPr>
      <w:r>
        <w:rPr/>
        <w:t>Electrical Components, Devices, and Accessories: Listed and labeled as defined in NFPA 70, by an NRTL, and marked for intended location and application.</w:t>
      </w:r>
    </w:p>
    <w:p>
      <w:pPr>
        <w:pStyle w:val="CMT"/>
        <w:rPr/>
      </w:pPr>
      <w:r>
        <w:rPr/>
        <w:t>The U.S. Safe Drinking Water Act (SDWA) has required national compliance with less than or equal to 0.25 percent weighted average lead content at wetted surfaces for pipe, fittings, and devices intended to convey or dispense water for human consumption since January 2014. The IPC and the UPC have the same requirements. Items in compliance with NSF 61/NSF 372 also meet this requirement. Some manufacturers choose to meet this requirement through independent testing and have "Certified Lead Free" products which may or may not have NSF 61/NSF 372 certification.</w:t>
      </w:r>
    </w:p>
    <w:p>
      <w:pPr>
        <w:pStyle w:val="PR1"/>
        <w:numPr>
          <w:ilvl w:val="4"/>
          <w:numId w:val="1"/>
        </w:numPr>
        <w:rPr/>
      </w:pPr>
      <w:r>
        <w:rPr/>
        <w:t>Faucets and bubblers intended to convey or dispense water for human consumption are to comply with the U.S. Safe Drinking Water Act (SDWA), with requirements of the Authority Having Jurisdiction (AHJ), and with NSF 61/NSF 372 or are certified in compliance with NSF 61/NSF 372 by an ANSI-accredited third-party certification body, that the weighted average lead content at wetted surfaces is less than or equal to 0.25 percent.</w:t>
      </w:r>
    </w:p>
    <w:p>
      <w:pPr>
        <w:pStyle w:val="ART"/>
        <w:numPr>
          <w:ilvl w:val="3"/>
          <w:numId w:val="1"/>
        </w:numPr>
        <w:ind w:hanging="0" w:left="0"/>
        <w:rPr/>
      </w:pPr>
      <w:r>
        <w:rPr/>
        <w:t>HEALTHCARE WATER CLOSETS</w:t>
      </w:r>
    </w:p>
    <w:p>
      <w:pPr>
        <w:pStyle w:val="CMT"/>
        <w:rPr/>
      </w:pPr>
      <w:r>
        <w:rPr/>
        <w:t>Copy first paragraph below and re-edit for each type of vitreous-china, wall-mounted, top- or back-spud, healthcare water closet required.</w:t>
      </w:r>
    </w:p>
    <w:p>
      <w:pPr>
        <w:pStyle w:val="CMT"/>
        <w:rPr/>
      </w:pPr>
      <w:r>
        <w:rPr/>
        <w:t>Insert drawing designation. Use these designations on Drawings to identify each healthcare water closet.</w:t>
      </w:r>
    </w:p>
    <w:p>
      <w:pPr>
        <w:pStyle w:val="PR1"/>
        <w:numPr>
          <w:ilvl w:val="4"/>
          <w:numId w:val="1"/>
        </w:numPr>
        <w:rPr/>
      </w:pPr>
      <w:r>
        <w:rPr/>
        <w:t>Healthcare Water Closets, Vitreous China, Wall Mounted, [</w:t>
      </w:r>
      <w:r>
        <w:rPr>
          <w:b/>
        </w:rPr>
        <w:t>Top</w:t>
      </w:r>
      <w:r>
        <w:rPr/>
        <w:t>] [</w:t>
      </w:r>
      <w:r>
        <w:rPr>
          <w:b/>
        </w:rPr>
        <w:t>Back</w:t>
      </w:r>
      <w:r>
        <w:rPr/>
        <w:t>] Spud[</w:t>
      </w:r>
      <w:r>
        <w:rPr>
          <w:b/>
        </w:rPr>
        <w:t>, Accessible</w:t>
      </w:r>
      <w:r>
        <w:rPr/>
        <w:t>]: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Bowl:</w:t>
      </w:r>
    </w:p>
    <w:p>
      <w:pPr>
        <w:pStyle w:val="PR3"/>
        <w:numPr>
          <w:ilvl w:val="6"/>
          <w:numId w:val="1"/>
        </w:numPr>
        <w:spacing w:before="240" w:after="0"/>
        <w:rPr/>
      </w:pPr>
      <w:r>
        <w:rPr/>
        <w:t>Material: Vitreous china.</w:t>
      </w:r>
    </w:p>
    <w:p>
      <w:pPr>
        <w:pStyle w:val="PR3"/>
        <w:numPr>
          <w:ilvl w:val="6"/>
          <w:numId w:val="1"/>
        </w:numPr>
        <w:rPr/>
      </w:pPr>
      <w:r>
        <w:rPr/>
        <w:t>Type: Siphon jet.</w:t>
      </w:r>
    </w:p>
    <w:p>
      <w:pPr>
        <w:pStyle w:val="PR3"/>
        <w:numPr>
          <w:ilvl w:val="6"/>
          <w:numId w:val="1"/>
        </w:numPr>
        <w:rPr/>
      </w:pPr>
      <w:r>
        <w:rPr/>
        <w:t>Style: [</w:t>
      </w:r>
      <w:r>
        <w:rPr>
          <w:b/>
        </w:rPr>
        <w:t>Flushometer valve</w:t>
      </w:r>
      <w:r>
        <w:rPr/>
        <w:t>] [</w:t>
      </w:r>
      <w:r>
        <w:rPr>
          <w:b/>
        </w:rPr>
        <w:t>Tank type</w:t>
      </w:r>
      <w:r>
        <w:rPr/>
        <w:t>].</w:t>
      </w:r>
    </w:p>
    <w:p>
      <w:pPr>
        <w:pStyle w:val="PR3"/>
        <w:numPr>
          <w:ilvl w:val="6"/>
          <w:numId w:val="1"/>
        </w:numPr>
        <w:rPr/>
      </w:pPr>
      <w:r>
        <w:rPr/>
        <w:t>Height: Standard.</w:t>
      </w:r>
    </w:p>
    <w:p>
      <w:pPr>
        <w:pStyle w:val="PR3"/>
        <w:numPr>
          <w:ilvl w:val="6"/>
          <w:numId w:val="1"/>
        </w:numPr>
        <w:rPr/>
      </w:pPr>
      <w:r>
        <w:rPr/>
        <w:t>Rim Contour: Elongated with bedpan lugs or slots.</w:t>
      </w:r>
    </w:p>
    <w:p>
      <w:pPr>
        <w:pStyle w:val="PR3"/>
        <w:numPr>
          <w:ilvl w:val="6"/>
          <w:numId w:val="1"/>
        </w:numPr>
        <w:rPr/>
      </w:pPr>
      <w:r>
        <w:rPr/>
        <w:t>Water Consumption: [</w:t>
      </w:r>
      <w:r>
        <w:rPr>
          <w:rStyle w:val="IP"/>
          <w:b/>
        </w:rPr>
        <w:t>1.28 gal.</w:t>
      </w:r>
      <w:r>
        <w:rPr>
          <w:rStyle w:val="SI"/>
          <w:b/>
        </w:rPr>
        <w:t xml:space="preserve"> (4.8 L)</w:t>
      </w:r>
      <w:r>
        <w:rPr/>
        <w:t>] [</w:t>
      </w:r>
      <w:r>
        <w:rPr>
          <w:rStyle w:val="IP"/>
          <w:b/>
        </w:rPr>
        <w:t>1.6 gal.</w:t>
      </w:r>
      <w:r>
        <w:rPr>
          <w:rStyle w:val="SI"/>
          <w:b/>
        </w:rPr>
        <w:t xml:space="preserve"> (6.0 L)</w:t>
      </w:r>
      <w:r>
        <w:rPr/>
        <w:t>] [</w:t>
      </w:r>
      <w:r>
        <w:rPr>
          <w:rStyle w:val="IP"/>
          <w:b/>
        </w:rPr>
        <w:t>1.6/1.1 gpm</w:t>
      </w:r>
      <w:r>
        <w:rPr>
          <w:rStyle w:val="SI"/>
          <w:b/>
        </w:rPr>
        <w:t xml:space="preserve"> (7.2/5.0 L)</w:t>
      </w:r>
      <w:r>
        <w:rPr>
          <w:b/>
        </w:rPr>
        <w:t xml:space="preserve"> dual flush</w:t>
      </w:r>
      <w:r>
        <w:rPr/>
        <w:t>] per flush.</w:t>
      </w:r>
    </w:p>
    <w:p>
      <w:pPr>
        <w:pStyle w:val="PR3"/>
        <w:numPr>
          <w:ilvl w:val="6"/>
          <w:numId w:val="1"/>
        </w:numPr>
        <w:rPr/>
      </w:pPr>
      <w:r>
        <w:rPr/>
        <w:t xml:space="preserve">Spud Size: </w:t>
      </w:r>
      <w:r>
        <w:rPr>
          <w:rStyle w:val="IP"/>
        </w:rPr>
        <w:t>NPS 1-1/2</w:t>
      </w:r>
      <w:r>
        <w:rPr>
          <w:rStyle w:val="SI"/>
        </w:rPr>
        <w:t xml:space="preserve"> (DN 40)</w:t>
      </w:r>
      <w:r>
        <w:rPr/>
        <w:t>.</w:t>
      </w:r>
    </w:p>
    <w:p>
      <w:pPr>
        <w:pStyle w:val="CMT"/>
        <w:rPr/>
      </w:pPr>
      <w:r>
        <w:rPr/>
        <w:t>Coordinate "Flushometer Valve" Subparagraph below with "Flushometer Valves" Article. To require conventional flushometer valves on healthcare water closets, cross-reference Section 224213.13 "Commercial Water Closets."</w:t>
      </w:r>
    </w:p>
    <w:p>
      <w:pPr>
        <w:pStyle w:val="PR2"/>
        <w:numPr>
          <w:ilvl w:val="5"/>
          <w:numId w:val="1"/>
        </w:numPr>
        <w:spacing w:before="240" w:after="0"/>
        <w:rPr/>
      </w:pPr>
      <w:r>
        <w:rPr/>
        <w:t>Flushometer Valve: &lt;</w:t>
      </w:r>
      <w:r>
        <w:rPr>
          <w:b/>
        </w:rPr>
        <w:t>Insert flushometer-valve designation</w:t>
      </w:r>
      <w:r>
        <w:rPr/>
        <w:t>&gt;.</w:t>
      </w:r>
    </w:p>
    <w:p>
      <w:pPr>
        <w:pStyle w:val="CMT"/>
        <w:rPr/>
      </w:pPr>
      <w:r>
        <w:rPr/>
        <w:t>Coordinate "Toilet Seat" Subparagraph with "Toilet Seats" Article.</w:t>
      </w:r>
    </w:p>
    <w:p>
      <w:pPr>
        <w:pStyle w:val="PR2"/>
        <w:numPr>
          <w:ilvl w:val="5"/>
          <w:numId w:val="1"/>
        </w:numPr>
        <w:rPr/>
      </w:pPr>
      <w:r>
        <w:rPr/>
        <w:t>Toilet Seat: &lt;</w:t>
      </w:r>
      <w:r>
        <w:rPr>
          <w:b/>
        </w:rPr>
        <w:t>Insert toilet-seat designation</w:t>
      </w:r>
      <w:r>
        <w:rPr/>
        <w:t>&gt;.</w:t>
      </w:r>
    </w:p>
    <w:p>
      <w:pPr>
        <w:pStyle w:val="CMT"/>
        <w:rPr/>
      </w:pPr>
      <w:r>
        <w:rPr/>
        <w:t>Coordinate "Water-Closet Support" Subparagraph below with "Supports" Article.</w:t>
      </w:r>
    </w:p>
    <w:p>
      <w:pPr>
        <w:pStyle w:val="PR2"/>
        <w:numPr>
          <w:ilvl w:val="5"/>
          <w:numId w:val="1"/>
        </w:numPr>
        <w:rPr/>
      </w:pPr>
      <w:r>
        <w:rPr/>
        <w:t>Water-Closet Support: [</w:t>
      </w:r>
      <w:r>
        <w:rPr>
          <w:b/>
        </w:rPr>
        <w:t>Water-closet carrier</w:t>
      </w:r>
      <w:r>
        <w:rPr/>
        <w:t>] &lt;</w:t>
      </w:r>
      <w:r>
        <w:rPr>
          <w:b/>
        </w:rPr>
        <w:t>Insert carrier</w:t>
      </w:r>
      <w:r>
        <w:rPr/>
        <w:t>&gt;.</w:t>
      </w:r>
    </w:p>
    <w:p>
      <w:pPr>
        <w:pStyle w:val="PR2"/>
        <w:numPr>
          <w:ilvl w:val="5"/>
          <w:numId w:val="1"/>
        </w:numPr>
        <w:rPr/>
      </w:pPr>
      <w:r>
        <w:rPr/>
        <w:t>Water-Closet Mounting Height: [</w:t>
      </w:r>
      <w:r>
        <w:rPr>
          <w:b/>
        </w:rPr>
        <w:t>Standard</w:t>
      </w:r>
      <w:r>
        <w:rPr/>
        <w:t>] [</w:t>
      </w:r>
      <w:r>
        <w:rPr>
          <w:b/>
        </w:rPr>
        <w:t>Child</w:t>
      </w:r>
      <w:r>
        <w:rPr/>
        <w:t>] [</w:t>
      </w:r>
      <w:r>
        <w:rPr>
          <w:b/>
        </w:rPr>
        <w:t>ADA compliant</w:t>
      </w:r>
      <w:r>
        <w:rPr/>
        <w:t>].</w:t>
      </w:r>
    </w:p>
    <w:p>
      <w:pPr>
        <w:pStyle w:val="CMT"/>
        <w:rPr/>
      </w:pPr>
      <w:r>
        <w:rPr/>
        <w:t>Copy first paragraph below and re-edit for each type of vitreous-china, floor-mounted, floor- or back-outlet, top- or back-spud, healthcare water closet required.</w:t>
      </w:r>
    </w:p>
    <w:p>
      <w:pPr>
        <w:pStyle w:val="CMT"/>
        <w:rPr/>
      </w:pPr>
      <w:r>
        <w:rPr/>
        <w:t>Insert drawing designation. Use these designations on Drawings to identify each healthcare water closet.</w:t>
      </w:r>
    </w:p>
    <w:p>
      <w:pPr>
        <w:pStyle w:val="PR1"/>
        <w:numPr>
          <w:ilvl w:val="4"/>
          <w:numId w:val="1"/>
        </w:numPr>
        <w:rPr/>
      </w:pPr>
      <w:r>
        <w:rPr/>
        <w:t>Healthcare Water Closets, Vitreous China, Floor Mounted, [</w:t>
      </w:r>
      <w:r>
        <w:rPr>
          <w:b/>
        </w:rPr>
        <w:t>Floor</w:t>
      </w:r>
      <w:r>
        <w:rPr/>
        <w:t>] [</w:t>
      </w:r>
      <w:r>
        <w:rPr>
          <w:b/>
        </w:rPr>
        <w:t>Back</w:t>
      </w:r>
      <w:r>
        <w:rPr/>
        <w:t>] Outlet, [</w:t>
      </w:r>
      <w:r>
        <w:rPr>
          <w:b/>
        </w:rPr>
        <w:t>Top</w:t>
      </w:r>
      <w:r>
        <w:rPr/>
        <w:t>] [</w:t>
      </w:r>
      <w:r>
        <w:rPr>
          <w:b/>
        </w:rPr>
        <w:t>Back</w:t>
      </w:r>
      <w:r>
        <w:rPr/>
        <w:t>] Spud[</w:t>
      </w:r>
      <w:r>
        <w:rPr>
          <w:b/>
        </w:rPr>
        <w:t>, Accessible</w:t>
      </w:r>
      <w:r>
        <w:rPr/>
        <w:t>]: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Bowl:</w:t>
      </w:r>
    </w:p>
    <w:p>
      <w:pPr>
        <w:pStyle w:val="PR3"/>
        <w:numPr>
          <w:ilvl w:val="6"/>
          <w:numId w:val="1"/>
        </w:numPr>
        <w:spacing w:before="240" w:after="0"/>
        <w:rPr/>
      </w:pPr>
      <w:r>
        <w:rPr/>
        <w:t>Material: Vitreous china.</w:t>
      </w:r>
    </w:p>
    <w:p>
      <w:pPr>
        <w:pStyle w:val="PR3"/>
        <w:numPr>
          <w:ilvl w:val="6"/>
          <w:numId w:val="1"/>
        </w:numPr>
        <w:rPr/>
      </w:pPr>
      <w:r>
        <w:rPr/>
        <w:t>Type: Siphon jet.</w:t>
      </w:r>
    </w:p>
    <w:p>
      <w:pPr>
        <w:pStyle w:val="PR3"/>
        <w:numPr>
          <w:ilvl w:val="6"/>
          <w:numId w:val="1"/>
        </w:numPr>
        <w:rPr/>
      </w:pPr>
      <w:r>
        <w:rPr/>
        <w:t>Style: [</w:t>
      </w:r>
      <w:r>
        <w:rPr>
          <w:b/>
        </w:rPr>
        <w:t>Flushometer valve</w:t>
      </w:r>
      <w:r>
        <w:rPr/>
        <w:t>] [</w:t>
      </w:r>
      <w:r>
        <w:rPr>
          <w:b/>
        </w:rPr>
        <w:t>Tank type</w:t>
      </w:r>
      <w:r>
        <w:rPr/>
        <w:t>].</w:t>
      </w:r>
    </w:p>
    <w:p>
      <w:pPr>
        <w:pStyle w:val="PR3"/>
        <w:numPr>
          <w:ilvl w:val="6"/>
          <w:numId w:val="1"/>
        </w:numPr>
        <w:rPr/>
      </w:pPr>
      <w:r>
        <w:rPr/>
        <w:t>Height: [</w:t>
      </w:r>
      <w:r>
        <w:rPr>
          <w:b/>
        </w:rPr>
        <w:t>Standard</w:t>
      </w:r>
      <w:r>
        <w:rPr/>
        <w:t>] [</w:t>
      </w:r>
      <w:r>
        <w:rPr>
          <w:b/>
        </w:rPr>
        <w:t>ADA compliant</w:t>
      </w:r>
      <w:r>
        <w:rPr/>
        <w:t>].</w:t>
      </w:r>
    </w:p>
    <w:p>
      <w:pPr>
        <w:pStyle w:val="PR3"/>
        <w:numPr>
          <w:ilvl w:val="6"/>
          <w:numId w:val="1"/>
        </w:numPr>
        <w:rPr/>
      </w:pPr>
      <w:r>
        <w:rPr/>
        <w:t>Rim Contour: Elongated with bedpan lugs or slots.</w:t>
      </w:r>
    </w:p>
    <w:p>
      <w:pPr>
        <w:pStyle w:val="PR3"/>
        <w:numPr>
          <w:ilvl w:val="6"/>
          <w:numId w:val="1"/>
        </w:numPr>
        <w:rPr/>
      </w:pPr>
      <w:r>
        <w:rPr/>
        <w:t>Water Consumption: [</w:t>
      </w:r>
      <w:r>
        <w:rPr>
          <w:rStyle w:val="IP"/>
          <w:b/>
        </w:rPr>
        <w:t>1.28 gal.</w:t>
      </w:r>
      <w:r>
        <w:rPr>
          <w:rStyle w:val="SI"/>
          <w:b/>
        </w:rPr>
        <w:t xml:space="preserve"> (4.8 L)</w:t>
      </w:r>
      <w:r>
        <w:rPr/>
        <w:t>] [</w:t>
      </w:r>
      <w:r>
        <w:rPr>
          <w:rStyle w:val="IP"/>
          <w:b/>
        </w:rPr>
        <w:t>1.6 gal.</w:t>
      </w:r>
      <w:r>
        <w:rPr>
          <w:rStyle w:val="SI"/>
          <w:b/>
        </w:rPr>
        <w:t xml:space="preserve"> (6.0 L)</w:t>
      </w:r>
      <w:r>
        <w:rPr/>
        <w:t>] [</w:t>
      </w:r>
      <w:r>
        <w:rPr>
          <w:rStyle w:val="IP"/>
          <w:b/>
        </w:rPr>
        <w:t>1.6/1.1 gpm</w:t>
      </w:r>
      <w:r>
        <w:rPr>
          <w:rStyle w:val="SI"/>
          <w:b/>
        </w:rPr>
        <w:t xml:space="preserve"> (7.2/5.0 L/min.)</w:t>
      </w:r>
      <w:r>
        <w:rPr>
          <w:b/>
        </w:rPr>
        <w:t xml:space="preserve"> dual flush</w:t>
      </w:r>
      <w:r>
        <w:rPr/>
        <w:t>] per flush.</w:t>
      </w:r>
    </w:p>
    <w:p>
      <w:pPr>
        <w:pStyle w:val="PR3"/>
        <w:numPr>
          <w:ilvl w:val="6"/>
          <w:numId w:val="1"/>
        </w:numPr>
        <w:rPr/>
      </w:pPr>
      <w:r>
        <w:rPr/>
        <w:t xml:space="preserve">Spud Size: </w:t>
      </w:r>
      <w:r>
        <w:rPr>
          <w:rStyle w:val="IP"/>
        </w:rPr>
        <w:t>NPS 1-1/2</w:t>
      </w:r>
      <w:r>
        <w:rPr>
          <w:rStyle w:val="SI"/>
        </w:rPr>
        <w:t xml:space="preserve"> (DN 40)</w:t>
      </w:r>
      <w:r>
        <w:rPr/>
        <w:t>.</w:t>
      </w:r>
    </w:p>
    <w:p>
      <w:pPr>
        <w:pStyle w:val="CMT"/>
        <w:rPr/>
      </w:pPr>
      <w:r>
        <w:rPr/>
        <w:t>Coordinate "Flushometer Valve" Subparagraph below with "Flushometer Valves" Article. To require conventional flushometer valves on healthcare water closets, cross-reference Section 224213.13 "Commercial Water Closets."</w:t>
      </w:r>
    </w:p>
    <w:p>
      <w:pPr>
        <w:pStyle w:val="PR2"/>
        <w:numPr>
          <w:ilvl w:val="5"/>
          <w:numId w:val="1"/>
        </w:numPr>
        <w:spacing w:before="240" w:after="0"/>
        <w:rPr/>
      </w:pPr>
      <w:r>
        <w:rPr/>
        <w:t>Flushometer Valve: &lt;</w:t>
      </w:r>
      <w:r>
        <w:rPr>
          <w:b/>
        </w:rPr>
        <w:t>Insert flushometer-valve designation</w:t>
      </w:r>
      <w:r>
        <w:rPr/>
        <w:t>&gt;.</w:t>
      </w:r>
    </w:p>
    <w:p>
      <w:pPr>
        <w:pStyle w:val="CMT"/>
        <w:rPr/>
      </w:pPr>
      <w:r>
        <w:rPr/>
        <w:t>Coordinate "Toilet Seat" Subparagraph with "Toilet Seats" Article.</w:t>
      </w:r>
    </w:p>
    <w:p>
      <w:pPr>
        <w:pStyle w:val="PR2"/>
        <w:numPr>
          <w:ilvl w:val="5"/>
          <w:numId w:val="1"/>
        </w:numPr>
        <w:rPr/>
      </w:pPr>
      <w:r>
        <w:rPr/>
        <w:t>Toilet Seat: &lt;</w:t>
      </w:r>
      <w:r>
        <w:rPr>
          <w:b/>
        </w:rPr>
        <w:t>Insert toilet-seat designation</w:t>
      </w:r>
      <w:r>
        <w:rPr/>
        <w:t>&gt;.</w:t>
      </w:r>
    </w:p>
    <w:p>
      <w:pPr>
        <w:pStyle w:val="CMT"/>
        <w:rPr/>
      </w:pPr>
      <w:r>
        <w:rPr/>
        <w:t>Copy first paragraph below and re-edit for each type of vitreous-china, wall-mounted, back-outlet, top- or back-spud, healthcare water closet required.</w:t>
      </w:r>
    </w:p>
    <w:p>
      <w:pPr>
        <w:pStyle w:val="CMT"/>
        <w:rPr/>
      </w:pPr>
      <w:r>
        <w:rPr/>
        <w:t>Insert drawing designation. Use these designations on Drawings to identify each healthcare water closet.</w:t>
      </w:r>
    </w:p>
    <w:p>
      <w:pPr>
        <w:pStyle w:val="PR1"/>
        <w:numPr>
          <w:ilvl w:val="4"/>
          <w:numId w:val="1"/>
        </w:numPr>
        <w:rPr/>
      </w:pPr>
      <w:r>
        <w:rPr/>
        <w:t>Healthcare Water Closets, Vitreous China, Wall Mounted, Back Outlet, [</w:t>
      </w:r>
      <w:r>
        <w:rPr>
          <w:b/>
        </w:rPr>
        <w:t>Top</w:t>
      </w:r>
      <w:r>
        <w:rPr/>
        <w:t>] [</w:t>
      </w:r>
      <w:r>
        <w:rPr>
          <w:b/>
        </w:rPr>
        <w:t>Back</w:t>
      </w:r>
      <w:r>
        <w:rPr/>
        <w:t>] Spud[</w:t>
      </w:r>
      <w:r>
        <w:rPr>
          <w:b/>
        </w:rPr>
        <w:t>, Accessible</w:t>
      </w:r>
      <w:r>
        <w:rPr/>
        <w:t>]: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Bowl:</w:t>
      </w:r>
    </w:p>
    <w:p>
      <w:pPr>
        <w:pStyle w:val="PR3"/>
        <w:numPr>
          <w:ilvl w:val="6"/>
          <w:numId w:val="1"/>
        </w:numPr>
        <w:spacing w:before="240" w:after="0"/>
        <w:rPr/>
      </w:pPr>
      <w:r>
        <w:rPr/>
        <w:t>Material: Vitreous china.</w:t>
      </w:r>
    </w:p>
    <w:p>
      <w:pPr>
        <w:pStyle w:val="PR3"/>
        <w:numPr>
          <w:ilvl w:val="6"/>
          <w:numId w:val="1"/>
        </w:numPr>
        <w:rPr/>
      </w:pPr>
      <w:r>
        <w:rPr/>
        <w:t>Type: Siphon jet.</w:t>
      </w:r>
    </w:p>
    <w:p>
      <w:pPr>
        <w:pStyle w:val="PR3"/>
        <w:numPr>
          <w:ilvl w:val="6"/>
          <w:numId w:val="1"/>
        </w:numPr>
        <w:rPr/>
      </w:pPr>
      <w:r>
        <w:rPr/>
        <w:t>Style: [</w:t>
      </w:r>
      <w:r>
        <w:rPr>
          <w:b/>
        </w:rPr>
        <w:t>Flushometer valve</w:t>
      </w:r>
      <w:r>
        <w:rPr/>
        <w:t>] [</w:t>
      </w:r>
      <w:r>
        <w:rPr>
          <w:b/>
        </w:rPr>
        <w:t>Tank type</w:t>
      </w:r>
      <w:r>
        <w:rPr/>
        <w:t>] [</w:t>
      </w:r>
      <w:r>
        <w:rPr>
          <w:b/>
        </w:rPr>
        <w:t>Dual flush</w:t>
      </w:r>
      <w:r>
        <w:rPr/>
        <w:t>].</w:t>
      </w:r>
    </w:p>
    <w:p>
      <w:pPr>
        <w:pStyle w:val="PR3"/>
        <w:numPr>
          <w:ilvl w:val="6"/>
          <w:numId w:val="1"/>
        </w:numPr>
        <w:rPr/>
      </w:pPr>
      <w:r>
        <w:rPr/>
        <w:t>Height: [</w:t>
      </w:r>
      <w:r>
        <w:rPr>
          <w:b/>
        </w:rPr>
        <w:t>Standard</w:t>
      </w:r>
      <w:r>
        <w:rPr/>
        <w:t>] [</w:t>
      </w:r>
      <w:r>
        <w:rPr>
          <w:b/>
        </w:rPr>
        <w:t>ADA compliant</w:t>
      </w:r>
      <w:r>
        <w:rPr/>
        <w:t>].</w:t>
      </w:r>
    </w:p>
    <w:p>
      <w:pPr>
        <w:pStyle w:val="PR3"/>
        <w:numPr>
          <w:ilvl w:val="6"/>
          <w:numId w:val="1"/>
        </w:numPr>
        <w:rPr/>
      </w:pPr>
      <w:r>
        <w:rPr/>
        <w:t>Rim Contour: Elongated with bedpan lugs or slots.</w:t>
      </w:r>
    </w:p>
    <w:p>
      <w:pPr>
        <w:pStyle w:val="PR3"/>
        <w:numPr>
          <w:ilvl w:val="6"/>
          <w:numId w:val="1"/>
        </w:numPr>
        <w:rPr/>
      </w:pPr>
      <w:r>
        <w:rPr/>
        <w:t>Water Consumption: [</w:t>
      </w:r>
      <w:r>
        <w:rPr>
          <w:rStyle w:val="IP"/>
          <w:b/>
        </w:rPr>
        <w:t>1.28 gal.</w:t>
      </w:r>
      <w:r>
        <w:rPr>
          <w:rStyle w:val="SI"/>
          <w:b/>
        </w:rPr>
        <w:t xml:space="preserve"> (4.8 L)</w:t>
      </w:r>
      <w:r>
        <w:rPr/>
        <w:t>] [</w:t>
      </w:r>
      <w:r>
        <w:rPr>
          <w:b/>
        </w:rPr>
        <w:t>Dual flush</w:t>
      </w:r>
      <w:r>
        <w:rPr/>
        <w:t>] [</w:t>
      </w:r>
      <w:r>
        <w:rPr>
          <w:rStyle w:val="IP"/>
          <w:b/>
        </w:rPr>
        <w:t>1.6/1.1 gpm</w:t>
      </w:r>
      <w:r>
        <w:rPr>
          <w:rStyle w:val="SI"/>
          <w:b/>
        </w:rPr>
        <w:t xml:space="preserve"> (7.2/5.0 L/min.)</w:t>
      </w:r>
      <w:r>
        <w:rPr>
          <w:b/>
        </w:rPr>
        <w:t xml:space="preserve"> dual flush</w:t>
      </w:r>
      <w:r>
        <w:rPr/>
        <w:t>] &lt;</w:t>
      </w:r>
      <w:r>
        <w:rPr>
          <w:b/>
        </w:rPr>
        <w:t>Insert drawing designation</w:t>
      </w:r>
      <w:r>
        <w:rPr/>
        <w:t>&gt; per flush.</w:t>
      </w:r>
    </w:p>
    <w:p>
      <w:pPr>
        <w:pStyle w:val="PR3"/>
        <w:numPr>
          <w:ilvl w:val="6"/>
          <w:numId w:val="1"/>
        </w:numPr>
        <w:rPr/>
      </w:pPr>
      <w:r>
        <w:rPr/>
        <w:t xml:space="preserve">Spud Size: </w:t>
      </w:r>
      <w:r>
        <w:rPr>
          <w:rStyle w:val="IP"/>
        </w:rPr>
        <w:t>NPS 1-1/2</w:t>
      </w:r>
      <w:r>
        <w:rPr>
          <w:rStyle w:val="SI"/>
        </w:rPr>
        <w:t xml:space="preserve"> (DN 40)</w:t>
      </w:r>
      <w:r>
        <w:rPr/>
        <w:t>.</w:t>
      </w:r>
    </w:p>
    <w:p>
      <w:pPr>
        <w:pStyle w:val="CMT"/>
        <w:rPr/>
      </w:pPr>
      <w:r>
        <w:rPr/>
        <w:t>Coordinate "Flushometer Valve" Subparagraph below with "Flushometer Valves" Article.</w:t>
      </w:r>
    </w:p>
    <w:p>
      <w:pPr>
        <w:pStyle w:val="PR2"/>
        <w:numPr>
          <w:ilvl w:val="5"/>
          <w:numId w:val="1"/>
        </w:numPr>
        <w:spacing w:before="240" w:after="0"/>
        <w:rPr/>
      </w:pPr>
      <w:r>
        <w:rPr/>
        <w:t>Flushometer Valve: &lt;</w:t>
      </w:r>
      <w:r>
        <w:rPr>
          <w:b/>
        </w:rPr>
        <w:t>Insert flushometer-valve designation</w:t>
      </w:r>
      <w:r>
        <w:rPr/>
        <w:t>&gt;.</w:t>
      </w:r>
    </w:p>
    <w:p>
      <w:pPr>
        <w:pStyle w:val="CMT"/>
        <w:rPr/>
      </w:pPr>
      <w:r>
        <w:rPr/>
        <w:t>Coordinate "Toilet Seat" Subparagraph with "Toilet Seats" Article.</w:t>
      </w:r>
    </w:p>
    <w:p>
      <w:pPr>
        <w:pStyle w:val="PR2"/>
        <w:numPr>
          <w:ilvl w:val="5"/>
          <w:numId w:val="1"/>
        </w:numPr>
        <w:rPr/>
      </w:pPr>
      <w:r>
        <w:rPr/>
        <w:t>Toilet Seat: &lt;</w:t>
      </w:r>
      <w:r>
        <w:rPr>
          <w:b/>
        </w:rPr>
        <w:t>Insert toilet-seat designation</w:t>
      </w:r>
      <w:r>
        <w:rPr/>
        <w:t>&gt;.</w:t>
      </w:r>
    </w:p>
    <w:p>
      <w:pPr>
        <w:pStyle w:val="CMT"/>
        <w:rPr/>
      </w:pPr>
      <w:r>
        <w:rPr/>
        <w:t>Copy paragraph below and re-edit for each type of stainless steel, floor- or wall-mounted, back-or floor-outlet, top- or back-spud, healthcare bariatric water closet required.</w:t>
      </w:r>
    </w:p>
    <w:p>
      <w:pPr>
        <w:pStyle w:val="CMT"/>
        <w:rPr/>
      </w:pPr>
      <w:r>
        <w:rPr/>
        <w:t>Insert drawing designation. Use these designations on Drawings to identify each healthcare bariatric water closet.</w:t>
      </w:r>
    </w:p>
    <w:p>
      <w:pPr>
        <w:pStyle w:val="PR1"/>
        <w:numPr>
          <w:ilvl w:val="4"/>
          <w:numId w:val="1"/>
        </w:numPr>
        <w:rPr/>
      </w:pPr>
      <w:r>
        <w:rPr/>
        <w:t>Healthcare Bariatric Water Closets, Stainless Steel, [</w:t>
      </w:r>
      <w:r>
        <w:rPr>
          <w:b/>
        </w:rPr>
        <w:t>Floor</w:t>
      </w:r>
      <w:r>
        <w:rPr/>
        <w:t>] [</w:t>
      </w:r>
      <w:r>
        <w:rPr>
          <w:b/>
        </w:rPr>
        <w:t>Wall</w:t>
      </w:r>
      <w:r>
        <w:rPr/>
        <w:t>] Mounted, [</w:t>
      </w:r>
      <w:r>
        <w:rPr>
          <w:b/>
        </w:rPr>
        <w:t>Back</w:t>
      </w:r>
      <w:r>
        <w:rPr/>
        <w:t>] [</w:t>
      </w:r>
      <w:r>
        <w:rPr>
          <w:b/>
        </w:rPr>
        <w:t>Floor</w:t>
      </w:r>
      <w:r>
        <w:rPr/>
        <w:t>] Outlet, [</w:t>
      </w:r>
      <w:r>
        <w:rPr>
          <w:b/>
        </w:rPr>
        <w:t>Top</w:t>
      </w:r>
      <w:r>
        <w:rPr/>
        <w:t>] [</w:t>
      </w:r>
      <w:r>
        <w:rPr>
          <w:b/>
        </w:rPr>
        <w:t>Back</w:t>
      </w:r>
      <w:r>
        <w:rPr/>
        <w:t>] Spud[</w:t>
      </w:r>
      <w:r>
        <w:rPr>
          <w:b/>
        </w:rPr>
        <w:t>, Accessible</w:t>
      </w:r>
      <w:r>
        <w:rPr/>
        <w:t>]: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Bowl:</w:t>
      </w:r>
    </w:p>
    <w:p>
      <w:pPr>
        <w:pStyle w:val="PR3"/>
        <w:numPr>
          <w:ilvl w:val="6"/>
          <w:numId w:val="1"/>
        </w:numPr>
        <w:spacing w:before="240" w:after="0"/>
        <w:rPr/>
      </w:pPr>
      <w:r>
        <w:rPr/>
        <w:t>Material: Stainless steel.</w:t>
      </w:r>
    </w:p>
    <w:p>
      <w:pPr>
        <w:pStyle w:val="PR3"/>
        <w:numPr>
          <w:ilvl w:val="6"/>
          <w:numId w:val="1"/>
        </w:numPr>
        <w:rPr/>
      </w:pPr>
      <w:r>
        <w:rPr/>
        <w:t>Finish: [</w:t>
      </w:r>
      <w:r>
        <w:rPr>
          <w:b/>
        </w:rPr>
        <w:t>Satin</w:t>
      </w:r>
      <w:r>
        <w:rPr/>
        <w:t>] [</w:t>
      </w:r>
      <w:r>
        <w:rPr>
          <w:b/>
        </w:rPr>
        <w:t>Powder coated</w:t>
      </w:r>
      <w:r>
        <w:rPr/>
        <w:t>].</w:t>
      </w:r>
    </w:p>
    <w:p>
      <w:pPr>
        <w:pStyle w:val="PR3"/>
        <w:numPr>
          <w:ilvl w:val="6"/>
          <w:numId w:val="1"/>
        </w:numPr>
        <w:rPr/>
      </w:pPr>
      <w:r>
        <w:rPr/>
        <w:t>Type: Siphon jet.</w:t>
      </w:r>
    </w:p>
    <w:p>
      <w:pPr>
        <w:pStyle w:val="PR3"/>
        <w:numPr>
          <w:ilvl w:val="6"/>
          <w:numId w:val="1"/>
        </w:numPr>
        <w:rPr/>
      </w:pPr>
      <w:r>
        <w:rPr/>
        <w:t>Style: [</w:t>
      </w:r>
      <w:r>
        <w:rPr>
          <w:b/>
        </w:rPr>
        <w:t>Flushometer valve</w:t>
      </w:r>
      <w:r>
        <w:rPr/>
        <w:t>] [</w:t>
      </w:r>
      <w:r>
        <w:rPr>
          <w:b/>
        </w:rPr>
        <w:t>Tank type</w:t>
      </w:r>
      <w:r>
        <w:rPr/>
        <w:t>].</w:t>
      </w:r>
    </w:p>
    <w:p>
      <w:pPr>
        <w:pStyle w:val="PR3"/>
        <w:numPr>
          <w:ilvl w:val="6"/>
          <w:numId w:val="1"/>
        </w:numPr>
        <w:rPr/>
      </w:pPr>
      <w:r>
        <w:rPr/>
        <w:t>Height: [</w:t>
      </w:r>
      <w:r>
        <w:rPr>
          <w:b/>
        </w:rPr>
        <w:t>Standard</w:t>
      </w:r>
      <w:r>
        <w:rPr/>
        <w:t>] [</w:t>
      </w:r>
      <w:r>
        <w:rPr>
          <w:b/>
        </w:rPr>
        <w:t>ADA</w:t>
      </w:r>
      <w:r>
        <w:rPr/>
        <w:t>].</w:t>
      </w:r>
    </w:p>
    <w:p>
      <w:pPr>
        <w:pStyle w:val="PR3"/>
        <w:numPr>
          <w:ilvl w:val="6"/>
          <w:numId w:val="1"/>
        </w:numPr>
        <w:rPr/>
      </w:pPr>
      <w:r>
        <w:rPr/>
        <w:t>Rim Contour: Elongated with bedpan lugs or slots.</w:t>
      </w:r>
    </w:p>
    <w:p>
      <w:pPr>
        <w:pStyle w:val="PR3"/>
        <w:numPr>
          <w:ilvl w:val="6"/>
          <w:numId w:val="1"/>
        </w:numPr>
        <w:rPr/>
      </w:pPr>
      <w:r>
        <w:rPr/>
        <w:t>Water Consumption: [</w:t>
      </w:r>
      <w:r>
        <w:rPr>
          <w:rStyle w:val="IP"/>
          <w:b/>
        </w:rPr>
        <w:t>1.28 gal.</w:t>
      </w:r>
      <w:r>
        <w:rPr>
          <w:rStyle w:val="SI"/>
          <w:b/>
        </w:rPr>
        <w:t xml:space="preserve"> (4.8 L)</w:t>
      </w:r>
      <w:r>
        <w:rPr/>
        <w:t>] [</w:t>
      </w:r>
      <w:r>
        <w:rPr>
          <w:rStyle w:val="IP"/>
          <w:b/>
        </w:rPr>
        <w:t>1.6/1.1 gpm</w:t>
      </w:r>
      <w:r>
        <w:rPr>
          <w:rStyle w:val="SI"/>
          <w:b/>
        </w:rPr>
        <w:t xml:space="preserve"> (7.2/5.0 L/min.)</w:t>
      </w:r>
      <w:r>
        <w:rPr>
          <w:b/>
        </w:rPr>
        <w:t xml:space="preserve"> dual flush</w:t>
      </w:r>
      <w:r>
        <w:rPr/>
        <w:t>] per flush.</w:t>
      </w:r>
    </w:p>
    <w:p>
      <w:pPr>
        <w:pStyle w:val="PR3"/>
        <w:numPr>
          <w:ilvl w:val="6"/>
          <w:numId w:val="1"/>
        </w:numPr>
        <w:rPr/>
      </w:pPr>
      <w:r>
        <w:rPr/>
        <w:t xml:space="preserve">Spud Size: </w:t>
      </w:r>
      <w:r>
        <w:rPr>
          <w:rStyle w:val="IP"/>
        </w:rPr>
        <w:t>NPS 1-1/2</w:t>
      </w:r>
      <w:r>
        <w:rPr>
          <w:rStyle w:val="SI"/>
        </w:rPr>
        <w:t xml:space="preserve"> (DN 40)</w:t>
      </w:r>
      <w:r>
        <w:rPr/>
        <w:t>.</w:t>
      </w:r>
    </w:p>
    <w:p>
      <w:pPr>
        <w:pStyle w:val="CMT"/>
        <w:rPr/>
      </w:pPr>
      <w:r>
        <w:rPr/>
        <w:t>Coordinate "Flushometer Valve" Subparagraph below with "Flushometer Valves" Article.</w:t>
      </w:r>
    </w:p>
    <w:p>
      <w:pPr>
        <w:pStyle w:val="PR2"/>
        <w:numPr>
          <w:ilvl w:val="5"/>
          <w:numId w:val="1"/>
        </w:numPr>
        <w:spacing w:before="240" w:after="0"/>
        <w:rPr/>
      </w:pPr>
      <w:r>
        <w:rPr/>
        <w:t>Flushometer Valve: &lt;</w:t>
      </w:r>
      <w:r>
        <w:rPr>
          <w:b/>
        </w:rPr>
        <w:t>Insert flushometer-valve designation</w:t>
      </w:r>
      <w:r>
        <w:rPr/>
        <w:t>&gt;.</w:t>
      </w:r>
    </w:p>
    <w:p>
      <w:pPr>
        <w:pStyle w:val="CMT"/>
        <w:rPr/>
      </w:pPr>
      <w:r>
        <w:rPr/>
        <w:t>Coordinate "Toilet Seat" Subparagraph with "Toilet Seats" Article.</w:t>
      </w:r>
    </w:p>
    <w:p>
      <w:pPr>
        <w:pStyle w:val="PR2"/>
        <w:numPr>
          <w:ilvl w:val="5"/>
          <w:numId w:val="1"/>
        </w:numPr>
        <w:rPr/>
      </w:pPr>
      <w:r>
        <w:rPr/>
        <w:t>Toilet Seat: &lt;</w:t>
      </w:r>
      <w:r>
        <w:rPr>
          <w:b/>
        </w:rPr>
        <w:t>Insert toilet-seat designation</w:t>
      </w:r>
      <w:r>
        <w:rPr/>
        <w:t>&gt;.</w:t>
      </w:r>
    </w:p>
    <w:p>
      <w:pPr>
        <w:pStyle w:val="ART"/>
        <w:numPr>
          <w:ilvl w:val="3"/>
          <w:numId w:val="1"/>
        </w:numPr>
        <w:ind w:hanging="0" w:left="0"/>
        <w:rPr/>
      </w:pPr>
      <w:r>
        <w:rPr/>
        <w:t>FLUSHOMETER VALVES</w:t>
      </w:r>
    </w:p>
    <w:p>
      <w:pPr>
        <w:pStyle w:val="CMT"/>
        <w:rPr/>
      </w:pPr>
      <w:r>
        <w:rPr/>
        <w:t>Caution: Consumption of flushometer valves for healthcare water closets and clinic sinks must match the fixture consumption. Copy "Lever-Handle, Diaphragm Flushometer Valves" Paragraph below and re-edit for each type of lever-handle, diaphragm flushometer valve with bedpan washer required. A separate bedpan washer is unnecessary where this flushometer valve is specified.</w:t>
      </w:r>
    </w:p>
    <w:p>
      <w:pPr>
        <w:pStyle w:val="CMT"/>
        <w:rPr/>
      </w:pPr>
      <w:r>
        <w:rPr/>
        <w:t>Insert designation. Use these designations on Drawings to identify each flushometer valve.</w:t>
      </w:r>
    </w:p>
    <w:p>
      <w:pPr>
        <w:pStyle w:val="PR1"/>
        <w:numPr>
          <w:ilvl w:val="4"/>
          <w:numId w:val="1"/>
        </w:numPr>
        <w:rPr/>
      </w:pPr>
      <w:r>
        <w:rPr/>
        <w:t>Lever-Handle, Diaphragm Flushometer Valves: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 xml:space="preserve">Minimum Pressure Rating: </w:t>
      </w:r>
      <w:r>
        <w:rPr>
          <w:rStyle w:val="IP"/>
        </w:rPr>
        <w:t>125 psig</w:t>
      </w:r>
      <w:r>
        <w:rPr>
          <w:rStyle w:val="SI"/>
        </w:rPr>
        <w:t xml:space="preserve"> (860 kPa)</w:t>
      </w:r>
      <w:r>
        <w:rPr/>
        <w:t>.</w:t>
      </w:r>
    </w:p>
    <w:p>
      <w:pPr>
        <w:pStyle w:val="PR2"/>
        <w:numPr>
          <w:ilvl w:val="5"/>
          <w:numId w:val="1"/>
        </w:numPr>
        <w:rPr/>
      </w:pPr>
      <w:r>
        <w:rPr/>
        <w:t>Features: Integral check stop, backflow-prevention device, and outlet-tube-mounted bedpan washer.</w:t>
      </w:r>
    </w:p>
    <w:p>
      <w:pPr>
        <w:pStyle w:val="PR2"/>
        <w:numPr>
          <w:ilvl w:val="5"/>
          <w:numId w:val="1"/>
        </w:numPr>
        <w:rPr/>
      </w:pPr>
      <w:r>
        <w:rPr/>
        <w:t>Material: Brass body with corrosion-resistant components.</w:t>
      </w:r>
    </w:p>
    <w:p>
      <w:pPr>
        <w:pStyle w:val="PR2"/>
        <w:numPr>
          <w:ilvl w:val="5"/>
          <w:numId w:val="1"/>
        </w:numPr>
        <w:rPr/>
      </w:pPr>
      <w:r>
        <w:rPr/>
        <w:t>Exposed Flushometer-Valve Finish: Chrome plated.</w:t>
      </w:r>
    </w:p>
    <w:p>
      <w:pPr>
        <w:pStyle w:val="PR2"/>
        <w:numPr>
          <w:ilvl w:val="5"/>
          <w:numId w:val="1"/>
        </w:numPr>
        <w:rPr/>
      </w:pPr>
      <w:r>
        <w:rPr/>
        <w:t>Style: Exposed.</w:t>
      </w:r>
    </w:p>
    <w:p>
      <w:pPr>
        <w:pStyle w:val="PR2"/>
        <w:numPr>
          <w:ilvl w:val="5"/>
          <w:numId w:val="1"/>
        </w:numPr>
        <w:rPr/>
      </w:pPr>
      <w:r>
        <w:rPr/>
        <w:t>Consumption: [</w:t>
      </w:r>
      <w:r>
        <w:rPr>
          <w:rStyle w:val="IP"/>
          <w:b/>
        </w:rPr>
        <w:t>1.28 gal.</w:t>
      </w:r>
      <w:r>
        <w:rPr>
          <w:rStyle w:val="SI"/>
          <w:b/>
        </w:rPr>
        <w:t xml:space="preserve"> (4.8 L)</w:t>
      </w:r>
      <w:r>
        <w:rPr/>
        <w:t>] [</w:t>
      </w:r>
      <w:r>
        <w:rPr>
          <w:rStyle w:val="IP"/>
          <w:b/>
        </w:rPr>
        <w:t>1.6 gal.</w:t>
      </w:r>
      <w:r>
        <w:rPr>
          <w:rStyle w:val="SI"/>
          <w:b/>
        </w:rPr>
        <w:t xml:space="preserve"> (6 L)</w:t>
      </w:r>
      <w:r>
        <w:rPr/>
        <w:t>] [</w:t>
      </w:r>
      <w:r>
        <w:rPr>
          <w:rStyle w:val="IP"/>
          <w:b/>
        </w:rPr>
        <w:t>3.5 gal.</w:t>
      </w:r>
      <w:r>
        <w:rPr>
          <w:rStyle w:val="SI"/>
          <w:b/>
        </w:rPr>
        <w:t xml:space="preserve"> (13.2 L)</w:t>
      </w:r>
      <w:r>
        <w:rPr/>
        <w:t>] [</w:t>
      </w:r>
      <w:r>
        <w:rPr>
          <w:rStyle w:val="IP"/>
          <w:b/>
        </w:rPr>
        <w:t>1.6/1.1 gpm</w:t>
      </w:r>
      <w:r>
        <w:rPr>
          <w:rStyle w:val="SI"/>
          <w:b/>
        </w:rPr>
        <w:t xml:space="preserve"> (7.2/5.0 L/min.)</w:t>
      </w:r>
      <w:r>
        <w:rPr>
          <w:b/>
        </w:rPr>
        <w:t xml:space="preserve"> dual flush</w:t>
      </w:r>
      <w:r>
        <w:rPr/>
        <w:t>] &lt;</w:t>
      </w:r>
      <w:r>
        <w:rPr>
          <w:b/>
        </w:rPr>
        <w:t>Insert value</w:t>
      </w:r>
      <w:r>
        <w:rPr/>
        <w:t>&gt; per flush.</w:t>
      </w:r>
    </w:p>
    <w:p>
      <w:pPr>
        <w:pStyle w:val="PR2"/>
        <w:numPr>
          <w:ilvl w:val="5"/>
          <w:numId w:val="1"/>
        </w:numPr>
        <w:rPr/>
      </w:pPr>
      <w:r>
        <w:rPr/>
        <w:t xml:space="preserve">Minimum Inlet: </w:t>
      </w:r>
      <w:r>
        <w:rPr>
          <w:rStyle w:val="IP"/>
        </w:rPr>
        <w:t>NPS 1</w:t>
      </w:r>
      <w:r>
        <w:rPr>
          <w:rStyle w:val="SI"/>
        </w:rPr>
        <w:t xml:space="preserve"> (DN 25)</w:t>
      </w:r>
      <w:r>
        <w:rPr/>
        <w:t>.</w:t>
      </w:r>
    </w:p>
    <w:p>
      <w:pPr>
        <w:pStyle w:val="PR2"/>
        <w:numPr>
          <w:ilvl w:val="5"/>
          <w:numId w:val="1"/>
        </w:numPr>
        <w:rPr/>
      </w:pPr>
      <w:r>
        <w:rPr/>
        <w:t xml:space="preserve">Minimum Outlet: </w:t>
      </w:r>
      <w:r>
        <w:rPr>
          <w:rStyle w:val="IP"/>
        </w:rPr>
        <w:t>NPS 1-1/4</w:t>
      </w:r>
      <w:r>
        <w:rPr>
          <w:rStyle w:val="SI"/>
        </w:rPr>
        <w:t xml:space="preserve"> (DN 32)</w:t>
      </w:r>
      <w:r>
        <w:rPr/>
        <w:t>, extended length.</w:t>
      </w:r>
    </w:p>
    <w:p>
      <w:pPr>
        <w:pStyle w:val="ART"/>
        <w:numPr>
          <w:ilvl w:val="3"/>
          <w:numId w:val="1"/>
        </w:numPr>
        <w:ind w:hanging="0" w:left="0"/>
        <w:rPr/>
      </w:pPr>
      <w:r>
        <w:rPr/>
        <w:t>TOILET SEATS</w:t>
      </w:r>
    </w:p>
    <w:p>
      <w:pPr>
        <w:pStyle w:val="CMT"/>
        <w:rPr/>
      </w:pPr>
      <w:r>
        <w:rPr/>
        <w:t>Copy "Toilet Seats" Paragraph below and re-edit for each type of toilet seat required.</w:t>
      </w:r>
    </w:p>
    <w:p>
      <w:pPr>
        <w:pStyle w:val="CMT"/>
        <w:rPr/>
      </w:pPr>
      <w:r>
        <w:rPr/>
        <w:t>Insert designation. Use these designations on Drawings to identify each toilet seat.</w:t>
      </w:r>
    </w:p>
    <w:p>
      <w:pPr>
        <w:pStyle w:val="PR1"/>
        <w:numPr>
          <w:ilvl w:val="4"/>
          <w:numId w:val="1"/>
        </w:numPr>
        <w:rPr/>
      </w:pPr>
      <w:r>
        <w:rPr/>
        <w:t>Toilet Seats: &lt;</w:t>
      </w:r>
      <w:r>
        <w:rPr>
          <w:b/>
        </w:rPr>
        <w:t>Insert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Material: Plastic with antimicrobial agent.</w:t>
      </w:r>
    </w:p>
    <w:p>
      <w:pPr>
        <w:pStyle w:val="PR2"/>
        <w:numPr>
          <w:ilvl w:val="5"/>
          <w:numId w:val="1"/>
        </w:numPr>
        <w:rPr/>
      </w:pPr>
      <w:r>
        <w:rPr/>
        <w:t>Type: Commercial [</w:t>
      </w:r>
      <w:r>
        <w:rPr>
          <w:b/>
        </w:rPr>
        <w:t>(standard)</w:t>
      </w:r>
      <w:r>
        <w:rPr/>
        <w:t>] [</w:t>
      </w:r>
      <w:r>
        <w:rPr>
          <w:b/>
        </w:rPr>
        <w:t>(heavy duty)</w:t>
      </w:r>
      <w:r>
        <w:rPr/>
        <w:t>].</w:t>
      </w:r>
    </w:p>
    <w:p>
      <w:pPr>
        <w:pStyle w:val="PR2"/>
        <w:numPr>
          <w:ilvl w:val="5"/>
          <w:numId w:val="1"/>
        </w:numPr>
        <w:rPr/>
      </w:pPr>
      <w:r>
        <w:rPr/>
        <w:t>Shape: Elongated rim, open front.</w:t>
      </w:r>
    </w:p>
    <w:p>
      <w:pPr>
        <w:pStyle w:val="PR2"/>
        <w:numPr>
          <w:ilvl w:val="5"/>
          <w:numId w:val="1"/>
        </w:numPr>
        <w:rPr/>
      </w:pPr>
      <w:r>
        <w:rPr/>
        <w:t>Hinge: Check.</w:t>
      </w:r>
    </w:p>
    <w:p>
      <w:pPr>
        <w:pStyle w:val="PR2"/>
        <w:numPr>
          <w:ilvl w:val="5"/>
          <w:numId w:val="1"/>
        </w:numPr>
        <w:rPr/>
      </w:pPr>
      <w:r>
        <w:rPr/>
        <w:t>Hinge Material: Noncorroding metal.</w:t>
      </w:r>
    </w:p>
    <w:p>
      <w:pPr>
        <w:pStyle w:val="PR2"/>
        <w:numPr>
          <w:ilvl w:val="5"/>
          <w:numId w:val="1"/>
        </w:numPr>
        <w:rPr/>
      </w:pPr>
      <w:r>
        <w:rPr/>
        <w:t>Color: White.</w:t>
      </w:r>
    </w:p>
    <w:p>
      <w:pPr>
        <w:pStyle w:val="ART"/>
        <w:numPr>
          <w:ilvl w:val="3"/>
          <w:numId w:val="1"/>
        </w:numPr>
        <w:ind w:hanging="0" w:left="0"/>
        <w:rPr/>
      </w:pPr>
      <w:r>
        <w:rPr/>
        <w:t>PATIENT CARE UNITS</w:t>
      </w:r>
    </w:p>
    <w:p>
      <w:pPr>
        <w:pStyle w:val="CMT"/>
        <w:rPr/>
      </w:pPr>
      <w:r>
        <w:rPr/>
        <w:t>Copy first paragraph below and re-edit for each type of factory-fabricated, combination, swing-away, patient care unit required.</w:t>
      </w:r>
    </w:p>
    <w:p>
      <w:pPr>
        <w:pStyle w:val="CMT"/>
        <w:rPr/>
      </w:pPr>
      <w:r>
        <w:rPr/>
        <w:t>Insert drawing designation. Use these designations on Drawings to identify each patient care unit.</w:t>
      </w:r>
    </w:p>
    <w:p>
      <w:pPr>
        <w:pStyle w:val="PR1"/>
        <w:numPr>
          <w:ilvl w:val="4"/>
          <w:numId w:val="1"/>
        </w:numPr>
        <w:rPr/>
      </w:pPr>
      <w:r>
        <w:rPr/>
        <w:t>Patient Care Units, Factory Fabricated, Combination, Swing-Away, Water Closet and Lavatory Healthcare Plumbing Fixture: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Cabinet: Fixed installation with storage space and toilet paper holder.</w:t>
      </w:r>
    </w:p>
    <w:p>
      <w:pPr>
        <w:pStyle w:val="PR3"/>
        <w:numPr>
          <w:ilvl w:val="6"/>
          <w:numId w:val="1"/>
        </w:numPr>
        <w:spacing w:before="240" w:after="0"/>
        <w:rPr/>
      </w:pPr>
      <w:r>
        <w:rPr/>
        <w:t>Material: [</w:t>
      </w:r>
      <w:r>
        <w:rPr>
          <w:b/>
        </w:rPr>
        <w:t>Stainless steel</w:t>
      </w:r>
      <w:r>
        <w:rPr/>
        <w:t>] [</w:t>
      </w:r>
      <w:r>
        <w:rPr>
          <w:b/>
        </w:rPr>
        <w:t>Stainless steel, plastic laminate, or fiberglass</w:t>
      </w:r>
      <w:r>
        <w:rPr/>
        <w:t>] with [</w:t>
      </w:r>
      <w:r>
        <w:rPr>
          <w:b/>
        </w:rPr>
        <w:t>laminated-wood or -plastic</w:t>
      </w:r>
      <w:r>
        <w:rPr/>
        <w:t>] [</w:t>
      </w:r>
      <w:r>
        <w:rPr>
          <w:b/>
        </w:rPr>
        <w:t>solid-plastic</w:t>
      </w:r>
      <w:r>
        <w:rPr/>
        <w:t>] [</w:t>
      </w:r>
      <w:r>
        <w:rPr>
          <w:b/>
        </w:rPr>
        <w:t>stainless steel</w:t>
      </w:r>
      <w:r>
        <w:rPr/>
        <w:t>] top surface.</w:t>
      </w:r>
    </w:p>
    <w:p>
      <w:pPr>
        <w:pStyle w:val="PR3"/>
        <w:numPr>
          <w:ilvl w:val="6"/>
          <w:numId w:val="1"/>
        </w:numPr>
        <w:rPr/>
      </w:pPr>
      <w:r>
        <w:rPr/>
        <w:t>Color: [</w:t>
      </w:r>
      <w:r>
        <w:rPr>
          <w:b/>
        </w:rPr>
        <w:t>Not applicable</w:t>
      </w:r>
      <w:r>
        <w:rPr/>
        <w:t>] &lt;</w:t>
      </w:r>
      <w:r>
        <w:rPr>
          <w:b/>
        </w:rPr>
        <w:t>Insert color</w:t>
      </w:r>
      <w:r>
        <w:rPr/>
        <w:t>&gt;.</w:t>
      </w:r>
    </w:p>
    <w:p>
      <w:pPr>
        <w:pStyle w:val="PR3"/>
        <w:numPr>
          <w:ilvl w:val="6"/>
          <w:numId w:val="1"/>
        </w:numPr>
        <w:rPr/>
      </w:pPr>
      <w:r>
        <w:rPr/>
        <w:t>Mounting: Wall bracket.</w:t>
      </w:r>
    </w:p>
    <w:p>
      <w:pPr>
        <w:pStyle w:val="PR2"/>
        <w:numPr>
          <w:ilvl w:val="5"/>
          <w:numId w:val="1"/>
        </w:numPr>
        <w:spacing w:before="240" w:after="0"/>
        <w:rPr/>
      </w:pPr>
      <w:r>
        <w:rPr/>
        <w:t>Water Closet: Swivel, floor mounted, [</w:t>
      </w:r>
      <w:r>
        <w:rPr>
          <w:b/>
        </w:rPr>
        <w:t>back</w:t>
      </w:r>
      <w:r>
        <w:rPr/>
        <w:t>] [</w:t>
      </w:r>
      <w:r>
        <w:rPr>
          <w:b/>
        </w:rPr>
        <w:t>floor</w:t>
      </w:r>
      <w:r>
        <w:rPr/>
        <w:t>] outlet.</w:t>
      </w:r>
    </w:p>
    <w:p>
      <w:pPr>
        <w:pStyle w:val="PR3"/>
        <w:numPr>
          <w:ilvl w:val="6"/>
          <w:numId w:val="1"/>
        </w:numPr>
        <w:spacing w:before="240" w:after="0"/>
        <w:rPr/>
      </w:pPr>
      <w:r>
        <w:rPr/>
        <w:t>Material: Stainless steel.</w:t>
      </w:r>
    </w:p>
    <w:p>
      <w:pPr>
        <w:pStyle w:val="PR3"/>
        <w:numPr>
          <w:ilvl w:val="6"/>
          <w:numId w:val="1"/>
        </w:numPr>
        <w:rPr/>
      </w:pPr>
      <w:r>
        <w:rPr/>
        <w:t>Orientation: [</w:t>
      </w:r>
      <w:r>
        <w:rPr>
          <w:b/>
        </w:rPr>
        <w:t>Left</w:t>
      </w:r>
      <w:r>
        <w:rPr/>
        <w:t>] [</w:t>
      </w:r>
      <w:r>
        <w:rPr>
          <w:b/>
        </w:rPr>
        <w:t>Right</w:t>
      </w:r>
      <w:r>
        <w:rPr/>
        <w:t>] hand.</w:t>
      </w:r>
    </w:p>
    <w:p>
      <w:pPr>
        <w:pStyle w:val="PR3"/>
        <w:numPr>
          <w:ilvl w:val="6"/>
          <w:numId w:val="1"/>
        </w:numPr>
        <w:rPr/>
      </w:pPr>
      <w:r>
        <w:rPr/>
        <w:t>Seal: For outlet.</w:t>
      </w:r>
    </w:p>
    <w:p>
      <w:pPr>
        <w:pStyle w:val="PR3"/>
        <w:numPr>
          <w:ilvl w:val="6"/>
          <w:numId w:val="1"/>
        </w:numPr>
        <w:rPr/>
      </w:pPr>
      <w:r>
        <w:rPr/>
        <w:t>Flushometer: Concealed flushometer valve with push-button trip mechanism, check stop, and vacuum breaker on tailpiece.</w:t>
      </w:r>
    </w:p>
    <w:p>
      <w:pPr>
        <w:pStyle w:val="PR3"/>
        <w:numPr>
          <w:ilvl w:val="6"/>
          <w:numId w:val="1"/>
        </w:numPr>
        <w:rPr/>
      </w:pPr>
      <w:r>
        <w:rPr/>
        <w:t>Toilet Seat: White, solid plastic.</w:t>
      </w:r>
    </w:p>
    <w:p>
      <w:pPr>
        <w:pStyle w:val="PR3"/>
        <w:numPr>
          <w:ilvl w:val="6"/>
          <w:numId w:val="1"/>
        </w:numPr>
        <w:rPr/>
      </w:pPr>
      <w:r>
        <w:rPr/>
        <w:t>Support: Floor plate.</w:t>
      </w:r>
    </w:p>
    <w:p>
      <w:pPr>
        <w:pStyle w:val="PR2"/>
        <w:numPr>
          <w:ilvl w:val="5"/>
          <w:numId w:val="1"/>
        </w:numPr>
        <w:spacing w:before="240" w:after="0"/>
        <w:rPr/>
      </w:pPr>
      <w:r>
        <w:rPr/>
        <w:t>Lavatory: Counter mounted.</w:t>
      </w:r>
    </w:p>
    <w:p>
      <w:pPr>
        <w:pStyle w:val="PR3"/>
        <w:numPr>
          <w:ilvl w:val="6"/>
          <w:numId w:val="1"/>
        </w:numPr>
        <w:spacing w:before="240" w:after="0"/>
        <w:rPr/>
      </w:pPr>
      <w:r>
        <w:rPr/>
        <w:t>Material: [</w:t>
      </w:r>
      <w:r>
        <w:rPr>
          <w:b/>
        </w:rPr>
        <w:t>Stainless steel</w:t>
      </w:r>
      <w:r>
        <w:rPr/>
        <w:t>] [</w:t>
      </w:r>
      <w:r>
        <w:rPr>
          <w:b/>
        </w:rPr>
        <w:t>Cultured marble</w:t>
      </w:r>
      <w:r>
        <w:rPr/>
        <w:t>] [</w:t>
      </w:r>
      <w:r>
        <w:rPr>
          <w:b/>
        </w:rPr>
        <w:t>Solid-surface material</w:t>
      </w:r>
      <w:r>
        <w:rPr/>
        <w:t>] &lt;</w:t>
      </w:r>
      <w:r>
        <w:rPr>
          <w:b/>
        </w:rPr>
        <w:t>Insert material</w:t>
      </w:r>
      <w:r>
        <w:rPr/>
        <w:t>&gt;.</w:t>
      </w:r>
    </w:p>
    <w:p>
      <w:pPr>
        <w:pStyle w:val="PR3"/>
        <w:numPr>
          <w:ilvl w:val="6"/>
          <w:numId w:val="1"/>
        </w:numPr>
        <w:rPr/>
      </w:pPr>
      <w:r>
        <w:rPr/>
        <w:t>Color: [</w:t>
      </w:r>
      <w:r>
        <w:rPr>
          <w:b/>
        </w:rPr>
        <w:t>Not applicable</w:t>
      </w:r>
      <w:r>
        <w:rPr/>
        <w:t>] &lt;</w:t>
      </w:r>
      <w:r>
        <w:rPr>
          <w:b/>
        </w:rPr>
        <w:t>Insert color</w:t>
      </w:r>
      <w:r>
        <w:rPr/>
        <w:t>&gt;.</w:t>
      </w:r>
    </w:p>
    <w:p>
      <w:pPr>
        <w:pStyle w:val="PR3"/>
        <w:numPr>
          <w:ilvl w:val="6"/>
          <w:numId w:val="1"/>
        </w:numPr>
        <w:rPr/>
      </w:pPr>
      <w:r>
        <w:rPr/>
        <w:t>Faucet: [</w:t>
      </w:r>
      <w:r>
        <w:rPr>
          <w:b/>
        </w:rPr>
        <w:t>Gooseneck type with wrist-blade handles</w:t>
      </w:r>
      <w:r>
        <w:rPr/>
        <w:t>] [</w:t>
      </w:r>
      <w:r>
        <w:rPr>
          <w:b/>
        </w:rPr>
        <w:t>Swing-spout type with single lever</w:t>
      </w:r>
      <w:r>
        <w:rPr/>
        <w:t>] &lt;</w:t>
      </w:r>
      <w:r>
        <w:rPr>
          <w:b/>
        </w:rPr>
        <w:t>Insert type</w:t>
      </w:r>
      <w:r>
        <w:rPr/>
        <w:t>&gt;, laminar flow.</w:t>
      </w:r>
    </w:p>
    <w:p>
      <w:pPr>
        <w:pStyle w:val="PR3"/>
        <w:numPr>
          <w:ilvl w:val="6"/>
          <w:numId w:val="1"/>
        </w:numPr>
        <w:rPr/>
      </w:pPr>
      <w:r>
        <w:rPr/>
        <w:t xml:space="preserve">Waste Fittings: Grid drain, with </w:t>
      </w:r>
      <w:r>
        <w:rPr>
          <w:rStyle w:val="IP"/>
        </w:rPr>
        <w:t>NPS 1-1/4</w:t>
      </w:r>
      <w:r>
        <w:rPr>
          <w:rStyle w:val="SI"/>
        </w:rPr>
        <w:t xml:space="preserve"> (DN 32)</w:t>
      </w:r>
      <w:r>
        <w:rPr/>
        <w:t xml:space="preserve"> tailpiece and [</w:t>
      </w:r>
      <w:r>
        <w:rPr>
          <w:rStyle w:val="IP"/>
          <w:b/>
        </w:rPr>
        <w:t>NPS 1-1/4</w:t>
      </w:r>
      <w:r>
        <w:rPr>
          <w:rStyle w:val="SI"/>
          <w:b/>
        </w:rPr>
        <w:t xml:space="preserve"> (DN 32)</w:t>
      </w:r>
      <w:r>
        <w:rPr/>
        <w:t>] [</w:t>
      </w:r>
      <w:r>
        <w:rPr>
          <w:rStyle w:val="IP"/>
          <w:b/>
        </w:rPr>
        <w:t>NPS 1-1/2 by NPS 1-1/4</w:t>
      </w:r>
      <w:r>
        <w:rPr>
          <w:rStyle w:val="SI"/>
          <w:b/>
        </w:rPr>
        <w:t xml:space="preserve"> (DN 40 by DN 32)</w:t>
      </w:r>
      <w:r>
        <w:rPr/>
        <w:t>] chrome-plated, cast-brass P-trap; tubular-brass waste to wall; and wall flange.</w:t>
      </w:r>
    </w:p>
    <w:p>
      <w:pPr>
        <w:pStyle w:val="CMT"/>
        <w:rPr/>
      </w:pPr>
      <w:r>
        <w:rPr/>
        <w:t>Copy paragraph below and re-edit for each type of factory-fabricated, combination, fixed-position patient care unit required.</w:t>
      </w:r>
    </w:p>
    <w:p>
      <w:pPr>
        <w:pStyle w:val="CMT"/>
        <w:rPr/>
      </w:pPr>
      <w:r>
        <w:rPr/>
        <w:t>Insert drawing designation. Use these designations on Drawings to identify each patient care unit.</w:t>
      </w:r>
    </w:p>
    <w:p>
      <w:pPr>
        <w:pStyle w:val="PR1"/>
        <w:numPr>
          <w:ilvl w:val="4"/>
          <w:numId w:val="1"/>
        </w:numPr>
        <w:rPr/>
      </w:pPr>
      <w:r>
        <w:rPr/>
        <w:t>Patient Care Units, Factory Fabricated, Combination, Fixed Position, Water Closet and Lavatory Healthcare Fixture: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Cabinet: Fixed installation; swing-away cabinet or retractable, water-closet cover design with storage space and toilet paper holder.</w:t>
      </w:r>
    </w:p>
    <w:p>
      <w:pPr>
        <w:pStyle w:val="PR3"/>
        <w:numPr>
          <w:ilvl w:val="6"/>
          <w:numId w:val="1"/>
        </w:numPr>
        <w:spacing w:before="240" w:after="0"/>
        <w:rPr/>
      </w:pPr>
      <w:r>
        <w:rPr/>
        <w:t>Material: [</w:t>
      </w:r>
      <w:r>
        <w:rPr>
          <w:b/>
        </w:rPr>
        <w:t>Stainless steel</w:t>
      </w:r>
      <w:r>
        <w:rPr/>
        <w:t>] [</w:t>
      </w:r>
      <w:r>
        <w:rPr>
          <w:b/>
        </w:rPr>
        <w:t>Stainless steel, plastic laminate, or fiberglass</w:t>
      </w:r>
      <w:r>
        <w:rPr/>
        <w:t>] with [</w:t>
      </w:r>
      <w:r>
        <w:rPr>
          <w:b/>
        </w:rPr>
        <w:t>laminated-wood or -plastic</w:t>
      </w:r>
      <w:r>
        <w:rPr/>
        <w:t>] [</w:t>
      </w:r>
      <w:r>
        <w:rPr>
          <w:b/>
        </w:rPr>
        <w:t>solid-plastic</w:t>
      </w:r>
      <w:r>
        <w:rPr/>
        <w:t>] [</w:t>
      </w:r>
      <w:r>
        <w:rPr>
          <w:b/>
        </w:rPr>
        <w:t>stainless steel</w:t>
      </w:r>
      <w:r>
        <w:rPr/>
        <w:t>] top surface.</w:t>
      </w:r>
    </w:p>
    <w:p>
      <w:pPr>
        <w:pStyle w:val="PR3"/>
        <w:numPr>
          <w:ilvl w:val="6"/>
          <w:numId w:val="1"/>
        </w:numPr>
        <w:rPr/>
      </w:pPr>
      <w:r>
        <w:rPr/>
        <w:t>Color: [</w:t>
      </w:r>
      <w:r>
        <w:rPr>
          <w:b/>
        </w:rPr>
        <w:t>Not applicable</w:t>
      </w:r>
      <w:r>
        <w:rPr/>
        <w:t>] &lt;</w:t>
      </w:r>
      <w:r>
        <w:rPr>
          <w:b/>
        </w:rPr>
        <w:t>Insert color</w:t>
      </w:r>
      <w:r>
        <w:rPr/>
        <w:t>&gt;.</w:t>
      </w:r>
    </w:p>
    <w:p>
      <w:pPr>
        <w:pStyle w:val="PR3"/>
        <w:numPr>
          <w:ilvl w:val="6"/>
          <w:numId w:val="1"/>
        </w:numPr>
        <w:rPr/>
      </w:pPr>
      <w:r>
        <w:rPr/>
        <w:t>Support: Wall bracket.</w:t>
      </w:r>
    </w:p>
    <w:p>
      <w:pPr>
        <w:pStyle w:val="PR2"/>
        <w:numPr>
          <w:ilvl w:val="5"/>
          <w:numId w:val="1"/>
        </w:numPr>
        <w:spacing w:before="240" w:after="0"/>
        <w:rPr/>
      </w:pPr>
      <w:r>
        <w:rPr/>
        <w:t>Water Closet: Floor mounted, floor outlet.</w:t>
      </w:r>
    </w:p>
    <w:p>
      <w:pPr>
        <w:pStyle w:val="PR3"/>
        <w:numPr>
          <w:ilvl w:val="6"/>
          <w:numId w:val="1"/>
        </w:numPr>
        <w:spacing w:before="240" w:after="0"/>
        <w:rPr/>
      </w:pPr>
      <w:r>
        <w:rPr/>
        <w:t>Material: Stainless steel or vitreous china.</w:t>
      </w:r>
    </w:p>
    <w:p>
      <w:pPr>
        <w:pStyle w:val="PR3"/>
        <w:numPr>
          <w:ilvl w:val="6"/>
          <w:numId w:val="1"/>
        </w:numPr>
        <w:rPr/>
      </w:pPr>
      <w:r>
        <w:rPr/>
        <w:t>Orientation: [</w:t>
      </w:r>
      <w:r>
        <w:rPr>
          <w:b/>
        </w:rPr>
        <w:t>Left</w:t>
      </w:r>
      <w:r>
        <w:rPr/>
        <w:t>] [</w:t>
      </w:r>
      <w:r>
        <w:rPr>
          <w:b/>
        </w:rPr>
        <w:t>Right</w:t>
      </w:r>
      <w:r>
        <w:rPr/>
        <w:t>] hand.</w:t>
      </w:r>
    </w:p>
    <w:p>
      <w:pPr>
        <w:pStyle w:val="PR3"/>
        <w:numPr>
          <w:ilvl w:val="6"/>
          <w:numId w:val="1"/>
        </w:numPr>
        <w:rPr/>
      </w:pPr>
      <w:r>
        <w:rPr/>
        <w:t>Seal: For outlet.</w:t>
      </w:r>
    </w:p>
    <w:p>
      <w:pPr>
        <w:pStyle w:val="PR3"/>
        <w:numPr>
          <w:ilvl w:val="6"/>
          <w:numId w:val="1"/>
        </w:numPr>
        <w:rPr/>
      </w:pPr>
      <w:r>
        <w:rPr/>
        <w:t>Flushometer: Concealed flushometer valve with push-button trip mechanism, check stop, and vacuum breaker on tailpiece.</w:t>
      </w:r>
    </w:p>
    <w:p>
      <w:pPr>
        <w:pStyle w:val="PR3"/>
        <w:numPr>
          <w:ilvl w:val="6"/>
          <w:numId w:val="1"/>
        </w:numPr>
        <w:rPr/>
      </w:pPr>
      <w:r>
        <w:rPr/>
        <w:t>Toilet Seat: White, solid plastic.</w:t>
      </w:r>
    </w:p>
    <w:p>
      <w:pPr>
        <w:pStyle w:val="PR2"/>
        <w:numPr>
          <w:ilvl w:val="5"/>
          <w:numId w:val="1"/>
        </w:numPr>
        <w:spacing w:before="240" w:after="0"/>
        <w:rPr/>
      </w:pPr>
      <w:r>
        <w:rPr/>
        <w:t>Lavatory: Counter mounted.</w:t>
      </w:r>
    </w:p>
    <w:p>
      <w:pPr>
        <w:pStyle w:val="PR3"/>
        <w:numPr>
          <w:ilvl w:val="6"/>
          <w:numId w:val="1"/>
        </w:numPr>
        <w:spacing w:before="240" w:after="0"/>
        <w:rPr/>
      </w:pPr>
      <w:r>
        <w:rPr/>
        <w:t>Material: [</w:t>
      </w:r>
      <w:r>
        <w:rPr>
          <w:b/>
        </w:rPr>
        <w:t>Stainless steel</w:t>
      </w:r>
      <w:r>
        <w:rPr/>
        <w:t>] [</w:t>
      </w:r>
      <w:r>
        <w:rPr>
          <w:b/>
        </w:rPr>
        <w:t>Cultured marble</w:t>
      </w:r>
      <w:r>
        <w:rPr/>
        <w:t>] [</w:t>
      </w:r>
      <w:r>
        <w:rPr>
          <w:b/>
        </w:rPr>
        <w:t>Solid-surface material</w:t>
      </w:r>
      <w:r>
        <w:rPr/>
        <w:t>] &lt;</w:t>
      </w:r>
      <w:r>
        <w:rPr>
          <w:b/>
        </w:rPr>
        <w:t>Insert material</w:t>
      </w:r>
      <w:r>
        <w:rPr/>
        <w:t>&gt;.</w:t>
      </w:r>
    </w:p>
    <w:p>
      <w:pPr>
        <w:pStyle w:val="PR3"/>
        <w:numPr>
          <w:ilvl w:val="6"/>
          <w:numId w:val="1"/>
        </w:numPr>
        <w:rPr/>
      </w:pPr>
      <w:r>
        <w:rPr/>
        <w:t>Color: [</w:t>
      </w:r>
      <w:r>
        <w:rPr>
          <w:b/>
        </w:rPr>
        <w:t>Not applicable</w:t>
      </w:r>
      <w:r>
        <w:rPr/>
        <w:t>] &lt;</w:t>
      </w:r>
      <w:r>
        <w:rPr>
          <w:b/>
        </w:rPr>
        <w:t>Insert color</w:t>
      </w:r>
      <w:r>
        <w:rPr/>
        <w:t>&gt;.</w:t>
      </w:r>
    </w:p>
    <w:p>
      <w:pPr>
        <w:pStyle w:val="PR3"/>
        <w:numPr>
          <w:ilvl w:val="6"/>
          <w:numId w:val="1"/>
        </w:numPr>
        <w:rPr/>
      </w:pPr>
      <w:r>
        <w:rPr/>
        <w:t>Faucet: [</w:t>
      </w:r>
      <w:r>
        <w:rPr>
          <w:b/>
        </w:rPr>
        <w:t>Gooseneck type with wrist-blade handles</w:t>
      </w:r>
      <w:r>
        <w:rPr/>
        <w:t>] [</w:t>
      </w:r>
      <w:r>
        <w:rPr>
          <w:b/>
        </w:rPr>
        <w:t>Swing-spout type with single lever</w:t>
      </w:r>
      <w:r>
        <w:rPr/>
        <w:t>] &lt;</w:t>
      </w:r>
      <w:r>
        <w:rPr>
          <w:b/>
        </w:rPr>
        <w:t>Insert type</w:t>
      </w:r>
      <w:r>
        <w:rPr/>
        <w:t>&gt;, laminar flow spout outlet.</w:t>
      </w:r>
    </w:p>
    <w:p>
      <w:pPr>
        <w:pStyle w:val="PR3"/>
        <w:numPr>
          <w:ilvl w:val="6"/>
          <w:numId w:val="1"/>
        </w:numPr>
        <w:rPr/>
      </w:pPr>
      <w:r>
        <w:rPr/>
        <w:t xml:space="preserve">Waste Fittings: Grid drain, with </w:t>
      </w:r>
      <w:r>
        <w:rPr>
          <w:rStyle w:val="IP"/>
        </w:rPr>
        <w:t>NPS 1-1/4</w:t>
      </w:r>
      <w:r>
        <w:rPr>
          <w:rStyle w:val="SI"/>
        </w:rPr>
        <w:t xml:space="preserve"> (DN 32)</w:t>
      </w:r>
      <w:r>
        <w:rPr/>
        <w:t xml:space="preserve"> tailpiece and [</w:t>
      </w:r>
      <w:r>
        <w:rPr>
          <w:rStyle w:val="IP"/>
          <w:b/>
        </w:rPr>
        <w:t>NPS 1-1/4</w:t>
      </w:r>
      <w:r>
        <w:rPr>
          <w:rStyle w:val="SI"/>
          <w:b/>
        </w:rPr>
        <w:t xml:space="preserve"> (DN 32)</w:t>
      </w:r>
      <w:r>
        <w:rPr/>
        <w:t>] [</w:t>
      </w:r>
      <w:r>
        <w:rPr>
          <w:rStyle w:val="IP"/>
          <w:b/>
        </w:rPr>
        <w:t>NPS 1-1/2 by NPS 1-1/4</w:t>
      </w:r>
      <w:r>
        <w:rPr>
          <w:rStyle w:val="SI"/>
          <w:b/>
        </w:rPr>
        <w:t xml:space="preserve"> (DN 40 by DN 32)</w:t>
      </w:r>
      <w:r>
        <w:rPr/>
        <w:t>] chrome-plated, cast-brass P-trap; tubular-brass waste to wall; and wall flange.</w:t>
      </w:r>
    </w:p>
    <w:p>
      <w:pPr>
        <w:pStyle w:val="ART"/>
        <w:numPr>
          <w:ilvl w:val="3"/>
          <w:numId w:val="1"/>
        </w:numPr>
        <w:ind w:hanging="0" w:left="0"/>
        <w:rPr/>
      </w:pPr>
      <w:r>
        <w:rPr/>
        <w:t>HEALTHCARE SHOWERS</w:t>
      </w:r>
    </w:p>
    <w:p>
      <w:pPr>
        <w:pStyle w:val="CMT"/>
        <w:rPr/>
      </w:pPr>
      <w:r>
        <w:rPr/>
        <w:t>Copy "Healthcare Showers" Paragraph below and re-edit for each type of healthcare shower required.</w:t>
      </w:r>
    </w:p>
    <w:p>
      <w:pPr>
        <w:pStyle w:val="CMT"/>
        <w:rPr/>
      </w:pPr>
      <w:r>
        <w:rPr/>
        <w:t>Insert drawing designation. Use these designations on Drawings to identify each healthcare shower.</w:t>
      </w:r>
    </w:p>
    <w:p>
      <w:pPr>
        <w:pStyle w:val="PR1"/>
        <w:numPr>
          <w:ilvl w:val="4"/>
          <w:numId w:val="1"/>
        </w:numPr>
        <w:rPr/>
      </w:pPr>
      <w:r>
        <w:rPr/>
        <w:t>Healthcare Showers: Accessible, [</w:t>
      </w:r>
      <w:r>
        <w:rPr>
          <w:b/>
        </w:rPr>
        <w:t>glass-fiber-reinforced plastic</w:t>
      </w:r>
      <w:r>
        <w:rPr/>
        <w:t>] [</w:t>
      </w:r>
      <w:r>
        <w:rPr>
          <w:b/>
        </w:rPr>
        <w:t>acrylic</w:t>
      </w:r>
      <w:r>
        <w:rPr/>
        <w:t>].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Nominal Size: [</w:t>
      </w:r>
      <w:r>
        <w:rPr>
          <w:rStyle w:val="IP"/>
          <w:b/>
        </w:rPr>
        <w:t>60 by 36 inches</w:t>
      </w:r>
      <w:r>
        <w:rPr>
          <w:rStyle w:val="SI"/>
          <w:b/>
        </w:rPr>
        <w:t xml:space="preserve"> (1524 by 915 mm)</w:t>
      </w:r>
      <w:r>
        <w:rPr/>
        <w:t>] &lt;</w:t>
      </w:r>
      <w:r>
        <w:rPr>
          <w:b/>
        </w:rPr>
        <w:t>Insert dimensions</w:t>
      </w:r>
      <w:r>
        <w:rPr/>
        <w:t>&gt;.</w:t>
      </w:r>
    </w:p>
    <w:p>
      <w:pPr>
        <w:pStyle w:val="PR2"/>
        <w:numPr>
          <w:ilvl w:val="5"/>
          <w:numId w:val="1"/>
        </w:numPr>
        <w:rPr/>
      </w:pPr>
      <w:r>
        <w:rPr/>
        <w:t>Surround:</w:t>
      </w:r>
    </w:p>
    <w:p>
      <w:pPr>
        <w:pStyle w:val="PR3"/>
        <w:numPr>
          <w:ilvl w:val="6"/>
          <w:numId w:val="1"/>
        </w:numPr>
        <w:spacing w:before="240" w:after="0"/>
        <w:rPr/>
      </w:pPr>
      <w:r>
        <w:rPr/>
        <w:t>One piece[</w:t>
      </w:r>
      <w:r>
        <w:rPr>
          <w:b/>
        </w:rPr>
        <w:t> or sealed, multiple piece</w:t>
      </w:r>
      <w:r>
        <w:rPr/>
        <w:t>].</w:t>
      </w:r>
    </w:p>
    <w:p>
      <w:pPr>
        <w:pStyle w:val="PR2"/>
        <w:numPr>
          <w:ilvl w:val="5"/>
          <w:numId w:val="1"/>
        </w:numPr>
        <w:spacing w:before="240" w:after="0"/>
        <w:rPr/>
      </w:pPr>
      <w:r>
        <w:rPr/>
        <w:t>Bathing Surface: Slip resistant.</w:t>
      </w:r>
    </w:p>
    <w:p>
      <w:pPr>
        <w:pStyle w:val="PR2"/>
        <w:numPr>
          <w:ilvl w:val="5"/>
          <w:numId w:val="1"/>
        </w:numPr>
        <w:rPr/>
      </w:pPr>
      <w:r>
        <w:rPr/>
        <w:t>Color: [</w:t>
      </w:r>
      <w:r>
        <w:rPr>
          <w:b/>
        </w:rPr>
        <w:t>White</w:t>
      </w:r>
      <w:r>
        <w:rPr/>
        <w:t>] &lt;</w:t>
      </w:r>
      <w:r>
        <w:rPr>
          <w:b/>
        </w:rPr>
        <w:t>Insert color</w:t>
      </w:r>
      <w:r>
        <w:rPr/>
        <w:t>&gt;.</w:t>
      </w:r>
    </w:p>
    <w:p>
      <w:pPr>
        <w:pStyle w:val="PR2"/>
        <w:numPr>
          <w:ilvl w:val="5"/>
          <w:numId w:val="1"/>
        </w:numPr>
        <w:rPr/>
      </w:pPr>
      <w:r>
        <w:rPr/>
        <w:t>Drain Location: [</w:t>
      </w:r>
      <w:r>
        <w:rPr>
          <w:b/>
        </w:rPr>
        <w:t>Left side</w:t>
      </w:r>
      <w:r>
        <w:rPr/>
        <w:t>] [</w:t>
      </w:r>
      <w:r>
        <w:rPr>
          <w:b/>
        </w:rPr>
        <w:t>Center</w:t>
      </w:r>
      <w:r>
        <w:rPr/>
        <w:t>] [</w:t>
      </w:r>
      <w:r>
        <w:rPr>
          <w:b/>
        </w:rPr>
        <w:t>Right side</w:t>
      </w:r>
      <w:r>
        <w:rPr/>
        <w:t>].</w:t>
      </w:r>
    </w:p>
    <w:p>
      <w:pPr>
        <w:pStyle w:val="PR2"/>
        <w:numPr>
          <w:ilvl w:val="5"/>
          <w:numId w:val="1"/>
        </w:numPr>
        <w:rPr/>
      </w:pPr>
      <w:r>
        <w:rPr/>
        <w:t>Accessibility Options: Include grab bar and bench.</w:t>
      </w:r>
    </w:p>
    <w:p>
      <w:pPr>
        <w:pStyle w:val="CMT"/>
        <w:rPr/>
      </w:pPr>
      <w:r>
        <w:rPr/>
        <w:t>Coordinate "Faucet" Subparagraph below with "Healthcare Shower Valves" Article.</w:t>
      </w:r>
    </w:p>
    <w:p>
      <w:pPr>
        <w:pStyle w:val="PR2"/>
        <w:numPr>
          <w:ilvl w:val="5"/>
          <w:numId w:val="1"/>
        </w:numPr>
        <w:rPr/>
      </w:pPr>
      <w:r>
        <w:rPr/>
        <w:t>Shower Valves: &lt;</w:t>
      </w:r>
      <w:r>
        <w:rPr>
          <w:b/>
        </w:rPr>
        <w:t>Insert healthcare shower-valve designation</w:t>
      </w:r>
      <w:r>
        <w:rPr/>
        <w:t>&gt;.</w:t>
      </w:r>
    </w:p>
    <w:p>
      <w:pPr>
        <w:pStyle w:val="PR2"/>
        <w:numPr>
          <w:ilvl w:val="5"/>
          <w:numId w:val="1"/>
        </w:numPr>
        <w:rPr/>
      </w:pPr>
      <w:r>
        <w:rPr/>
        <w:t xml:space="preserve">Drain: Grid, </w:t>
      </w:r>
      <w:r>
        <w:rPr>
          <w:rStyle w:val="IP"/>
        </w:rPr>
        <w:t>NPS 2</w:t>
      </w:r>
      <w:r>
        <w:rPr>
          <w:rStyle w:val="SI"/>
        </w:rPr>
        <w:t xml:space="preserve"> (DN 50).</w:t>
      </w:r>
    </w:p>
    <w:p>
      <w:pPr>
        <w:pStyle w:val="ART"/>
        <w:numPr>
          <w:ilvl w:val="3"/>
          <w:numId w:val="1"/>
        </w:numPr>
        <w:ind w:hanging="0" w:left="0"/>
        <w:rPr/>
      </w:pPr>
      <w:r>
        <w:rPr/>
        <w:t>HEALTHCARE SHOWER VALVES</w:t>
      </w:r>
    </w:p>
    <w:p>
      <w:pPr>
        <w:pStyle w:val="CMT"/>
        <w:rPr/>
      </w:pPr>
      <w:r>
        <w:rPr/>
        <w:t>Copy "Healthcare Shower Valves, Pressure-Balancing Mixing Valve" Paragraph below and re-edit for each type of pressure-balance mixing valve, healthcare shower valve required.</w:t>
      </w:r>
    </w:p>
    <w:p>
      <w:pPr>
        <w:pStyle w:val="CMT"/>
        <w:rPr/>
      </w:pPr>
      <w:r>
        <w:rPr/>
        <w:t>Insert drawing designation. Use these designations on Drawings to identify each healthcare shower valve.</w:t>
      </w:r>
    </w:p>
    <w:p>
      <w:pPr>
        <w:pStyle w:val="PR1"/>
        <w:numPr>
          <w:ilvl w:val="4"/>
          <w:numId w:val="1"/>
        </w:numPr>
        <w:rPr/>
      </w:pPr>
      <w:r>
        <w:rPr/>
        <w:t>Healthcare Shower Valves, Pressure-Balance Mixing Valve: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Valve:</w:t>
      </w:r>
    </w:p>
    <w:p>
      <w:pPr>
        <w:pStyle w:val="PR3"/>
        <w:numPr>
          <w:ilvl w:val="6"/>
          <w:numId w:val="1"/>
        </w:numPr>
        <w:spacing w:before="240" w:after="0"/>
        <w:rPr/>
      </w:pPr>
      <w:r>
        <w:rPr/>
        <w:t>Body Material: Solid brass.</w:t>
      </w:r>
    </w:p>
    <w:p>
      <w:pPr>
        <w:pStyle w:val="PR3"/>
        <w:numPr>
          <w:ilvl w:val="6"/>
          <w:numId w:val="1"/>
        </w:numPr>
        <w:rPr/>
      </w:pPr>
      <w:r>
        <w:rPr/>
        <w:t>Finish: Polished chrome plate.</w:t>
      </w:r>
    </w:p>
    <w:p>
      <w:pPr>
        <w:pStyle w:val="PR3"/>
        <w:numPr>
          <w:ilvl w:val="6"/>
          <w:numId w:val="1"/>
        </w:numPr>
        <w:rPr/>
      </w:pPr>
      <w:r>
        <w:rPr/>
        <w:t>Maximum Flow Rate: [</w:t>
      </w:r>
      <w:r>
        <w:rPr>
          <w:rStyle w:val="IP"/>
          <w:b/>
        </w:rPr>
        <w:t>1.25 gpm</w:t>
      </w:r>
      <w:r>
        <w:rPr>
          <w:rStyle w:val="SI"/>
          <w:b/>
        </w:rPr>
        <w:t xml:space="preserve"> (4.7 L/min.)</w:t>
      </w:r>
      <w:r>
        <w:rPr/>
        <w:t>] [</w:t>
      </w:r>
      <w:r>
        <w:rPr>
          <w:rStyle w:val="IP"/>
          <w:b/>
        </w:rPr>
        <w:t>1.5 gpm</w:t>
      </w:r>
      <w:r>
        <w:rPr>
          <w:rStyle w:val="SI"/>
          <w:b/>
        </w:rPr>
        <w:t xml:space="preserve"> (6.8 L/min.)</w:t>
      </w:r>
      <w:r>
        <w:rPr/>
        <w:t>] [</w:t>
      </w:r>
      <w:r>
        <w:rPr>
          <w:rStyle w:val="IP"/>
          <w:b/>
        </w:rPr>
        <w:t>2.0 gpm</w:t>
      </w:r>
      <w:r>
        <w:rPr>
          <w:rStyle w:val="SI"/>
          <w:b/>
        </w:rPr>
        <w:t xml:space="preserve"> (9.1 L/min.)</w:t>
      </w:r>
      <w:r>
        <w:rPr/>
        <w:t>] [</w:t>
      </w:r>
      <w:r>
        <w:rPr>
          <w:rStyle w:val="IP"/>
          <w:b/>
        </w:rPr>
        <w:t>2.5 gpm</w:t>
      </w:r>
      <w:r>
        <w:rPr>
          <w:rStyle w:val="SI"/>
          <w:b/>
        </w:rPr>
        <w:t xml:space="preserve"> (9.5 L/min.)</w:t>
      </w:r>
      <w:r>
        <w:rPr/>
        <w:t>] &lt;</w:t>
      </w:r>
      <w:r>
        <w:rPr>
          <w:b/>
        </w:rPr>
        <w:t>Insert value</w:t>
      </w:r>
      <w:r>
        <w:rPr/>
        <w:t>&gt; unless otherwise indicated.</w:t>
      </w:r>
    </w:p>
    <w:p>
      <w:pPr>
        <w:pStyle w:val="PR3"/>
        <w:numPr>
          <w:ilvl w:val="6"/>
          <w:numId w:val="1"/>
        </w:numPr>
        <w:rPr/>
      </w:pPr>
      <w:r>
        <w:rPr/>
        <w:t>Mounting: [</w:t>
      </w:r>
      <w:r>
        <w:rPr>
          <w:b/>
        </w:rPr>
        <w:t>Concealed</w:t>
      </w:r>
      <w:r>
        <w:rPr/>
        <w:t>] [</w:t>
      </w:r>
      <w:r>
        <w:rPr>
          <w:b/>
        </w:rPr>
        <w:t>Exposed</w:t>
      </w:r>
      <w:r>
        <w:rPr/>
        <w:t>].</w:t>
      </w:r>
    </w:p>
    <w:p>
      <w:pPr>
        <w:pStyle w:val="PR3"/>
        <w:numPr>
          <w:ilvl w:val="6"/>
          <w:numId w:val="1"/>
        </w:numPr>
        <w:rPr/>
      </w:pPr>
      <w:r>
        <w:rPr/>
        <w:t>Operation: Single-handle, [</w:t>
      </w:r>
      <w:r>
        <w:rPr>
          <w:b/>
        </w:rPr>
        <w:t>push-pull</w:t>
      </w:r>
      <w:r>
        <w:rPr/>
        <w:t>] [</w:t>
      </w:r>
      <w:r>
        <w:rPr>
          <w:b/>
        </w:rPr>
        <w:t>or</w:t>
      </w:r>
      <w:r>
        <w:rPr/>
        <w:t>] [</w:t>
      </w:r>
      <w:r>
        <w:rPr>
          <w:b/>
        </w:rPr>
        <w:t>twist or rotate</w:t>
      </w:r>
      <w:r>
        <w:rPr/>
        <w:t>] control.</w:t>
      </w:r>
    </w:p>
    <w:p>
      <w:pPr>
        <w:pStyle w:val="PR3"/>
        <w:numPr>
          <w:ilvl w:val="6"/>
          <w:numId w:val="1"/>
        </w:numPr>
        <w:rPr/>
      </w:pPr>
      <w:r>
        <w:rPr/>
        <w:t>Antiscald Device: [</w:t>
      </w:r>
      <w:r>
        <w:rPr>
          <w:b/>
        </w:rPr>
        <w:t>Integral with mixing valve</w:t>
      </w:r>
      <w:r>
        <w:rPr/>
        <w:t>] [</w:t>
      </w:r>
      <w:r>
        <w:rPr>
          <w:b/>
        </w:rPr>
        <w:t>Separate unit</w:t>
      </w:r>
      <w:r>
        <w:rPr/>
        <w:t>] [</w:t>
      </w:r>
      <w:r>
        <w:rPr>
          <w:b/>
        </w:rPr>
        <w:t>Not required</w:t>
      </w:r>
      <w:r>
        <w:rPr/>
        <w:t>].</w:t>
      </w:r>
    </w:p>
    <w:p>
      <w:pPr>
        <w:pStyle w:val="PR3"/>
        <w:numPr>
          <w:ilvl w:val="6"/>
          <w:numId w:val="1"/>
        </w:numPr>
        <w:rPr/>
      </w:pPr>
      <w:r>
        <w:rPr/>
        <w:t>Check Stops: Check-valve type, integral with or attached to body; on hot- and cold-water-supply connections.</w:t>
      </w:r>
    </w:p>
    <w:p>
      <w:pPr>
        <w:pStyle w:val="PR3"/>
        <w:numPr>
          <w:ilvl w:val="6"/>
          <w:numId w:val="1"/>
        </w:numPr>
        <w:rPr/>
      </w:pPr>
      <w:r>
        <w:rPr/>
        <w:t>Indicators: For hot and cold water.</w:t>
      </w:r>
    </w:p>
    <w:p>
      <w:pPr>
        <w:pStyle w:val="PR2"/>
        <w:numPr>
          <w:ilvl w:val="5"/>
          <w:numId w:val="1"/>
        </w:numPr>
        <w:spacing w:before="240" w:after="0"/>
        <w:rPr/>
      </w:pPr>
      <w:r>
        <w:rPr/>
        <w:t>Shower Head:</w:t>
      </w:r>
    </w:p>
    <w:p>
      <w:pPr>
        <w:pStyle w:val="PR3"/>
        <w:numPr>
          <w:ilvl w:val="6"/>
          <w:numId w:val="1"/>
        </w:numPr>
        <w:spacing w:before="240" w:after="0"/>
        <w:rPr/>
      </w:pPr>
      <w:r>
        <w:rPr/>
        <w:t>Type: [</w:t>
      </w:r>
      <w:r>
        <w:rPr>
          <w:b/>
        </w:rPr>
        <w:t>Ball joint with arm and flange</w:t>
      </w:r>
      <w:r>
        <w:rPr/>
        <w:t>] [</w:t>
      </w:r>
      <w:r>
        <w:rPr>
          <w:b/>
        </w:rPr>
        <w:t>Without ball joint, but with arm and flange</w:t>
      </w:r>
      <w:r>
        <w:rPr/>
        <w:t>] [</w:t>
      </w:r>
      <w:r>
        <w:rPr>
          <w:b/>
        </w:rPr>
        <w:t>Ball joint and head integral with mounting flange</w:t>
      </w:r>
      <w:r>
        <w:rPr/>
        <w:t>] [</w:t>
      </w:r>
      <w:r>
        <w:rPr>
          <w:b/>
        </w:rPr>
        <w:t>Integral with mounting flange</w:t>
      </w:r>
      <w:r>
        <w:rPr/>
        <w:t>] [</w:t>
      </w:r>
      <w:r>
        <w:rPr>
          <w:b/>
        </w:rPr>
        <w:t>Handheld, slide bar mounted</w:t>
      </w:r>
      <w:r>
        <w:rPr/>
        <w:t>] [</w:t>
      </w:r>
      <w:r>
        <w:rPr>
          <w:b/>
        </w:rPr>
        <w:t>Handheld, hook mounted</w:t>
      </w:r>
      <w:r>
        <w:rPr/>
        <w:t>] &lt;</w:t>
      </w:r>
      <w:r>
        <w:rPr>
          <w:b/>
        </w:rPr>
        <w:t>Insert type</w:t>
      </w:r>
      <w:r>
        <w:rPr/>
        <w:t>&gt;.</w:t>
      </w:r>
    </w:p>
    <w:p>
      <w:pPr>
        <w:pStyle w:val="PR3"/>
        <w:numPr>
          <w:ilvl w:val="6"/>
          <w:numId w:val="1"/>
        </w:numPr>
        <w:rPr/>
      </w:pPr>
      <w:r>
        <w:rPr/>
        <w:t>Shower Head Material: Metallic with chrome-plated finish.</w:t>
      </w:r>
    </w:p>
    <w:p>
      <w:pPr>
        <w:pStyle w:val="PR3"/>
        <w:numPr>
          <w:ilvl w:val="6"/>
          <w:numId w:val="1"/>
        </w:numPr>
        <w:rPr/>
      </w:pPr>
      <w:r>
        <w:rPr/>
        <w:t>Spray Pattern: [</w:t>
      </w:r>
      <w:r>
        <w:rPr>
          <w:b/>
        </w:rPr>
        <w:t>Adjustable</w:t>
      </w:r>
      <w:r>
        <w:rPr/>
        <w:t>] [</w:t>
      </w:r>
      <w:r>
        <w:rPr>
          <w:b/>
        </w:rPr>
        <w:t>Fixed</w:t>
      </w:r>
      <w:r>
        <w:rPr/>
        <w:t>].</w:t>
      </w:r>
    </w:p>
    <w:p>
      <w:pPr>
        <w:pStyle w:val="PR3"/>
        <w:numPr>
          <w:ilvl w:val="6"/>
          <w:numId w:val="1"/>
        </w:numPr>
        <w:rPr/>
      </w:pPr>
      <w:r>
        <w:rPr/>
        <w:t>Integral Volume Control: [</w:t>
      </w:r>
      <w:r>
        <w:rPr>
          <w:b/>
        </w:rPr>
        <w:t>Not required</w:t>
      </w:r>
      <w:r>
        <w:rPr/>
        <w:t>] [</w:t>
      </w:r>
      <w:r>
        <w:rPr>
          <w:b/>
        </w:rPr>
        <w:t>Required</w:t>
      </w:r>
      <w:r>
        <w:rPr/>
        <w:t>].</w:t>
      </w:r>
    </w:p>
    <w:p>
      <w:pPr>
        <w:pStyle w:val="CMT"/>
        <w:rPr/>
      </w:pPr>
      <w:r>
        <w:rPr/>
        <w:t>Retain "Shower-Arm, Flow-Control Fitting" Subparagraph below only if option retained in "Type" Subparagraph includes arm and flange; otherwise, delete below.</w:t>
      </w:r>
    </w:p>
    <w:p>
      <w:pPr>
        <w:pStyle w:val="PR3"/>
        <w:numPr>
          <w:ilvl w:val="6"/>
          <w:numId w:val="1"/>
        </w:numPr>
        <w:rPr/>
      </w:pPr>
      <w:r>
        <w:rPr/>
        <w:t>Shower-Arm, Flow-Control Fitting: [</w:t>
      </w:r>
      <w:r>
        <w:rPr>
          <w:b/>
        </w:rPr>
        <w:t>Not required</w:t>
      </w:r>
      <w:r>
        <w:rPr/>
        <w:t>] [</w:t>
      </w:r>
      <w:r>
        <w:rPr>
          <w:rStyle w:val="IP"/>
          <w:b/>
        </w:rPr>
        <w:t>1.5 gpm</w:t>
      </w:r>
      <w:r>
        <w:rPr>
          <w:rStyle w:val="SI"/>
          <w:b/>
        </w:rPr>
        <w:t xml:space="preserve"> (5.7 L/min.)</w:t>
      </w:r>
      <w:r>
        <w:rPr/>
        <w:t>] [</w:t>
      </w:r>
      <w:r>
        <w:rPr>
          <w:rStyle w:val="IP"/>
          <w:b/>
        </w:rPr>
        <w:t>2.0 gpm</w:t>
      </w:r>
      <w:r>
        <w:rPr>
          <w:rStyle w:val="SI"/>
          <w:b/>
        </w:rPr>
        <w:t xml:space="preserve"> (7.6 L/min.)</w:t>
      </w:r>
      <w:r>
        <w:rPr/>
        <w:t>].</w:t>
      </w:r>
    </w:p>
    <w:p>
      <w:pPr>
        <w:pStyle w:val="CMT"/>
        <w:rPr/>
      </w:pPr>
      <w:r>
        <w:rPr/>
        <w:t>Verify availability of feature in "Temperature Indicator" Subparagraph below if required.</w:t>
      </w:r>
    </w:p>
    <w:p>
      <w:pPr>
        <w:pStyle w:val="PR3"/>
        <w:numPr>
          <w:ilvl w:val="6"/>
          <w:numId w:val="1"/>
        </w:numPr>
        <w:rPr/>
      </w:pPr>
      <w:r>
        <w:rPr/>
        <w:t>Temperature Indicator: [</w:t>
      </w:r>
      <w:r>
        <w:rPr>
          <w:b/>
        </w:rPr>
        <w:t>Integral with faucet</w:t>
      </w:r>
      <w:r>
        <w:rPr/>
        <w:t>] [</w:t>
      </w:r>
      <w:r>
        <w:rPr>
          <w:b/>
        </w:rPr>
        <w:t>Not required</w:t>
      </w:r>
      <w:r>
        <w:rPr/>
        <w:t>].</w:t>
      </w:r>
    </w:p>
    <w:p>
      <w:pPr>
        <w:pStyle w:val="CMT"/>
        <w:rPr/>
      </w:pPr>
      <w:r>
        <w:rPr/>
        <w:t>Copy "Healthcare Shower Valves, Thermostatic Mixing Valve" Paragraph below and re-edit for each type of thermostatic mixing valve, healthcare shower valves required.</w:t>
      </w:r>
    </w:p>
    <w:p>
      <w:pPr>
        <w:pStyle w:val="CMT"/>
        <w:rPr/>
      </w:pPr>
      <w:r>
        <w:rPr/>
        <w:t>Insert drawing designation. Use these designations on Drawings to identify each healthcare shower valves.</w:t>
      </w:r>
    </w:p>
    <w:p>
      <w:pPr>
        <w:pStyle w:val="PR1"/>
        <w:numPr>
          <w:ilvl w:val="4"/>
          <w:numId w:val="1"/>
        </w:numPr>
        <w:rPr/>
      </w:pPr>
      <w:r>
        <w:rPr/>
        <w:t>Healthcare Shower Valves, Thermostatic Mixing Valve: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Valve:</w:t>
      </w:r>
    </w:p>
    <w:p>
      <w:pPr>
        <w:pStyle w:val="PR3"/>
        <w:numPr>
          <w:ilvl w:val="6"/>
          <w:numId w:val="1"/>
        </w:numPr>
        <w:spacing w:before="240" w:after="0"/>
        <w:rPr/>
      </w:pPr>
      <w:r>
        <w:rPr/>
        <w:t>Body Material: Solid brass.</w:t>
      </w:r>
    </w:p>
    <w:p>
      <w:pPr>
        <w:pStyle w:val="PR3"/>
        <w:numPr>
          <w:ilvl w:val="6"/>
          <w:numId w:val="1"/>
        </w:numPr>
        <w:rPr/>
      </w:pPr>
      <w:r>
        <w:rPr/>
        <w:t>Finish: Polished chrome plate.</w:t>
      </w:r>
    </w:p>
    <w:p>
      <w:pPr>
        <w:pStyle w:val="PR3"/>
        <w:numPr>
          <w:ilvl w:val="6"/>
          <w:numId w:val="1"/>
        </w:numPr>
        <w:rPr/>
      </w:pPr>
      <w:r>
        <w:rPr/>
        <w:t>Maximum Flow Rate: [</w:t>
      </w:r>
      <w:r>
        <w:rPr>
          <w:rStyle w:val="IP"/>
          <w:b/>
        </w:rPr>
        <w:t>1.25 gpm</w:t>
      </w:r>
      <w:r>
        <w:rPr>
          <w:rStyle w:val="SI"/>
          <w:b/>
        </w:rPr>
        <w:t xml:space="preserve"> (4.7 L/min.)</w:t>
      </w:r>
      <w:r>
        <w:rPr/>
        <w:t>] [</w:t>
      </w:r>
      <w:r>
        <w:rPr>
          <w:rStyle w:val="IP"/>
          <w:b/>
        </w:rPr>
        <w:t>1.5 gpm</w:t>
      </w:r>
      <w:r>
        <w:rPr>
          <w:rStyle w:val="SI"/>
          <w:b/>
        </w:rPr>
        <w:t xml:space="preserve"> (6.8 L/min.)</w:t>
      </w:r>
      <w:r>
        <w:rPr/>
        <w:t>] [</w:t>
      </w:r>
      <w:r>
        <w:rPr>
          <w:rStyle w:val="IP"/>
          <w:b/>
        </w:rPr>
        <w:t>2.0 gpm</w:t>
      </w:r>
      <w:r>
        <w:rPr>
          <w:rStyle w:val="SI"/>
          <w:b/>
        </w:rPr>
        <w:t xml:space="preserve"> (9.1 L/min.)</w:t>
      </w:r>
      <w:r>
        <w:rPr/>
        <w:t>] [</w:t>
      </w:r>
      <w:r>
        <w:rPr>
          <w:rStyle w:val="IP"/>
          <w:b/>
        </w:rPr>
        <w:t>2.5 gpm</w:t>
      </w:r>
      <w:r>
        <w:rPr>
          <w:rStyle w:val="SI"/>
          <w:b/>
        </w:rPr>
        <w:t xml:space="preserve"> (9.5 L/min.)</w:t>
      </w:r>
      <w:r>
        <w:rPr/>
        <w:t>] &lt;</w:t>
      </w:r>
      <w:r>
        <w:rPr>
          <w:b/>
        </w:rPr>
        <w:t>Insert value</w:t>
      </w:r>
      <w:r>
        <w:rPr/>
        <w:t>&gt; unless otherwise indicated.</w:t>
      </w:r>
    </w:p>
    <w:p>
      <w:pPr>
        <w:pStyle w:val="PR3"/>
        <w:numPr>
          <w:ilvl w:val="6"/>
          <w:numId w:val="1"/>
        </w:numPr>
        <w:rPr/>
      </w:pPr>
      <w:r>
        <w:rPr/>
        <w:t>Mounting: [</w:t>
      </w:r>
      <w:r>
        <w:rPr>
          <w:b/>
        </w:rPr>
        <w:t>Concealed</w:t>
      </w:r>
      <w:r>
        <w:rPr/>
        <w:t>] [</w:t>
      </w:r>
      <w:r>
        <w:rPr>
          <w:b/>
        </w:rPr>
        <w:t>Exposed</w:t>
      </w:r>
      <w:r>
        <w:rPr/>
        <w:t>].</w:t>
      </w:r>
    </w:p>
    <w:p>
      <w:pPr>
        <w:pStyle w:val="PR3"/>
        <w:numPr>
          <w:ilvl w:val="6"/>
          <w:numId w:val="1"/>
        </w:numPr>
        <w:rPr/>
      </w:pPr>
      <w:r>
        <w:rPr/>
        <w:t>Operation: Single-handle, [</w:t>
      </w:r>
      <w:r>
        <w:rPr>
          <w:b/>
        </w:rPr>
        <w:t>push-pull</w:t>
      </w:r>
      <w:r>
        <w:rPr/>
        <w:t>] [</w:t>
      </w:r>
      <w:r>
        <w:rPr>
          <w:b/>
        </w:rPr>
        <w:t>or</w:t>
      </w:r>
      <w:r>
        <w:rPr/>
        <w:t>] [</w:t>
      </w:r>
      <w:r>
        <w:rPr>
          <w:b/>
        </w:rPr>
        <w:t>twist or rotate</w:t>
      </w:r>
      <w:r>
        <w:rPr/>
        <w:t>] control.</w:t>
      </w:r>
    </w:p>
    <w:p>
      <w:pPr>
        <w:pStyle w:val="PR3"/>
        <w:numPr>
          <w:ilvl w:val="6"/>
          <w:numId w:val="1"/>
        </w:numPr>
        <w:rPr/>
      </w:pPr>
      <w:r>
        <w:rPr/>
        <w:t>Antiscald Device: [</w:t>
      </w:r>
      <w:r>
        <w:rPr>
          <w:b/>
        </w:rPr>
        <w:t>Integral with mixing valve</w:t>
      </w:r>
      <w:r>
        <w:rPr/>
        <w:t>] [</w:t>
      </w:r>
      <w:r>
        <w:rPr>
          <w:b/>
        </w:rPr>
        <w:t>Separate unit</w:t>
      </w:r>
      <w:r>
        <w:rPr/>
        <w:t>] [</w:t>
      </w:r>
      <w:r>
        <w:rPr>
          <w:b/>
        </w:rPr>
        <w:t>Not required</w:t>
      </w:r>
      <w:r>
        <w:rPr/>
        <w:t>].</w:t>
      </w:r>
    </w:p>
    <w:p>
      <w:pPr>
        <w:pStyle w:val="PR3"/>
        <w:numPr>
          <w:ilvl w:val="6"/>
          <w:numId w:val="1"/>
        </w:numPr>
        <w:rPr/>
      </w:pPr>
      <w:r>
        <w:rPr/>
        <w:t>Check Stops: Check-valve type, integral with or attached to body; on hot- and cold-water-supply connections.</w:t>
      </w:r>
    </w:p>
    <w:p>
      <w:pPr>
        <w:pStyle w:val="PR3"/>
        <w:numPr>
          <w:ilvl w:val="6"/>
          <w:numId w:val="1"/>
        </w:numPr>
        <w:rPr/>
      </w:pPr>
      <w:r>
        <w:rPr/>
        <w:t>Indicators: For hot and cold water.</w:t>
      </w:r>
    </w:p>
    <w:p>
      <w:pPr>
        <w:pStyle w:val="PR2"/>
        <w:numPr>
          <w:ilvl w:val="5"/>
          <w:numId w:val="1"/>
        </w:numPr>
        <w:spacing w:before="240" w:after="0"/>
        <w:rPr/>
      </w:pPr>
      <w:r>
        <w:rPr/>
        <w:t>Shower Head:</w:t>
      </w:r>
    </w:p>
    <w:p>
      <w:pPr>
        <w:pStyle w:val="PR3"/>
        <w:numPr>
          <w:ilvl w:val="6"/>
          <w:numId w:val="1"/>
        </w:numPr>
        <w:spacing w:before="240" w:after="0"/>
        <w:rPr/>
      </w:pPr>
      <w:r>
        <w:rPr/>
        <w:t>Type: [</w:t>
      </w:r>
      <w:r>
        <w:rPr>
          <w:b/>
        </w:rPr>
        <w:t>Ball joint with arm and flange</w:t>
      </w:r>
      <w:r>
        <w:rPr/>
        <w:t>] [</w:t>
      </w:r>
      <w:r>
        <w:rPr>
          <w:b/>
        </w:rPr>
        <w:t>Without ball joint, but with arm and flange</w:t>
      </w:r>
      <w:r>
        <w:rPr/>
        <w:t>] [</w:t>
      </w:r>
      <w:r>
        <w:rPr>
          <w:b/>
        </w:rPr>
        <w:t>Ball joint and head integral with mounting flange</w:t>
      </w:r>
      <w:r>
        <w:rPr/>
        <w:t>] [</w:t>
      </w:r>
      <w:r>
        <w:rPr>
          <w:b/>
        </w:rPr>
        <w:t>Integral with mounting flange</w:t>
      </w:r>
      <w:r>
        <w:rPr/>
        <w:t>] [</w:t>
      </w:r>
      <w:r>
        <w:rPr>
          <w:b/>
        </w:rPr>
        <w:t>Handheld, slide bar mounted</w:t>
      </w:r>
      <w:r>
        <w:rPr/>
        <w:t>] [</w:t>
      </w:r>
      <w:r>
        <w:rPr>
          <w:b/>
        </w:rPr>
        <w:t>Handheld, hook mounted</w:t>
      </w:r>
      <w:r>
        <w:rPr/>
        <w:t>] &lt;</w:t>
      </w:r>
      <w:r>
        <w:rPr>
          <w:b/>
        </w:rPr>
        <w:t>Insert type</w:t>
      </w:r>
      <w:r>
        <w:rPr/>
        <w:t>&gt;.</w:t>
      </w:r>
    </w:p>
    <w:p>
      <w:pPr>
        <w:pStyle w:val="PR3"/>
        <w:numPr>
          <w:ilvl w:val="6"/>
          <w:numId w:val="1"/>
        </w:numPr>
        <w:rPr/>
      </w:pPr>
      <w:r>
        <w:rPr/>
        <w:t>Material: Metallic with chrome-plated finish.</w:t>
      </w:r>
    </w:p>
    <w:p>
      <w:pPr>
        <w:pStyle w:val="PR3"/>
        <w:numPr>
          <w:ilvl w:val="6"/>
          <w:numId w:val="1"/>
        </w:numPr>
        <w:rPr/>
      </w:pPr>
      <w:r>
        <w:rPr/>
        <w:t>Spray Pattern: [</w:t>
      </w:r>
      <w:r>
        <w:rPr>
          <w:b/>
        </w:rPr>
        <w:t>Adjustable</w:t>
      </w:r>
      <w:r>
        <w:rPr/>
        <w:t>] [</w:t>
      </w:r>
      <w:r>
        <w:rPr>
          <w:b/>
        </w:rPr>
        <w:t>Fixed</w:t>
      </w:r>
      <w:r>
        <w:rPr/>
        <w:t>].</w:t>
      </w:r>
    </w:p>
    <w:p>
      <w:pPr>
        <w:pStyle w:val="PR3"/>
        <w:numPr>
          <w:ilvl w:val="6"/>
          <w:numId w:val="1"/>
        </w:numPr>
        <w:rPr/>
      </w:pPr>
      <w:r>
        <w:rPr/>
        <w:t>Integral Volume Control: [</w:t>
      </w:r>
      <w:r>
        <w:rPr>
          <w:b/>
        </w:rPr>
        <w:t>Not required</w:t>
      </w:r>
      <w:r>
        <w:rPr/>
        <w:t>] [</w:t>
      </w:r>
      <w:r>
        <w:rPr>
          <w:b/>
        </w:rPr>
        <w:t>Required</w:t>
      </w:r>
      <w:r>
        <w:rPr/>
        <w:t>].</w:t>
      </w:r>
    </w:p>
    <w:p>
      <w:pPr>
        <w:pStyle w:val="CMT"/>
        <w:rPr/>
      </w:pPr>
      <w:r>
        <w:rPr/>
        <w:t>Retain "Shower-Arm, Flow-Control Fitting" Subparagraph below only if option retained in "Type" Subparagraph includes arm and flange; otherwise, delete below.</w:t>
      </w:r>
    </w:p>
    <w:p>
      <w:pPr>
        <w:pStyle w:val="PR3"/>
        <w:numPr>
          <w:ilvl w:val="6"/>
          <w:numId w:val="1"/>
        </w:numPr>
        <w:rPr/>
      </w:pPr>
      <w:r>
        <w:rPr/>
        <w:t>Shower-Arm, Flow-Control Fitting: [</w:t>
      </w:r>
      <w:r>
        <w:rPr>
          <w:b/>
        </w:rPr>
        <w:t>Not required</w:t>
      </w:r>
      <w:r>
        <w:rPr/>
        <w:t>] [</w:t>
      </w:r>
      <w:r>
        <w:rPr>
          <w:rStyle w:val="IP"/>
          <w:b/>
        </w:rPr>
        <w:t>1.5 gpm</w:t>
      </w:r>
      <w:r>
        <w:rPr>
          <w:rStyle w:val="SI"/>
          <w:b/>
        </w:rPr>
        <w:t xml:space="preserve"> (5.7 L/min.)</w:t>
      </w:r>
      <w:r>
        <w:rPr/>
        <w:t>] [</w:t>
      </w:r>
      <w:r>
        <w:rPr>
          <w:rStyle w:val="IP"/>
          <w:b/>
        </w:rPr>
        <w:t>2.0 gpm</w:t>
      </w:r>
      <w:r>
        <w:rPr>
          <w:rStyle w:val="SI"/>
          <w:b/>
        </w:rPr>
        <w:t xml:space="preserve"> (7.6 L/min.)</w:t>
      </w:r>
      <w:r>
        <w:rPr/>
        <w:t>].</w:t>
      </w:r>
    </w:p>
    <w:p>
      <w:pPr>
        <w:pStyle w:val="CMT"/>
        <w:rPr/>
      </w:pPr>
      <w:r>
        <w:rPr/>
        <w:t>Verify availability of feature in "Temperature Indicator" Subparagraph below if required.</w:t>
      </w:r>
    </w:p>
    <w:p>
      <w:pPr>
        <w:pStyle w:val="PR3"/>
        <w:numPr>
          <w:ilvl w:val="6"/>
          <w:numId w:val="1"/>
        </w:numPr>
        <w:rPr/>
      </w:pPr>
      <w:r>
        <w:rPr/>
        <w:t>Temperature Indicator: [</w:t>
      </w:r>
      <w:r>
        <w:rPr>
          <w:b/>
        </w:rPr>
        <w:t>Integral with faucet</w:t>
      </w:r>
      <w:r>
        <w:rPr/>
        <w:t>] [</w:t>
      </w:r>
      <w:r>
        <w:rPr>
          <w:b/>
        </w:rPr>
        <w:t>Not required</w:t>
      </w:r>
      <w:r>
        <w:rPr/>
        <w:t>].</w:t>
      </w:r>
    </w:p>
    <w:p>
      <w:pPr>
        <w:pStyle w:val="ART"/>
        <w:numPr>
          <w:ilvl w:val="3"/>
          <w:numId w:val="1"/>
        </w:numPr>
        <w:ind w:hanging="0" w:left="0"/>
        <w:rPr/>
      </w:pPr>
      <w:r>
        <w:rPr/>
        <w:t>HEALTHCARE BATHING UNITS</w:t>
      </w:r>
    </w:p>
    <w:p>
      <w:pPr>
        <w:pStyle w:val="CMT"/>
        <w:rPr/>
      </w:pPr>
      <w:r>
        <w:rPr/>
        <w:t>Caution: Provide one or more floor drains near bathing units.</w:t>
      </w:r>
    </w:p>
    <w:p>
      <w:pPr>
        <w:pStyle w:val="CMT"/>
        <w:rPr/>
      </w:pPr>
      <w:r>
        <w:rPr/>
        <w:t>Copy first paragraph below and re-edit for each type of side-entry healthcare bathing unit required.</w:t>
      </w:r>
    </w:p>
    <w:p>
      <w:pPr>
        <w:pStyle w:val="CMT"/>
        <w:rPr/>
      </w:pPr>
      <w:r>
        <w:rPr/>
        <w:t>Insert drawing designation. Use these designations on Drawings to identify each healthcare bathing unit.</w:t>
      </w:r>
    </w:p>
    <w:p>
      <w:pPr>
        <w:pStyle w:val="PR1"/>
        <w:numPr>
          <w:ilvl w:val="4"/>
          <w:numId w:val="1"/>
        </w:numPr>
        <w:rPr/>
      </w:pPr>
      <w:r>
        <w:rPr/>
        <w:t>Healthcare Bathing Units, Side Entry[</w:t>
      </w:r>
      <w:r>
        <w:rPr>
          <w:b/>
        </w:rPr>
        <w:t>, Whirlpool</w:t>
      </w:r>
      <w:r>
        <w:rPr/>
        <w:t>]: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Fixture: Plastic-tub, institutional bath fixture with integral controls.</w:t>
      </w:r>
    </w:p>
    <w:p>
      <w:pPr>
        <w:pStyle w:val="CMT"/>
        <w:rPr/>
      </w:pPr>
      <w:r>
        <w:rPr/>
        <w:t>Retain "Standard" Subparagraph below if unit has whirlpool.</w:t>
      </w:r>
    </w:p>
    <w:p>
      <w:pPr>
        <w:pStyle w:val="PR3"/>
        <w:numPr>
          <w:ilvl w:val="6"/>
          <w:numId w:val="1"/>
        </w:numPr>
        <w:spacing w:before="240" w:after="0"/>
        <w:rPr/>
      </w:pPr>
      <w:r>
        <w:rPr/>
        <w:t>Standard: UL 1795.</w:t>
      </w:r>
    </w:p>
    <w:p>
      <w:pPr>
        <w:pStyle w:val="PR3"/>
        <w:numPr>
          <w:ilvl w:val="6"/>
          <w:numId w:val="1"/>
        </w:numPr>
        <w:rPr/>
      </w:pPr>
      <w:r>
        <w:rPr/>
        <w:t>Tub Size: [</w:t>
      </w:r>
      <w:r>
        <w:rPr>
          <w:rStyle w:val="IP"/>
          <w:b/>
        </w:rPr>
        <w:t>60 by 30 inches</w:t>
      </w:r>
      <w:r>
        <w:rPr>
          <w:rStyle w:val="SI"/>
          <w:b/>
        </w:rPr>
        <w:t xml:space="preserve"> (1524 by 762 mm)</w:t>
      </w:r>
      <w:r>
        <w:rPr/>
        <w:t>] &lt;</w:t>
      </w:r>
      <w:r>
        <w:rPr>
          <w:b/>
        </w:rPr>
        <w:t>Insert dimensions</w:t>
      </w:r>
      <w:r>
        <w:rPr/>
        <w:t>&gt;.</w:t>
      </w:r>
    </w:p>
    <w:p>
      <w:pPr>
        <w:pStyle w:val="PR3"/>
        <w:numPr>
          <w:ilvl w:val="6"/>
          <w:numId w:val="1"/>
        </w:numPr>
        <w:rPr/>
      </w:pPr>
      <w:r>
        <w:rPr/>
        <w:t>Controls: Vacuum breakers on supplies, thermostatic mixing valve, tub fill spout, and handheld shower head.</w:t>
      </w:r>
    </w:p>
    <w:p>
      <w:pPr>
        <w:pStyle w:val="PR2"/>
        <w:numPr>
          <w:ilvl w:val="5"/>
          <w:numId w:val="1"/>
        </w:numPr>
        <w:spacing w:before="240" w:after="0"/>
        <w:rPr/>
      </w:pPr>
      <w:r>
        <w:rPr/>
        <w:t>Supply Connections: [</w:t>
      </w:r>
      <w:r>
        <w:rPr>
          <w:rStyle w:val="IP"/>
          <w:b/>
        </w:rPr>
        <w:t>NPS 3/4</w:t>
      </w:r>
      <w:r>
        <w:rPr>
          <w:rStyle w:val="SI"/>
          <w:b/>
        </w:rPr>
        <w:t xml:space="preserve"> (DN 20)</w:t>
      </w:r>
      <w:r>
        <w:rPr/>
        <w:t>] [</w:t>
      </w:r>
      <w:r>
        <w:rPr>
          <w:rStyle w:val="IP"/>
          <w:b/>
        </w:rPr>
        <w:t>NPS 1</w:t>
      </w:r>
      <w:r>
        <w:rPr>
          <w:rStyle w:val="SI"/>
          <w:b/>
        </w:rPr>
        <w:t xml:space="preserve"> (DN 25)</w:t>
      </w:r>
      <w:r>
        <w:rPr/>
        <w:t>] with shutoff valve.</w:t>
      </w:r>
    </w:p>
    <w:p>
      <w:pPr>
        <w:pStyle w:val="PR2"/>
        <w:numPr>
          <w:ilvl w:val="5"/>
          <w:numId w:val="1"/>
        </w:numPr>
        <w:rPr/>
      </w:pPr>
      <w:r>
        <w:rPr/>
        <w:t>Drain: Manufacturer's standard [</w:t>
      </w:r>
      <w:r>
        <w:rPr>
          <w:rStyle w:val="IP"/>
          <w:b/>
        </w:rPr>
        <w:t>NPS 1-1/2</w:t>
      </w:r>
      <w:r>
        <w:rPr>
          <w:rStyle w:val="SI"/>
          <w:b/>
        </w:rPr>
        <w:t xml:space="preserve"> (DN 40)</w:t>
      </w:r>
      <w:r>
        <w:rPr/>
        <w:t>] [</w:t>
      </w:r>
      <w:r>
        <w:rPr>
          <w:rStyle w:val="IP"/>
          <w:b/>
        </w:rPr>
        <w:t>NPS 2</w:t>
      </w:r>
      <w:r>
        <w:rPr>
          <w:rStyle w:val="SI"/>
          <w:b/>
        </w:rPr>
        <w:t xml:space="preserve"> (DN 50)</w:t>
      </w:r>
      <w:r>
        <w:rPr/>
        <w:t>] with tailpiece.</w:t>
      </w:r>
    </w:p>
    <w:p>
      <w:pPr>
        <w:pStyle w:val="PR2"/>
        <w:numPr>
          <w:ilvl w:val="5"/>
          <w:numId w:val="1"/>
        </w:numPr>
        <w:rPr/>
      </w:pPr>
      <w:r>
        <w:rPr/>
        <w:t>Drain Piping: [</w:t>
      </w:r>
      <w:r>
        <w:rPr>
          <w:rStyle w:val="IP"/>
          <w:b/>
        </w:rPr>
        <w:t>NPS 1-1/2</w:t>
      </w:r>
      <w:r>
        <w:rPr>
          <w:rStyle w:val="SI"/>
          <w:b/>
        </w:rPr>
        <w:t xml:space="preserve"> (DN 40)</w:t>
      </w:r>
      <w:r>
        <w:rPr/>
        <w:t>] [</w:t>
      </w:r>
      <w:r>
        <w:rPr>
          <w:rStyle w:val="IP"/>
          <w:b/>
        </w:rPr>
        <w:t>NPS 2</w:t>
      </w:r>
      <w:r>
        <w:rPr>
          <w:rStyle w:val="SI"/>
          <w:b/>
        </w:rPr>
        <w:t xml:space="preserve"> (DN 50)</w:t>
      </w:r>
      <w:r>
        <w:rPr/>
        <w:t>] cast-brass P-trap, waste to wall, and wall flange complying with ASME A112.18.2/CSA B125.2. Include combined drain piping if two drains.</w:t>
      </w:r>
    </w:p>
    <w:p>
      <w:pPr>
        <w:pStyle w:val="PR2"/>
        <w:numPr>
          <w:ilvl w:val="5"/>
          <w:numId w:val="1"/>
        </w:numPr>
        <w:rPr/>
      </w:pPr>
      <w:r>
        <w:rPr/>
        <w:t>Unit Electrical Characteristics:</w:t>
      </w:r>
    </w:p>
    <w:p>
      <w:pPr>
        <w:pStyle w:val="PR3"/>
        <w:numPr>
          <w:ilvl w:val="6"/>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number</w:t>
      </w:r>
      <w:r>
        <w:rPr/>
        <w:t>&gt;.</w:t>
      </w:r>
    </w:p>
    <w:p>
      <w:pPr>
        <w:pStyle w:val="PR3"/>
        <w:numPr>
          <w:ilvl w:val="6"/>
          <w:numId w:val="1"/>
        </w:numPr>
        <w:rPr/>
      </w:pPr>
      <w:r>
        <w:rPr/>
        <w:t>Phase(s): [</w:t>
      </w:r>
      <w:r>
        <w:rPr>
          <w:b/>
        </w:rPr>
        <w:t>One</w:t>
      </w:r>
      <w:r>
        <w:rPr/>
        <w:t>] [</w:t>
      </w:r>
      <w:r>
        <w:rPr>
          <w:b/>
        </w:rPr>
        <w:t>Three</w:t>
      </w:r>
      <w:r>
        <w:rPr/>
        <w:t>].</w:t>
      </w:r>
    </w:p>
    <w:p>
      <w:pPr>
        <w:pStyle w:val="PR3"/>
        <w:numPr>
          <w:ilvl w:val="6"/>
          <w:numId w:val="1"/>
        </w:numPr>
        <w:rPr/>
      </w:pPr>
      <w:r>
        <w:rPr/>
        <w:t>Hertz: [</w:t>
      </w:r>
      <w:r>
        <w:rPr>
          <w:b/>
        </w:rPr>
        <w:t>60</w:t>
      </w:r>
      <w:r>
        <w:rPr/>
        <w:t>] &lt;</w:t>
      </w:r>
      <w:r>
        <w:rPr>
          <w:b/>
        </w:rPr>
        <w:t>Insert number</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CMT"/>
        <w:rPr/>
      </w:pPr>
      <w:r>
        <w:rPr/>
        <w:t>Healthcare bathing units in first paragraph below may require additional data for optional features or special applications.</w:t>
      </w:r>
    </w:p>
    <w:p>
      <w:pPr>
        <w:pStyle w:val="CMT"/>
        <w:rPr/>
      </w:pPr>
      <w:r>
        <w:rPr/>
        <w:t>Copy first paragraph and re-edit for each type of side, transfer-lift, or slide-on entry, adjustable- or fixed-height, healthcare bathing unit required.</w:t>
      </w:r>
    </w:p>
    <w:p>
      <w:pPr>
        <w:pStyle w:val="CMT"/>
        <w:rPr/>
      </w:pPr>
      <w:r>
        <w:rPr/>
        <w:t>Insert letter drawing designation. Use these designations on Drawings to identify each healthcare bathing unit.</w:t>
      </w:r>
    </w:p>
    <w:p>
      <w:pPr>
        <w:pStyle w:val="PR1"/>
        <w:numPr>
          <w:ilvl w:val="4"/>
          <w:numId w:val="1"/>
        </w:numPr>
        <w:rPr/>
      </w:pPr>
      <w:r>
        <w:rPr/>
        <w:t>Healthcare Bathing Units, [</w:t>
      </w:r>
      <w:r>
        <w:rPr>
          <w:b/>
        </w:rPr>
        <w:t>Side</w:t>
      </w:r>
      <w:r>
        <w:rPr/>
        <w:t>] [</w:t>
      </w:r>
      <w:r>
        <w:rPr>
          <w:b/>
        </w:rPr>
        <w:t>Transfer-Lift</w:t>
      </w:r>
      <w:r>
        <w:rPr/>
        <w:t>] [</w:t>
      </w:r>
      <w:r>
        <w:rPr>
          <w:b/>
        </w:rPr>
        <w:t>Slide-on</w:t>
      </w:r>
      <w:r>
        <w:rPr/>
        <w:t>] Entry, [</w:t>
      </w:r>
      <w:r>
        <w:rPr>
          <w:b/>
        </w:rPr>
        <w:t>Adjustable</w:t>
      </w:r>
      <w:r>
        <w:rPr/>
        <w:t>] [</w:t>
      </w:r>
      <w:r>
        <w:rPr>
          <w:b/>
        </w:rPr>
        <w:t>Fixed</w:t>
      </w:r>
      <w:r>
        <w:rPr/>
        <w:t>] Height: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Fixture: Plastic-tub, institutional bath fixture with integral controls.</w:t>
      </w:r>
    </w:p>
    <w:p>
      <w:pPr>
        <w:pStyle w:val="PR3"/>
        <w:numPr>
          <w:ilvl w:val="6"/>
          <w:numId w:val="1"/>
        </w:numPr>
        <w:spacing w:before="240" w:after="0"/>
        <w:rPr/>
      </w:pPr>
      <w:r>
        <w:rPr/>
        <w:t>Tub Size: [</w:t>
      </w:r>
      <w:r>
        <w:rPr>
          <w:rStyle w:val="IP"/>
          <w:b/>
        </w:rPr>
        <w:t>60 by 30 inches</w:t>
      </w:r>
      <w:r>
        <w:rPr>
          <w:rStyle w:val="SI"/>
          <w:b/>
        </w:rPr>
        <w:t xml:space="preserve"> (1524 by 762 mm)</w:t>
      </w:r>
      <w:r>
        <w:rPr/>
        <w:t>] &lt;</w:t>
      </w:r>
      <w:r>
        <w:rPr>
          <w:b/>
        </w:rPr>
        <w:t>Insert dimensions</w:t>
      </w:r>
      <w:r>
        <w:rPr/>
        <w:t>&gt;.</w:t>
      </w:r>
    </w:p>
    <w:p>
      <w:pPr>
        <w:pStyle w:val="PR3"/>
        <w:numPr>
          <w:ilvl w:val="6"/>
          <w:numId w:val="1"/>
        </w:numPr>
        <w:rPr/>
      </w:pPr>
      <w:r>
        <w:rPr/>
        <w:t>Controls: Vacuum breakers on supplies, thermostatic mixing valve, tub fill spout, and handheld shower head.</w:t>
      </w:r>
    </w:p>
    <w:p>
      <w:pPr>
        <w:pStyle w:val="PR2"/>
        <w:numPr>
          <w:ilvl w:val="5"/>
          <w:numId w:val="1"/>
        </w:numPr>
        <w:spacing w:before="240" w:after="0"/>
        <w:rPr/>
      </w:pPr>
      <w:r>
        <w:rPr/>
        <w:t>Supply Connections: [</w:t>
      </w:r>
      <w:r>
        <w:rPr>
          <w:rStyle w:val="IP"/>
          <w:b/>
        </w:rPr>
        <w:t>NPS 3/4</w:t>
      </w:r>
      <w:r>
        <w:rPr>
          <w:rStyle w:val="SI"/>
          <w:b/>
        </w:rPr>
        <w:t xml:space="preserve"> (DN 20)</w:t>
      </w:r>
      <w:r>
        <w:rPr/>
        <w:t>] [</w:t>
      </w:r>
      <w:r>
        <w:rPr>
          <w:rStyle w:val="IP"/>
          <w:b/>
        </w:rPr>
        <w:t>NPS 1</w:t>
      </w:r>
      <w:r>
        <w:rPr>
          <w:rStyle w:val="SI"/>
          <w:b/>
        </w:rPr>
        <w:t xml:space="preserve"> (DN 25)</w:t>
      </w:r>
      <w:r>
        <w:rPr/>
        <w:t>] with shutoff valve.</w:t>
      </w:r>
    </w:p>
    <w:p>
      <w:pPr>
        <w:pStyle w:val="PR2"/>
        <w:numPr>
          <w:ilvl w:val="5"/>
          <w:numId w:val="1"/>
        </w:numPr>
        <w:rPr/>
      </w:pPr>
      <w:r>
        <w:rPr/>
        <w:t>Drain: Manufacturer's standard [</w:t>
      </w:r>
      <w:r>
        <w:rPr>
          <w:rStyle w:val="IP"/>
          <w:b/>
        </w:rPr>
        <w:t>NPS 1-1/2</w:t>
      </w:r>
      <w:r>
        <w:rPr>
          <w:rStyle w:val="SI"/>
          <w:b/>
        </w:rPr>
        <w:t xml:space="preserve"> (DN 40)</w:t>
      </w:r>
      <w:r>
        <w:rPr/>
        <w:t>] [</w:t>
      </w:r>
      <w:r>
        <w:rPr>
          <w:rStyle w:val="IP"/>
          <w:b/>
        </w:rPr>
        <w:t>NPS 2</w:t>
      </w:r>
      <w:r>
        <w:rPr>
          <w:rStyle w:val="SI"/>
          <w:b/>
        </w:rPr>
        <w:t xml:space="preserve"> (DN 50)</w:t>
      </w:r>
      <w:r>
        <w:rPr/>
        <w:t>] with tailpiece.</w:t>
      </w:r>
    </w:p>
    <w:p>
      <w:pPr>
        <w:pStyle w:val="PR2"/>
        <w:numPr>
          <w:ilvl w:val="5"/>
          <w:numId w:val="1"/>
        </w:numPr>
        <w:rPr/>
      </w:pPr>
      <w:r>
        <w:rPr/>
        <w:t>Drain Piping: [</w:t>
      </w:r>
      <w:r>
        <w:rPr>
          <w:rStyle w:val="IP"/>
          <w:b/>
        </w:rPr>
        <w:t>NPS 1-1/2</w:t>
      </w:r>
      <w:r>
        <w:rPr>
          <w:rStyle w:val="SI"/>
          <w:b/>
        </w:rPr>
        <w:t xml:space="preserve"> (DN 40)</w:t>
      </w:r>
      <w:r>
        <w:rPr/>
        <w:t>] [</w:t>
      </w:r>
      <w:r>
        <w:rPr>
          <w:rStyle w:val="IP"/>
          <w:b/>
        </w:rPr>
        <w:t>NPS 2</w:t>
      </w:r>
      <w:r>
        <w:rPr>
          <w:rStyle w:val="SI"/>
          <w:b/>
        </w:rPr>
        <w:t xml:space="preserve"> (DN 50)</w:t>
      </w:r>
      <w:r>
        <w:rPr/>
        <w:t>] cast-brass P-trap, waste to wall, and wall flange complying with ASME A112.18.2/CSA B125.2. Include combined drain piping if two drains.</w:t>
      </w:r>
    </w:p>
    <w:p>
      <w:pPr>
        <w:pStyle w:val="PR2"/>
        <w:numPr>
          <w:ilvl w:val="5"/>
          <w:numId w:val="1"/>
        </w:numPr>
        <w:rPr/>
      </w:pPr>
      <w:r>
        <w:rPr/>
        <w:t>Lift System: [</w:t>
      </w:r>
      <w:r>
        <w:rPr>
          <w:b/>
        </w:rPr>
        <w:t>Not required</w:t>
      </w:r>
      <w:r>
        <w:rPr/>
        <w:t>] &lt;</w:t>
      </w:r>
      <w:r>
        <w:rPr>
          <w:b/>
        </w:rPr>
        <w:t>Insert description</w:t>
      </w:r>
      <w:r>
        <w:rPr/>
        <w:t>&gt;.</w:t>
      </w:r>
    </w:p>
    <w:p>
      <w:pPr>
        <w:pStyle w:val="PR2"/>
        <w:numPr>
          <w:ilvl w:val="5"/>
          <w:numId w:val="1"/>
        </w:numPr>
        <w:rPr/>
      </w:pPr>
      <w:r>
        <w:rPr/>
        <w:t>Unit Electrical Characteristics:</w:t>
      </w:r>
    </w:p>
    <w:p>
      <w:pPr>
        <w:pStyle w:val="PR3"/>
        <w:numPr>
          <w:ilvl w:val="6"/>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number</w:t>
      </w:r>
      <w:r>
        <w:rPr/>
        <w:t>&gt;.</w:t>
      </w:r>
    </w:p>
    <w:p>
      <w:pPr>
        <w:pStyle w:val="PR3"/>
        <w:numPr>
          <w:ilvl w:val="6"/>
          <w:numId w:val="1"/>
        </w:numPr>
        <w:rPr/>
      </w:pPr>
      <w:r>
        <w:rPr/>
        <w:t>Phase(s): [</w:t>
      </w:r>
      <w:r>
        <w:rPr>
          <w:b/>
        </w:rPr>
        <w:t>One</w:t>
      </w:r>
      <w:r>
        <w:rPr/>
        <w:t>] [</w:t>
      </w:r>
      <w:r>
        <w:rPr>
          <w:b/>
        </w:rPr>
        <w:t>Three</w:t>
      </w:r>
      <w:r>
        <w:rPr/>
        <w:t>].</w:t>
      </w:r>
    </w:p>
    <w:p>
      <w:pPr>
        <w:pStyle w:val="PR3"/>
        <w:numPr>
          <w:ilvl w:val="6"/>
          <w:numId w:val="1"/>
        </w:numPr>
        <w:rPr/>
      </w:pPr>
      <w:r>
        <w:rPr/>
        <w:t>Hertz: [</w:t>
      </w:r>
      <w:r>
        <w:rPr>
          <w:b/>
        </w:rPr>
        <w:t>60</w:t>
      </w:r>
      <w:r>
        <w:rPr/>
        <w:t>] &lt;</w:t>
      </w:r>
      <w:r>
        <w:rPr>
          <w:b/>
        </w:rPr>
        <w:t>Insert number</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CMT"/>
        <w:rPr/>
      </w:pPr>
      <w:r>
        <w:rPr/>
        <w:t>Copy "Healthcare Bathing Units, Front-Entry Shower" Paragraph below and re-edit for each type of front-entry shower, healthcare bathing unit required.</w:t>
      </w:r>
    </w:p>
    <w:p>
      <w:pPr>
        <w:pStyle w:val="CMT"/>
        <w:rPr/>
      </w:pPr>
      <w:r>
        <w:rPr/>
        <w:t>Insert drawing designation. Use these designations on Drawings to identify each healthcare bathing unit.</w:t>
      </w:r>
    </w:p>
    <w:p>
      <w:pPr>
        <w:pStyle w:val="PR1"/>
        <w:numPr>
          <w:ilvl w:val="4"/>
          <w:numId w:val="1"/>
        </w:numPr>
        <w:rPr/>
      </w:pPr>
      <w:r>
        <w:rPr/>
        <w:t>Healthcare Bathing Units, Front-Entry Shower: &lt;</w:t>
      </w:r>
      <w:r>
        <w:rPr>
          <w:b/>
        </w:rPr>
        <w:t>Insert drawing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Fixture: Plastic-tub, institutional fixture with integral controls.</w:t>
      </w:r>
    </w:p>
    <w:p>
      <w:pPr>
        <w:pStyle w:val="PR3"/>
        <w:numPr>
          <w:ilvl w:val="6"/>
          <w:numId w:val="1"/>
        </w:numPr>
        <w:spacing w:before="240" w:after="0"/>
        <w:rPr/>
      </w:pPr>
      <w:r>
        <w:rPr/>
        <w:t>Cabinet Size: [</w:t>
      </w:r>
      <w:r>
        <w:rPr>
          <w:rStyle w:val="IP"/>
          <w:b/>
        </w:rPr>
        <w:t>35 by 41 inches</w:t>
      </w:r>
      <w:r>
        <w:rPr>
          <w:rStyle w:val="SI"/>
          <w:b/>
        </w:rPr>
        <w:t xml:space="preserve"> (889 by 1041 mm)</w:t>
      </w:r>
      <w:r>
        <w:rPr/>
        <w:t>] &lt;</w:t>
      </w:r>
      <w:r>
        <w:rPr>
          <w:b/>
        </w:rPr>
        <w:t>Insert dimensions</w:t>
      </w:r>
      <w:r>
        <w:rPr/>
        <w:t>&gt;.</w:t>
      </w:r>
    </w:p>
    <w:p>
      <w:pPr>
        <w:pStyle w:val="PR3"/>
        <w:numPr>
          <w:ilvl w:val="6"/>
          <w:numId w:val="1"/>
        </w:numPr>
        <w:rPr/>
      </w:pPr>
      <w:r>
        <w:rPr/>
        <w:t>Controls: Vacuum breakers on supplies, thermostatic mixing valve, tub fill spout, and handheld shower head.</w:t>
      </w:r>
    </w:p>
    <w:p>
      <w:pPr>
        <w:pStyle w:val="PR2"/>
        <w:numPr>
          <w:ilvl w:val="5"/>
          <w:numId w:val="1"/>
        </w:numPr>
        <w:spacing w:before="240" w:after="0"/>
        <w:rPr/>
      </w:pPr>
      <w:r>
        <w:rPr/>
        <w:t>Supply Connections: [</w:t>
      </w:r>
      <w:r>
        <w:rPr>
          <w:rStyle w:val="IP"/>
          <w:b/>
        </w:rPr>
        <w:t>NPS 3/4</w:t>
      </w:r>
      <w:r>
        <w:rPr>
          <w:rStyle w:val="SI"/>
          <w:b/>
        </w:rPr>
        <w:t xml:space="preserve"> (DN 20)</w:t>
      </w:r>
      <w:r>
        <w:rPr/>
        <w:t>] [</w:t>
      </w:r>
      <w:r>
        <w:rPr>
          <w:rStyle w:val="IP"/>
          <w:b/>
        </w:rPr>
        <w:t>NPS 1</w:t>
      </w:r>
      <w:r>
        <w:rPr>
          <w:rStyle w:val="SI"/>
          <w:b/>
        </w:rPr>
        <w:t xml:space="preserve"> (DN 25)</w:t>
      </w:r>
      <w:r>
        <w:rPr/>
        <w:t>] with shutoff valve.</w:t>
      </w:r>
    </w:p>
    <w:p>
      <w:pPr>
        <w:pStyle w:val="PR2"/>
        <w:numPr>
          <w:ilvl w:val="5"/>
          <w:numId w:val="1"/>
        </w:numPr>
        <w:rPr/>
      </w:pPr>
      <w:r>
        <w:rPr/>
        <w:t xml:space="preserve">Drain: Manufacturer's standard </w:t>
      </w:r>
      <w:r>
        <w:rPr>
          <w:rStyle w:val="IP"/>
        </w:rPr>
        <w:t>NPS 2</w:t>
      </w:r>
      <w:r>
        <w:rPr>
          <w:rStyle w:val="SI"/>
        </w:rPr>
        <w:t xml:space="preserve"> (DN 50)</w:t>
      </w:r>
      <w:r>
        <w:rPr/>
        <w:t xml:space="preserve"> with tailpiece.</w:t>
      </w:r>
    </w:p>
    <w:p>
      <w:pPr>
        <w:pStyle w:val="PR2"/>
        <w:numPr>
          <w:ilvl w:val="5"/>
          <w:numId w:val="1"/>
        </w:numPr>
        <w:rPr/>
      </w:pPr>
      <w:r>
        <w:rPr/>
        <w:t xml:space="preserve">Drain Piping: </w:t>
      </w:r>
      <w:r>
        <w:rPr>
          <w:rStyle w:val="IP"/>
        </w:rPr>
        <w:t>NPS 2</w:t>
      </w:r>
      <w:r>
        <w:rPr>
          <w:rStyle w:val="SI"/>
        </w:rPr>
        <w:t xml:space="preserve"> (DN 50)</w:t>
      </w:r>
      <w:r>
        <w:rPr/>
        <w:t xml:space="preserve"> P-trap, waste to wall, and wall flange complying with ASME A112.18.2/CSA B125.2. Include combined drain piping if two drains.</w:t>
      </w:r>
    </w:p>
    <w:p>
      <w:pPr>
        <w:pStyle w:val="PR2"/>
        <w:numPr>
          <w:ilvl w:val="5"/>
          <w:numId w:val="1"/>
        </w:numPr>
        <w:rPr/>
      </w:pPr>
      <w:r>
        <w:rPr/>
        <w:t>Unit Electrical Characteristics:</w:t>
      </w:r>
    </w:p>
    <w:p>
      <w:pPr>
        <w:pStyle w:val="PR3"/>
        <w:numPr>
          <w:ilvl w:val="6"/>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number</w:t>
      </w:r>
      <w:r>
        <w:rPr/>
        <w:t>&gt;.</w:t>
      </w:r>
    </w:p>
    <w:p>
      <w:pPr>
        <w:pStyle w:val="PR3"/>
        <w:numPr>
          <w:ilvl w:val="6"/>
          <w:numId w:val="1"/>
        </w:numPr>
        <w:rPr/>
      </w:pPr>
      <w:r>
        <w:rPr/>
        <w:t>Phase(s): [</w:t>
      </w:r>
      <w:r>
        <w:rPr>
          <w:b/>
        </w:rPr>
        <w:t>One</w:t>
      </w:r>
      <w:r>
        <w:rPr/>
        <w:t>] [</w:t>
      </w:r>
      <w:r>
        <w:rPr>
          <w:b/>
        </w:rPr>
        <w:t>Three</w:t>
      </w:r>
      <w:r>
        <w:rPr/>
        <w:t>].</w:t>
      </w:r>
    </w:p>
    <w:p>
      <w:pPr>
        <w:pStyle w:val="PR3"/>
        <w:numPr>
          <w:ilvl w:val="6"/>
          <w:numId w:val="1"/>
        </w:numPr>
        <w:rPr/>
      </w:pPr>
      <w:r>
        <w:rPr/>
        <w:t>Hertz: [</w:t>
      </w:r>
      <w:r>
        <w:rPr>
          <w:b/>
        </w:rPr>
        <w:t>60</w:t>
      </w:r>
      <w:r>
        <w:rPr/>
        <w:t>] &lt;</w:t>
      </w:r>
      <w:r>
        <w:rPr>
          <w:b/>
        </w:rPr>
        <w:t>Insert number</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ART"/>
        <w:numPr>
          <w:ilvl w:val="3"/>
          <w:numId w:val="1"/>
        </w:numPr>
        <w:ind w:hanging="0" w:left="0"/>
        <w:rPr/>
      </w:pPr>
      <w:r>
        <w:rPr/>
        <w:t>BEDPAN WASHERS</w:t>
      </w:r>
    </w:p>
    <w:p>
      <w:pPr>
        <w:pStyle w:val="CMT"/>
        <w:rPr/>
      </w:pPr>
      <w:r>
        <w:rPr/>
        <w:t>See "Flushometer Valves" Article for flushometer-valve-mounted bedpan washers.</w:t>
      </w:r>
    </w:p>
    <w:p>
      <w:pPr>
        <w:pStyle w:val="CMT"/>
        <w:rPr/>
      </w:pPr>
      <w:r>
        <w:rPr/>
        <w:t>Copy "Bedpan Washers, Wall Mounted" Paragraph below and re-edit for each type of wall-mounted bedpan washer required.</w:t>
      </w:r>
    </w:p>
    <w:p>
      <w:pPr>
        <w:pStyle w:val="CMT"/>
        <w:rPr/>
      </w:pPr>
      <w:r>
        <w:rPr/>
        <w:t>Insert drawing designation. Use these designations on Drawings to identify each bedpan washer.</w:t>
      </w:r>
    </w:p>
    <w:p>
      <w:pPr>
        <w:pStyle w:val="PR1"/>
        <w:numPr>
          <w:ilvl w:val="4"/>
          <w:numId w:val="1"/>
        </w:numPr>
        <w:rPr/>
      </w:pPr>
      <w:r>
        <w:rPr/>
        <w:t>Bedpan Washers, Wall Mounted: &lt;</w:t>
      </w:r>
      <w:r>
        <w:rPr>
          <w:b/>
        </w:rPr>
        <w:t>Insert drawing designation</w:t>
      </w:r>
      <w:r>
        <w:rPr/>
        <w:t>&gt;.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Hose Assembly: [</w:t>
      </w:r>
      <w:r>
        <w:rPr>
          <w:rStyle w:val="IP"/>
          <w:b/>
        </w:rPr>
        <w:t>48-inch-</w:t>
      </w:r>
      <w:r>
        <w:rPr>
          <w:rStyle w:val="SI"/>
          <w:b/>
        </w:rPr>
        <w:t xml:space="preserve"> (1220-mm-)</w:t>
      </w:r>
      <w:r>
        <w:rPr/>
        <w:t>] &lt;</w:t>
      </w:r>
      <w:r>
        <w:rPr>
          <w:b/>
        </w:rPr>
        <w:t>Insert dimension</w:t>
      </w:r>
      <w:r>
        <w:rPr/>
        <w:t>&gt; long, rubber or vinyl hose with self-closing, handheld spray nozzle, wall bracket, and hook.</w:t>
      </w:r>
    </w:p>
    <w:p>
      <w:pPr>
        <w:pStyle w:val="PR2"/>
        <w:numPr>
          <w:ilvl w:val="5"/>
          <w:numId w:val="1"/>
        </w:numPr>
        <w:rPr/>
      </w:pPr>
      <w:r>
        <w:rPr/>
        <w:t>Vacuum Breaker: ASSE 1001, atmospheric, wall mounted.</w:t>
      </w:r>
    </w:p>
    <w:p>
      <w:pPr>
        <w:pStyle w:val="PR2"/>
        <w:numPr>
          <w:ilvl w:val="5"/>
          <w:numId w:val="1"/>
        </w:numPr>
        <w:rPr/>
      </w:pPr>
      <w:r>
        <w:rPr/>
        <w:t>Shutoff Valve: Wall-mounted, [</w:t>
      </w:r>
      <w:r>
        <w:rPr>
          <w:b/>
        </w:rPr>
        <w:t>cross-handle</w:t>
      </w:r>
      <w:r>
        <w:rPr/>
        <w:t>] [</w:t>
      </w:r>
      <w:r>
        <w:rPr>
          <w:b/>
        </w:rPr>
        <w:t>foot pedal valve</w:t>
      </w:r>
      <w:r>
        <w:rPr/>
        <w:t>] &lt;</w:t>
      </w:r>
      <w:r>
        <w:rPr>
          <w:b/>
        </w:rPr>
        <w:t>Insert type</w:t>
      </w:r>
      <w:r>
        <w:rPr/>
        <w:t>&gt; supply stop upstream of vacuum breaker.</w:t>
      </w:r>
    </w:p>
    <w:p>
      <w:pPr>
        <w:pStyle w:val="PR2"/>
        <w:numPr>
          <w:ilvl w:val="5"/>
          <w:numId w:val="1"/>
        </w:numPr>
        <w:rPr/>
      </w:pPr>
      <w:r>
        <w:rPr/>
        <w:t>Connecting Piping: Concealed.</w:t>
      </w:r>
    </w:p>
    <w:p>
      <w:pPr>
        <w:pStyle w:val="PR2"/>
        <w:numPr>
          <w:ilvl w:val="5"/>
          <w:numId w:val="1"/>
        </w:numPr>
        <w:rPr/>
      </w:pPr>
      <w:r>
        <w:rPr/>
        <w:t>Finish: Polished chrome-plated finish on exposed metal parts.</w:t>
      </w:r>
    </w:p>
    <w:p>
      <w:pPr>
        <w:pStyle w:val="PR2"/>
        <w:numPr>
          <w:ilvl w:val="5"/>
          <w:numId w:val="1"/>
        </w:numPr>
        <w:rPr/>
      </w:pPr>
      <w:r>
        <w:rPr/>
        <w:t>Supply Connection: [</w:t>
      </w:r>
      <w:r>
        <w:rPr>
          <w:rStyle w:val="IP"/>
          <w:b/>
        </w:rPr>
        <w:t>NPS 1/2</w:t>
      </w:r>
      <w:r>
        <w:rPr>
          <w:rStyle w:val="SI"/>
          <w:b/>
        </w:rPr>
        <w:t xml:space="preserve"> (DN 15)</w:t>
      </w:r>
      <w:r>
        <w:rPr/>
        <w:t>] &lt;</w:t>
      </w:r>
      <w:r>
        <w:rPr>
          <w:b/>
        </w:rPr>
        <w:t>Insert size</w:t>
      </w:r>
      <w:r>
        <w:rPr/>
        <w:t>&gt;.</w:t>
      </w:r>
    </w:p>
    <w:p>
      <w:pPr>
        <w:pStyle w:val="CMT"/>
        <w:rPr/>
      </w:pPr>
      <w:r>
        <w:rPr/>
        <w:t>Copy first paragraph below and re-edit for each type of floor- or wall-mounted, bedpan-washer assembly required.</w:t>
      </w:r>
    </w:p>
    <w:p>
      <w:pPr>
        <w:pStyle w:val="CMT"/>
        <w:rPr/>
      </w:pPr>
      <w:r>
        <w:rPr/>
        <w:t>Insert drawing designation. Use these designations on Drawings to identify each bedpan washer.</w:t>
      </w:r>
    </w:p>
    <w:p>
      <w:pPr>
        <w:pStyle w:val="PR1"/>
        <w:numPr>
          <w:ilvl w:val="4"/>
          <w:numId w:val="1"/>
        </w:numPr>
        <w:rPr/>
      </w:pPr>
      <w:r>
        <w:rPr/>
        <w:t>Bedpan Washers, Wall-Mounted Assembly with [</w:t>
      </w:r>
      <w:r>
        <w:rPr>
          <w:b/>
        </w:rPr>
        <w:t>Floor</w:t>
      </w:r>
      <w:r>
        <w:rPr/>
        <w:t>] [</w:t>
      </w:r>
      <w:r>
        <w:rPr>
          <w:b/>
        </w:rPr>
        <w:t>Wall</w:t>
      </w:r>
      <w:r>
        <w:rPr/>
        <w:t>]-Mounted, [</w:t>
      </w:r>
      <w:r>
        <w:rPr>
          <w:b/>
        </w:rPr>
        <w:t>Single-Pedal</w:t>
      </w:r>
      <w:r>
        <w:rPr/>
        <w:t>] [</w:t>
      </w:r>
      <w:r>
        <w:rPr>
          <w:b/>
        </w:rPr>
        <w:t>Double-Pedal, Hot- and Cold-Water</w:t>
      </w:r>
      <w:r>
        <w:rPr/>
        <w:t>] Foot Control: &lt;</w:t>
      </w:r>
      <w:r>
        <w:rPr>
          <w:b/>
        </w:rPr>
        <w:t>Insert drawing designation</w:t>
      </w:r>
      <w:r>
        <w:rPr/>
        <w:t>&gt;.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Hose: [</w:t>
      </w:r>
      <w:r>
        <w:rPr>
          <w:rStyle w:val="IP"/>
          <w:b/>
        </w:rPr>
        <w:t>48-inch-</w:t>
      </w:r>
      <w:r>
        <w:rPr>
          <w:rStyle w:val="SI"/>
          <w:b/>
        </w:rPr>
        <w:t xml:space="preserve"> (1220-mm-)</w:t>
      </w:r>
      <w:r>
        <w:rPr/>
        <w:t>] &lt;</w:t>
      </w:r>
      <w:r>
        <w:rPr>
          <w:b/>
        </w:rPr>
        <w:t>Insert dimension</w:t>
      </w:r>
      <w:r>
        <w:rPr/>
        <w:t>&gt; long, rubber or vinyl hose with self-closing, handheld spray nozzle, wall bracket, and hook.</w:t>
      </w:r>
    </w:p>
    <w:p>
      <w:pPr>
        <w:pStyle w:val="PR2"/>
        <w:numPr>
          <w:ilvl w:val="5"/>
          <w:numId w:val="1"/>
        </w:numPr>
        <w:rPr/>
      </w:pPr>
      <w:r>
        <w:rPr/>
        <w:t>Vacuum Breaker: ASSE 1001, atmospheric, wall mounted.</w:t>
      </w:r>
    </w:p>
    <w:p>
      <w:pPr>
        <w:pStyle w:val="PR2"/>
        <w:numPr>
          <w:ilvl w:val="5"/>
          <w:numId w:val="1"/>
        </w:numPr>
        <w:rPr/>
      </w:pPr>
      <w:r>
        <w:rPr/>
        <w:t>Shutoff Valve: Wall-mounted, [</w:t>
      </w:r>
      <w:r>
        <w:rPr>
          <w:b/>
        </w:rPr>
        <w:t>cross-handle</w:t>
      </w:r>
      <w:r>
        <w:rPr/>
        <w:t>] &lt;</w:t>
      </w:r>
      <w:r>
        <w:rPr>
          <w:b/>
        </w:rPr>
        <w:t>Insert type</w:t>
      </w:r>
      <w:r>
        <w:rPr/>
        <w:t>&gt; supply stop between foot control and vacuum breaker.</w:t>
      </w:r>
    </w:p>
    <w:p>
      <w:pPr>
        <w:pStyle w:val="PR2"/>
        <w:numPr>
          <w:ilvl w:val="5"/>
          <w:numId w:val="1"/>
        </w:numPr>
        <w:rPr/>
      </w:pPr>
      <w:r>
        <w:rPr/>
        <w:t>Connecting Piping: Concealed.</w:t>
      </w:r>
    </w:p>
    <w:p>
      <w:pPr>
        <w:pStyle w:val="PR2"/>
        <w:numPr>
          <w:ilvl w:val="5"/>
          <w:numId w:val="1"/>
        </w:numPr>
        <w:rPr/>
      </w:pPr>
      <w:r>
        <w:rPr/>
        <w:t>Finish: Polished chrome-plated finish on exposed metal parts.</w:t>
      </w:r>
    </w:p>
    <w:p>
      <w:pPr>
        <w:pStyle w:val="PR2"/>
        <w:numPr>
          <w:ilvl w:val="5"/>
          <w:numId w:val="1"/>
        </w:numPr>
        <w:rPr/>
      </w:pPr>
      <w:r>
        <w:rPr/>
        <w:t>Control Mounting: [</w:t>
      </w:r>
      <w:r>
        <w:rPr>
          <w:b/>
        </w:rPr>
        <w:t>Floor</w:t>
      </w:r>
      <w:r>
        <w:rPr/>
        <w:t>] [</w:t>
      </w:r>
      <w:r>
        <w:rPr>
          <w:b/>
        </w:rPr>
        <w:t>Wall</w:t>
      </w:r>
      <w:r>
        <w:rPr/>
        <w:t>].</w:t>
      </w:r>
    </w:p>
    <w:p>
      <w:pPr>
        <w:pStyle w:val="PR2"/>
        <w:numPr>
          <w:ilvl w:val="5"/>
          <w:numId w:val="1"/>
        </w:numPr>
        <w:rPr/>
      </w:pPr>
      <w:r>
        <w:rPr/>
        <w:t>Supply Connection(s): [</w:t>
      </w:r>
      <w:r>
        <w:rPr>
          <w:rStyle w:val="IP"/>
          <w:b/>
        </w:rPr>
        <w:t>NPS 1/2</w:t>
      </w:r>
      <w:r>
        <w:rPr>
          <w:rStyle w:val="SI"/>
          <w:b/>
        </w:rPr>
        <w:t xml:space="preserve"> (DN 15)</w:t>
      </w:r>
      <w:r>
        <w:rPr/>
        <w:t>] &lt;</w:t>
      </w:r>
      <w:r>
        <w:rPr>
          <w:b/>
        </w:rPr>
        <w:t>Insert size</w:t>
      </w:r>
      <w:r>
        <w:rPr/>
        <w:t>&gt;.</w:t>
      </w:r>
    </w:p>
    <w:p>
      <w:pPr>
        <w:pStyle w:val="ART"/>
        <w:numPr>
          <w:ilvl w:val="3"/>
          <w:numId w:val="1"/>
        </w:numPr>
        <w:ind w:hanging="0" w:left="0"/>
        <w:rPr/>
      </w:pPr>
      <w:r>
        <w:rPr/>
        <w:t>BEDPAN WASHING EQUIPMENT</w:t>
      </w:r>
    </w:p>
    <w:p>
      <w:pPr>
        <w:pStyle w:val="CMT"/>
        <w:rPr/>
      </w:pPr>
      <w:r>
        <w:rPr/>
        <w:t>Units in this article require separate atmospheric and sanitary vents. Do not connect atmospheric-vent piping to sanitary-vent piping.</w:t>
      </w:r>
    </w:p>
    <w:p>
      <w:pPr>
        <w:pStyle w:val="CMT"/>
        <w:rPr/>
      </w:pPr>
      <w:r>
        <w:rPr/>
        <w:t>Copy first paragraph below and re-edit for each type of recessed- or wall-mounted bedpan washer/sanitizer required.</w:t>
      </w:r>
    </w:p>
    <w:p>
      <w:pPr>
        <w:pStyle w:val="CMT"/>
        <w:rPr/>
      </w:pPr>
      <w:r>
        <w:rPr/>
        <w:t>Insert drawing designation. Use these designations on Drawings to identify each bedpan washer/sanitizer.</w:t>
      </w:r>
    </w:p>
    <w:p>
      <w:pPr>
        <w:pStyle w:val="PR1"/>
        <w:numPr>
          <w:ilvl w:val="4"/>
          <w:numId w:val="1"/>
        </w:numPr>
        <w:rPr/>
      </w:pPr>
      <w:r>
        <w:rPr/>
        <w:t>Bedpan Washers/Sanitizers, [</w:t>
      </w:r>
      <w:r>
        <w:rPr>
          <w:b/>
        </w:rPr>
        <w:t>Recessed</w:t>
      </w:r>
      <w:r>
        <w:rPr/>
        <w:t>] [</w:t>
      </w:r>
      <w:r>
        <w:rPr>
          <w:b/>
        </w:rPr>
        <w:t>Wall</w:t>
      </w:r>
      <w:r>
        <w:rPr/>
        <w:t>] Mounted: &lt;</w:t>
      </w:r>
      <w:r>
        <w:rPr>
          <w:b/>
        </w:rPr>
        <w:t>Insert drawing designation</w:t>
      </w:r>
      <w:r>
        <w:rPr/>
        <w:t>&gt;.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Construction: Cast-iron chamber and P-trap waste assembly with spray nozzles and [</w:t>
      </w:r>
      <w:r>
        <w:rPr>
          <w:b/>
        </w:rPr>
        <w:t>enameled-steel</w:t>
      </w:r>
      <w:r>
        <w:rPr/>
        <w:t>] [</w:t>
      </w:r>
      <w:r>
        <w:rPr>
          <w:b/>
        </w:rPr>
        <w:t>stainless steel</w:t>
      </w:r>
      <w:r>
        <w:rPr/>
        <w:t>] front panel and cover box.</w:t>
      </w:r>
    </w:p>
    <w:p>
      <w:pPr>
        <w:pStyle w:val="PR3"/>
        <w:numPr>
          <w:ilvl w:val="6"/>
          <w:numId w:val="1"/>
        </w:numPr>
        <w:rPr/>
      </w:pPr>
      <w:r>
        <w:rPr/>
        <w:t>Controls: Electric, 120 V ac, automatic operation with timer, solenoid valves, and circuit breaker.</w:t>
      </w:r>
    </w:p>
    <w:p>
      <w:pPr>
        <w:pStyle w:val="PR3"/>
        <w:numPr>
          <w:ilvl w:val="6"/>
          <w:numId w:val="1"/>
        </w:numPr>
        <w:rPr/>
      </w:pPr>
      <w:r>
        <w:rPr/>
        <w:t>Door Mechanism: Foot-pedal operation.</w:t>
      </w:r>
    </w:p>
    <w:p>
      <w:pPr>
        <w:pStyle w:val="PR2"/>
        <w:numPr>
          <w:ilvl w:val="5"/>
          <w:numId w:val="1"/>
        </w:numPr>
        <w:spacing w:before="240" w:after="0"/>
        <w:rPr/>
      </w:pPr>
      <w:r>
        <w:rPr/>
        <w:t xml:space="preserve">Supply Connections: </w:t>
      </w:r>
      <w:r>
        <w:rPr>
          <w:rStyle w:val="IP"/>
        </w:rPr>
        <w:t>NPS 1</w:t>
      </w:r>
      <w:r>
        <w:rPr>
          <w:rStyle w:val="SI"/>
        </w:rPr>
        <w:t xml:space="preserve"> (DN 25)</w:t>
      </w:r>
      <w:r>
        <w:rPr/>
        <w:t xml:space="preserve"> cold water and </w:t>
      </w:r>
      <w:r>
        <w:rPr>
          <w:rStyle w:val="IP"/>
        </w:rPr>
        <w:t>NPS 3/8</w:t>
      </w:r>
      <w:r>
        <w:rPr>
          <w:rStyle w:val="SI"/>
        </w:rPr>
        <w:t xml:space="preserve"> (DN 10)</w:t>
      </w:r>
      <w:r>
        <w:rPr/>
        <w:t xml:space="preserve"> [</w:t>
      </w:r>
      <w:r>
        <w:rPr>
          <w:b/>
        </w:rPr>
        <w:t>hot water</w:t>
      </w:r>
      <w:r>
        <w:rPr/>
        <w:t>] [</w:t>
      </w:r>
      <w:r>
        <w:rPr>
          <w:b/>
        </w:rPr>
        <w:t>steam</w:t>
      </w:r>
      <w:r>
        <w:rPr/>
        <w:t>].</w:t>
      </w:r>
    </w:p>
    <w:p>
      <w:pPr>
        <w:pStyle w:val="PR2"/>
        <w:numPr>
          <w:ilvl w:val="5"/>
          <w:numId w:val="1"/>
        </w:numPr>
        <w:rPr/>
      </w:pPr>
      <w:r>
        <w:rPr/>
        <w:t xml:space="preserve">Drain Piping: </w:t>
      </w:r>
      <w:r>
        <w:rPr>
          <w:rStyle w:val="IP"/>
        </w:rPr>
        <w:t>NPS 3</w:t>
      </w:r>
      <w:r>
        <w:rPr>
          <w:rStyle w:val="SI"/>
        </w:rPr>
        <w:t xml:space="preserve"> (DN 80)</w:t>
      </w:r>
      <w:r>
        <w:rPr/>
        <w:t xml:space="preserve"> P-trap and soil pipe.</w:t>
      </w:r>
    </w:p>
    <w:p>
      <w:pPr>
        <w:pStyle w:val="PR2"/>
        <w:numPr>
          <w:ilvl w:val="5"/>
          <w:numId w:val="1"/>
        </w:numPr>
        <w:rPr/>
      </w:pPr>
      <w:r>
        <w:rPr/>
        <w:t xml:space="preserve">Atmospheric Vent Connection: </w:t>
      </w:r>
      <w:r>
        <w:rPr>
          <w:rStyle w:val="IP"/>
        </w:rPr>
        <w:t>NPS 2</w:t>
      </w:r>
      <w:r>
        <w:rPr>
          <w:rStyle w:val="SI"/>
        </w:rPr>
        <w:t xml:space="preserve"> (DN 50)</w:t>
      </w:r>
      <w:r>
        <w:rPr/>
        <w:t>.</w:t>
      </w:r>
    </w:p>
    <w:p>
      <w:pPr>
        <w:pStyle w:val="PR2"/>
        <w:numPr>
          <w:ilvl w:val="5"/>
          <w:numId w:val="1"/>
        </w:numPr>
        <w:rPr/>
      </w:pPr>
      <w:r>
        <w:rPr/>
        <w:t>Mounting Hardware: Matching fixture-mounting arrangement.</w:t>
      </w:r>
    </w:p>
    <w:p>
      <w:pPr>
        <w:pStyle w:val="PR2"/>
        <w:numPr>
          <w:ilvl w:val="5"/>
          <w:numId w:val="1"/>
        </w:numPr>
        <w:rPr/>
      </w:pPr>
      <w:r>
        <w:rPr/>
        <w:t>Accessories:</w:t>
      </w:r>
    </w:p>
    <w:p>
      <w:pPr>
        <w:pStyle w:val="PR3"/>
        <w:numPr>
          <w:ilvl w:val="6"/>
          <w:numId w:val="1"/>
        </w:numPr>
        <w:spacing w:before="240" w:after="0"/>
        <w:rPr/>
      </w:pPr>
      <w:r>
        <w:rPr/>
        <w:t>Bedpan Rack(s): [</w:t>
      </w:r>
      <w:r>
        <w:rPr>
          <w:b/>
        </w:rPr>
        <w:t>One</w:t>
      </w:r>
      <w:r>
        <w:rPr/>
        <w:t>] [</w:t>
      </w:r>
      <w:r>
        <w:rPr>
          <w:b/>
        </w:rPr>
        <w:t>Two</w:t>
      </w:r>
      <w:r>
        <w:rPr/>
        <w:t>] &lt;</w:t>
      </w:r>
      <w:r>
        <w:rPr>
          <w:b/>
        </w:rPr>
        <w:t>Insert number</w:t>
      </w:r>
      <w:r>
        <w:rPr/>
        <w:t>&gt;.</w:t>
      </w:r>
    </w:p>
    <w:p>
      <w:pPr>
        <w:pStyle w:val="PR3"/>
        <w:numPr>
          <w:ilvl w:val="6"/>
          <w:numId w:val="1"/>
        </w:numPr>
        <w:rPr/>
      </w:pPr>
      <w:r>
        <w:rPr/>
        <w:t>Urinal Rack(s): [</w:t>
      </w:r>
      <w:r>
        <w:rPr>
          <w:b/>
        </w:rPr>
        <w:t>One</w:t>
      </w:r>
      <w:r>
        <w:rPr/>
        <w:t>] [</w:t>
      </w:r>
      <w:r>
        <w:rPr>
          <w:b/>
        </w:rPr>
        <w:t>Two</w:t>
      </w:r>
      <w:r>
        <w:rPr/>
        <w:t>] &lt;</w:t>
      </w:r>
      <w:r>
        <w:rPr>
          <w:b/>
        </w:rPr>
        <w:t>Insert number</w:t>
      </w:r>
      <w:r>
        <w:rPr/>
        <w:t>&gt;.</w:t>
      </w:r>
    </w:p>
    <w:p>
      <w:pPr>
        <w:pStyle w:val="PR3"/>
        <w:numPr>
          <w:ilvl w:val="6"/>
          <w:numId w:val="1"/>
        </w:numPr>
        <w:rPr/>
      </w:pPr>
      <w:r>
        <w:rPr/>
        <w:t>Drain Tray(s): [</w:t>
      </w:r>
      <w:r>
        <w:rPr>
          <w:b/>
        </w:rPr>
        <w:t>One</w:t>
      </w:r>
      <w:r>
        <w:rPr/>
        <w:t>] [</w:t>
      </w:r>
      <w:r>
        <w:rPr>
          <w:b/>
        </w:rPr>
        <w:t>Two</w:t>
      </w:r>
      <w:r>
        <w:rPr/>
        <w:t>] &lt;</w:t>
      </w:r>
      <w:r>
        <w:rPr>
          <w:b/>
        </w:rPr>
        <w:t>Insert number</w:t>
      </w:r>
      <w:r>
        <w:rPr/>
        <w:t>&gt;.</w:t>
      </w:r>
    </w:p>
    <w:p>
      <w:pPr>
        <w:pStyle w:val="CMT"/>
        <w:rPr/>
      </w:pPr>
      <w:r>
        <w:rPr/>
        <w:t>Copy paragraph below and re-edit for each type of freestanding, wall-mounted, or undercounter-mounted bedpan washer/disinfector required.</w:t>
      </w:r>
    </w:p>
    <w:p>
      <w:pPr>
        <w:pStyle w:val="CMT"/>
        <w:rPr/>
      </w:pPr>
      <w:r>
        <w:rPr/>
        <w:t>Insert drawing designation. Use these designations on Drawings to identify each bedpan washer/disinfector.</w:t>
      </w:r>
    </w:p>
    <w:p>
      <w:pPr>
        <w:pStyle w:val="PR1"/>
        <w:numPr>
          <w:ilvl w:val="4"/>
          <w:numId w:val="1"/>
        </w:numPr>
        <w:rPr/>
      </w:pPr>
      <w:r>
        <w:rPr/>
        <w:t>Bedpan Washers/Disinfectors, [</w:t>
      </w:r>
      <w:r>
        <w:rPr>
          <w:b/>
        </w:rPr>
        <w:t>Freestanding</w:t>
      </w:r>
      <w:r>
        <w:rPr/>
        <w:t>] [</w:t>
      </w:r>
      <w:r>
        <w:rPr>
          <w:b/>
        </w:rPr>
        <w:t>Wall Mounted</w:t>
      </w:r>
      <w:r>
        <w:rPr/>
        <w:t>] [</w:t>
      </w:r>
      <w:r>
        <w:rPr>
          <w:b/>
        </w:rPr>
        <w:t>Undercounter Mounted</w:t>
      </w:r>
      <w:r>
        <w:rPr/>
        <w:t>] : &lt;</w:t>
      </w:r>
      <w:r>
        <w:rPr>
          <w:b/>
        </w:rPr>
        <w:t>Insert drawing designation</w:t>
      </w:r>
      <w:r>
        <w:rPr/>
        <w:t>&gt;.</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Controls: Electric, automatic operation.</w:t>
      </w:r>
    </w:p>
    <w:p>
      <w:pPr>
        <w:pStyle w:val="PR3"/>
        <w:numPr>
          <w:ilvl w:val="6"/>
          <w:numId w:val="1"/>
        </w:numPr>
        <w:rPr/>
      </w:pPr>
      <w:r>
        <w:rPr/>
        <w:t>Cabinet: Stainless steel.</w:t>
      </w:r>
    </w:p>
    <w:p>
      <w:pPr>
        <w:pStyle w:val="PR3"/>
        <w:numPr>
          <w:ilvl w:val="6"/>
          <w:numId w:val="1"/>
        </w:numPr>
        <w:rPr/>
      </w:pPr>
      <w:r>
        <w:rPr/>
        <w:t>Wash Chamber: Stainless steel.</w:t>
      </w:r>
    </w:p>
    <w:p>
      <w:pPr>
        <w:pStyle w:val="PR2"/>
        <w:numPr>
          <w:ilvl w:val="5"/>
          <w:numId w:val="1"/>
        </w:numPr>
        <w:spacing w:before="240" w:after="0"/>
        <w:rPr/>
      </w:pPr>
      <w:r>
        <w:rPr/>
        <w:t xml:space="preserve">Supply Connections: </w:t>
      </w:r>
      <w:r>
        <w:rPr>
          <w:rStyle w:val="IP"/>
        </w:rPr>
        <w:t>NPS 1/2</w:t>
      </w:r>
      <w:r>
        <w:rPr>
          <w:rStyle w:val="SI"/>
        </w:rPr>
        <w:t xml:space="preserve"> (DN 15)</w:t>
      </w:r>
      <w:r>
        <w:rPr/>
        <w:t xml:space="preserve"> cold water and </w:t>
      </w:r>
      <w:r>
        <w:rPr>
          <w:rStyle w:val="IP"/>
        </w:rPr>
        <w:t>NPS 1/2</w:t>
      </w:r>
      <w:r>
        <w:rPr>
          <w:rStyle w:val="SI"/>
        </w:rPr>
        <w:t xml:space="preserve"> (DN 15)</w:t>
      </w:r>
      <w:r>
        <w:rPr/>
        <w:t xml:space="preserve"> hot water.</w:t>
      </w:r>
    </w:p>
    <w:p>
      <w:pPr>
        <w:pStyle w:val="PR2"/>
        <w:numPr>
          <w:ilvl w:val="5"/>
          <w:numId w:val="1"/>
        </w:numPr>
        <w:rPr/>
      </w:pPr>
      <w:r>
        <w:rPr/>
        <w:t xml:space="preserve">Drain Piping: </w:t>
      </w:r>
      <w:r>
        <w:rPr>
          <w:rStyle w:val="IP"/>
        </w:rPr>
        <w:t>NPS 4</w:t>
      </w:r>
      <w:r>
        <w:rPr>
          <w:rStyle w:val="SI"/>
        </w:rPr>
        <w:t xml:space="preserve"> ((DN 100)</w:t>
      </w:r>
      <w:r>
        <w:rPr/>
        <w:t xml:space="preserve"> P-trap and soil pipe.</w:t>
      </w:r>
    </w:p>
    <w:p>
      <w:pPr>
        <w:pStyle w:val="PR2"/>
        <w:numPr>
          <w:ilvl w:val="5"/>
          <w:numId w:val="1"/>
        </w:numPr>
        <w:rPr/>
      </w:pPr>
      <w:r>
        <w:rPr/>
        <w:t>Mounting Hardware: Matching fixture-mounting arrangement.</w:t>
      </w:r>
    </w:p>
    <w:p>
      <w:pPr>
        <w:pStyle w:val="PR2"/>
        <w:numPr>
          <w:ilvl w:val="5"/>
          <w:numId w:val="1"/>
        </w:numPr>
        <w:rPr/>
      </w:pPr>
      <w:r>
        <w:rPr/>
        <w:t>Unit Electrical Characteristics:</w:t>
      </w:r>
    </w:p>
    <w:p>
      <w:pPr>
        <w:pStyle w:val="PR3"/>
        <w:numPr>
          <w:ilvl w:val="6"/>
          <w:numId w:val="1"/>
        </w:numPr>
        <w:spacing w:before="240" w:after="0"/>
        <w:rPr/>
      </w:pPr>
      <w:r>
        <w:rPr/>
        <w:t>Volts: [</w:t>
      </w:r>
      <w:r>
        <w:rPr>
          <w:b/>
        </w:rPr>
        <w:t>208</w:t>
      </w:r>
      <w:r>
        <w:rPr/>
        <w:t>] [</w:t>
      </w:r>
      <w:r>
        <w:rPr>
          <w:b/>
        </w:rPr>
        <w:t>240</w:t>
      </w:r>
      <w:r>
        <w:rPr/>
        <w:t>] &lt;</w:t>
      </w:r>
      <w:r>
        <w:rPr>
          <w:b/>
        </w:rPr>
        <w:t>Insert number</w:t>
      </w:r>
      <w:r>
        <w:rPr/>
        <w:t>&gt;.</w:t>
      </w:r>
    </w:p>
    <w:p>
      <w:pPr>
        <w:pStyle w:val="PR3"/>
        <w:numPr>
          <w:ilvl w:val="6"/>
          <w:numId w:val="1"/>
        </w:numPr>
        <w:rPr/>
      </w:pPr>
      <w:r>
        <w:rPr/>
        <w:t>Phase(s): [</w:t>
      </w:r>
      <w:r>
        <w:rPr>
          <w:b/>
        </w:rPr>
        <w:t>One</w:t>
      </w:r>
      <w:r>
        <w:rPr/>
        <w:t>] [</w:t>
      </w:r>
      <w:r>
        <w:rPr>
          <w:b/>
        </w:rPr>
        <w:t>Three</w:t>
      </w:r>
      <w:r>
        <w:rPr/>
        <w:t>].</w:t>
      </w:r>
    </w:p>
    <w:p>
      <w:pPr>
        <w:pStyle w:val="PR3"/>
        <w:numPr>
          <w:ilvl w:val="6"/>
          <w:numId w:val="1"/>
        </w:numPr>
        <w:rPr/>
      </w:pPr>
      <w:r>
        <w:rPr/>
        <w:t>Hertz: [</w:t>
      </w:r>
      <w:r>
        <w:rPr>
          <w:b/>
        </w:rPr>
        <w:t>60</w:t>
      </w:r>
      <w:r>
        <w:rPr/>
        <w:t>] &lt;</w:t>
      </w:r>
      <w:r>
        <w:rPr>
          <w:b/>
        </w:rPr>
        <w:t>Insert number</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ART"/>
        <w:numPr>
          <w:ilvl w:val="3"/>
          <w:numId w:val="1"/>
        </w:numPr>
        <w:ind w:hanging="0" w:left="0"/>
        <w:rPr/>
      </w:pPr>
      <w:r>
        <w:rPr/>
        <w:t>CLINIC SINKS</w:t>
      </w:r>
    </w:p>
    <w:p>
      <w:pPr>
        <w:pStyle w:val="CMT"/>
        <w:rPr/>
      </w:pPr>
      <w:r>
        <w:rPr/>
        <w:t>Copy "Clinic Sinks, Wall Mounted" Paragraph below and re-edit for each type of wall-mounted clinic sink required.</w:t>
      </w:r>
    </w:p>
    <w:p>
      <w:pPr>
        <w:pStyle w:val="CMT"/>
        <w:rPr/>
      </w:pPr>
      <w:r>
        <w:rPr/>
        <w:t>Insert drawing designation. Use these designations on Drawings to identify each clinic sink.</w:t>
      </w:r>
    </w:p>
    <w:p>
      <w:pPr>
        <w:pStyle w:val="PR1"/>
        <w:numPr>
          <w:ilvl w:val="4"/>
          <w:numId w:val="1"/>
        </w:numPr>
        <w:rPr/>
      </w:pPr>
      <w:r>
        <w:rPr/>
        <w:t>Clinic Sinks, Wall Mounted: &lt;</w:t>
      </w:r>
      <w:r>
        <w:rPr>
          <w:b/>
        </w:rPr>
        <w:t>Insert drawing designation</w:t>
      </w:r>
      <w:r>
        <w:rPr/>
        <w:t>&gt;.</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Fixture: Back-outlet, vitreous-china, blowout-type, flushing-rim, service sink.</w:t>
      </w:r>
    </w:p>
    <w:p>
      <w:pPr>
        <w:pStyle w:val="PR3"/>
        <w:numPr>
          <w:ilvl w:val="6"/>
          <w:numId w:val="1"/>
        </w:numPr>
        <w:spacing w:before="240" w:after="0"/>
        <w:rPr/>
      </w:pPr>
      <w:r>
        <w:rPr/>
        <w:t>Nominal Size: [</w:t>
      </w:r>
      <w:r>
        <w:rPr>
          <w:rStyle w:val="IP"/>
          <w:b/>
        </w:rPr>
        <w:t>25 by 20 inches</w:t>
      </w:r>
      <w:r>
        <w:rPr>
          <w:rStyle w:val="SI"/>
          <w:b/>
        </w:rPr>
        <w:t xml:space="preserve"> (635 by 510 mm)</w:t>
      </w:r>
      <w:r>
        <w:rPr/>
        <w:t>] &lt;</w:t>
      </w:r>
      <w:r>
        <w:rPr>
          <w:b/>
        </w:rPr>
        <w:t>Insert dimensions</w:t>
      </w:r>
      <w:r>
        <w:rPr/>
        <w:t>&gt;.</w:t>
      </w:r>
    </w:p>
    <w:p>
      <w:pPr>
        <w:pStyle w:val="PR3"/>
        <w:numPr>
          <w:ilvl w:val="6"/>
          <w:numId w:val="1"/>
        </w:numPr>
        <w:rPr/>
      </w:pPr>
      <w:r>
        <w:rPr/>
        <w:t>Outlet Size: [</w:t>
      </w:r>
      <w:r>
        <w:rPr>
          <w:rStyle w:val="IP"/>
          <w:b/>
        </w:rPr>
        <w:t>NPS 4</w:t>
      </w:r>
      <w:r>
        <w:rPr>
          <w:rStyle w:val="SI"/>
          <w:b/>
        </w:rPr>
        <w:t xml:space="preserve"> (DN 100)</w:t>
      </w:r>
      <w:r>
        <w:rPr/>
        <w:t>] [</w:t>
      </w:r>
      <w:r>
        <w:rPr>
          <w:b/>
        </w:rPr>
        <w:t>or</w:t>
      </w:r>
      <w:r>
        <w:rPr/>
        <w:t>] [</w:t>
      </w:r>
      <w:r>
        <w:rPr>
          <w:rStyle w:val="IP"/>
          <w:b/>
        </w:rPr>
        <w:t>NPS 3</w:t>
      </w:r>
      <w:r>
        <w:rPr>
          <w:rStyle w:val="SI"/>
          <w:b/>
        </w:rPr>
        <w:t xml:space="preserve"> (DN 80)</w:t>
      </w:r>
      <w:r>
        <w:rPr/>
        <w:t>].</w:t>
      </w:r>
    </w:p>
    <w:p>
      <w:pPr>
        <w:pStyle w:val="PR3"/>
        <w:numPr>
          <w:ilvl w:val="6"/>
          <w:numId w:val="1"/>
        </w:numPr>
        <w:rPr/>
      </w:pPr>
      <w:r>
        <w:rPr/>
        <w:t>Color: White.</w:t>
      </w:r>
    </w:p>
    <w:p>
      <w:pPr>
        <w:pStyle w:val="PR3"/>
        <w:numPr>
          <w:ilvl w:val="6"/>
          <w:numId w:val="1"/>
        </w:numPr>
        <w:rPr/>
      </w:pPr>
      <w:r>
        <w:rPr/>
        <w:t>Rim Guard: Stainless steel, on front.</w:t>
      </w:r>
    </w:p>
    <w:p>
      <w:pPr>
        <w:pStyle w:val="CMT"/>
        <w:rPr/>
      </w:pPr>
      <w:r>
        <w:rPr/>
        <w:t>Coordinate "Flushometer Valve" Subparagraph below with "Flushometer Valves" Article. Use flushometer valve designed for 3.5 gal. (13.2 L) per flush.</w:t>
      </w:r>
    </w:p>
    <w:p>
      <w:pPr>
        <w:pStyle w:val="PR2"/>
        <w:numPr>
          <w:ilvl w:val="5"/>
          <w:numId w:val="1"/>
        </w:numPr>
        <w:spacing w:before="240" w:after="0"/>
        <w:rPr/>
      </w:pPr>
      <w:r>
        <w:rPr/>
        <w:t>Flushometer Valve: &lt;</w:t>
      </w:r>
      <w:r>
        <w:rPr>
          <w:b/>
        </w:rPr>
        <w:t>Insert flushometer-valve designation</w:t>
      </w:r>
      <w:r>
        <w:rPr/>
        <w:t>&gt;.</w:t>
      </w:r>
    </w:p>
    <w:p>
      <w:pPr>
        <w:pStyle w:val="CMT"/>
        <w:rPr/>
      </w:pPr>
      <w:r>
        <w:rPr/>
        <w:t>Coordinate "Faucet" Subparagraph below with "Sink Faucets" Article. Use polished, chrome-plated, solid-brass, wall-mounted, service-sink-faucet type below. Include integral stops in shanks, vacuum breaker, hose-thread outlet, and pail hook.</w:t>
      </w:r>
    </w:p>
    <w:p>
      <w:pPr>
        <w:pStyle w:val="PR2"/>
        <w:numPr>
          <w:ilvl w:val="5"/>
          <w:numId w:val="1"/>
        </w:numPr>
        <w:rPr/>
      </w:pPr>
      <w:r>
        <w:rPr/>
        <w:t>Faucet: [</w:t>
      </w:r>
      <w:r>
        <w:rPr>
          <w:b/>
        </w:rPr>
        <w:t>Not required</w:t>
      </w:r>
      <w:r>
        <w:rPr/>
        <w:t>] &lt;</w:t>
      </w:r>
      <w:r>
        <w:rPr>
          <w:b/>
        </w:rPr>
        <w:t>Insert sink-faucet designation</w:t>
      </w:r>
      <w:r>
        <w:rPr/>
        <w:t>&gt;.</w:t>
      </w:r>
    </w:p>
    <w:p>
      <w:pPr>
        <w:pStyle w:val="CMT"/>
        <w:rPr/>
      </w:pPr>
      <w:r>
        <w:rPr/>
        <w:t>Coordinate "Support" Subparagraph below with "Supports" Article.</w:t>
      </w:r>
    </w:p>
    <w:p>
      <w:pPr>
        <w:pStyle w:val="PR2"/>
        <w:numPr>
          <w:ilvl w:val="5"/>
          <w:numId w:val="1"/>
        </w:numPr>
        <w:rPr/>
      </w:pPr>
      <w:r>
        <w:rPr/>
        <w:t>Support: [</w:t>
      </w:r>
      <w:r>
        <w:rPr>
          <w:b/>
        </w:rPr>
        <w:t>Type IV sink carrier</w:t>
      </w:r>
      <w:r>
        <w:rPr/>
        <w:t>] &lt;</w:t>
      </w:r>
      <w:r>
        <w:rPr>
          <w:b/>
        </w:rPr>
        <w:t>Insert carrier</w:t>
      </w:r>
      <w:r>
        <w:rPr/>
        <w:t>&gt;.</w:t>
      </w:r>
    </w:p>
    <w:p>
      <w:pPr>
        <w:pStyle w:val="PR2"/>
        <w:numPr>
          <w:ilvl w:val="5"/>
          <w:numId w:val="1"/>
        </w:numPr>
        <w:rPr/>
      </w:pPr>
      <w:r>
        <w:rPr/>
        <w:t>Sink Mounting Height: [</w:t>
      </w:r>
      <w:r>
        <w:rPr>
          <w:b/>
        </w:rPr>
        <w:t>Standard</w:t>
      </w:r>
      <w:r>
        <w:rPr/>
        <w:t>] [</w:t>
      </w:r>
      <w:r>
        <w:rPr>
          <w:b/>
        </w:rPr>
        <w:t>ADA compliant</w:t>
      </w:r>
      <w:r>
        <w:rPr/>
        <w:t>].</w:t>
      </w:r>
    </w:p>
    <w:p>
      <w:pPr>
        <w:pStyle w:val="CMT"/>
        <w:rPr/>
      </w:pPr>
      <w:r>
        <w:rPr/>
        <w:t>Copy "Clinic Sinks, Floor Mounted" Paragraph below and re-edit for each type of floor-mounted clinic sink required.</w:t>
      </w:r>
    </w:p>
    <w:p>
      <w:pPr>
        <w:pStyle w:val="CMT"/>
        <w:rPr/>
      </w:pPr>
      <w:r>
        <w:rPr/>
        <w:t>Insert drawing designation. Use these designations on Drawings to identify each clinic sink.</w:t>
      </w:r>
    </w:p>
    <w:p>
      <w:pPr>
        <w:pStyle w:val="PR1"/>
        <w:numPr>
          <w:ilvl w:val="4"/>
          <w:numId w:val="1"/>
        </w:numPr>
        <w:rPr/>
      </w:pPr>
      <w:r>
        <w:rPr/>
        <w:t>Clinic Sinks, Floor Mounted: &lt;</w:t>
      </w:r>
      <w:r>
        <w:rPr>
          <w:b/>
        </w:rPr>
        <w:t>Insert drawing designation</w:t>
      </w:r>
      <w:r>
        <w:rPr/>
        <w:t>&gt;.</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CMT"/>
        <w:rPr/>
      </w:pPr>
      <w:r>
        <w:rPr/>
        <w:t>Caution: This fixture may require a raised base to attain correct height. Verify with manufacturer.</w:t>
      </w:r>
    </w:p>
    <w:p>
      <w:pPr>
        <w:pStyle w:val="PR2"/>
        <w:numPr>
          <w:ilvl w:val="5"/>
          <w:numId w:val="1"/>
        </w:numPr>
        <w:rPr/>
      </w:pPr>
      <w:r>
        <w:rPr/>
        <w:t>Fixture: Bottom-outlet, vitreous-china, siphon-jet, flushing-rim, service sink.</w:t>
      </w:r>
    </w:p>
    <w:p>
      <w:pPr>
        <w:pStyle w:val="PR3"/>
        <w:numPr>
          <w:ilvl w:val="6"/>
          <w:numId w:val="1"/>
        </w:numPr>
        <w:spacing w:before="240" w:after="0"/>
        <w:rPr/>
      </w:pPr>
      <w:r>
        <w:rPr/>
        <w:t>Nominal Size: [</w:t>
      </w:r>
      <w:r>
        <w:rPr>
          <w:rStyle w:val="IP"/>
          <w:b/>
        </w:rPr>
        <w:t>27 by 20 inches</w:t>
      </w:r>
      <w:r>
        <w:rPr>
          <w:rStyle w:val="SI"/>
          <w:b/>
        </w:rPr>
        <w:t xml:space="preserve"> (685 by 510 mm)</w:t>
      </w:r>
      <w:r>
        <w:rPr/>
        <w:t>] &lt;</w:t>
      </w:r>
      <w:r>
        <w:rPr>
          <w:b/>
        </w:rPr>
        <w:t>Insert dimensions</w:t>
      </w:r>
      <w:r>
        <w:rPr/>
        <w:t>&gt;.</w:t>
      </w:r>
    </w:p>
    <w:p>
      <w:pPr>
        <w:pStyle w:val="PR3"/>
        <w:numPr>
          <w:ilvl w:val="6"/>
          <w:numId w:val="1"/>
        </w:numPr>
        <w:rPr/>
      </w:pPr>
      <w:r>
        <w:rPr/>
        <w:t>Color: White.</w:t>
      </w:r>
    </w:p>
    <w:p>
      <w:pPr>
        <w:pStyle w:val="PR3"/>
        <w:numPr>
          <w:ilvl w:val="6"/>
          <w:numId w:val="1"/>
        </w:numPr>
        <w:rPr/>
      </w:pPr>
      <w:r>
        <w:rPr/>
        <w:t>Rim Guards: Stainless steel on front.</w:t>
      </w:r>
    </w:p>
    <w:p>
      <w:pPr>
        <w:pStyle w:val="PR2"/>
        <w:numPr>
          <w:ilvl w:val="5"/>
          <w:numId w:val="1"/>
        </w:numPr>
        <w:spacing w:before="240" w:after="0"/>
        <w:rPr/>
      </w:pPr>
      <w:r>
        <w:rPr/>
        <w:t>Sink Base: [</w:t>
      </w:r>
      <w:r>
        <w:rPr>
          <w:rStyle w:val="IP"/>
          <w:b/>
        </w:rPr>
        <w:t>10 inches</w:t>
      </w:r>
      <w:r>
        <w:rPr>
          <w:rStyle w:val="SI"/>
          <w:b/>
        </w:rPr>
        <w:t xml:space="preserve"> (254 mm)</w:t>
      </w:r>
      <w:r>
        <w:rPr/>
        <w:t>] &lt;</w:t>
      </w:r>
      <w:r>
        <w:rPr>
          <w:b/>
        </w:rPr>
        <w:t>Insert dimension</w:t>
      </w:r>
      <w:r>
        <w:rPr/>
        <w:t>&gt; high; cast terrazzo if required.</w:t>
      </w:r>
    </w:p>
    <w:p>
      <w:pPr>
        <w:pStyle w:val="CMT"/>
        <w:rPr/>
      </w:pPr>
      <w:r>
        <w:rPr/>
        <w:t>Coordinate "Flushometer Valve" Subparagraph below with "Flushometer Valves" Article. Use flushometer valve designed for 3.5 gal. (13.2 L) per flush.</w:t>
      </w:r>
    </w:p>
    <w:p>
      <w:pPr>
        <w:pStyle w:val="PR2"/>
        <w:numPr>
          <w:ilvl w:val="5"/>
          <w:numId w:val="1"/>
        </w:numPr>
        <w:rPr/>
      </w:pPr>
      <w:r>
        <w:rPr/>
        <w:t>Flushometer Valve: &lt;</w:t>
      </w:r>
      <w:r>
        <w:rPr>
          <w:b/>
        </w:rPr>
        <w:t>Insert flushometer-valve designation</w:t>
      </w:r>
      <w:r>
        <w:rPr/>
        <w:t>&gt;.</w:t>
      </w:r>
    </w:p>
    <w:p>
      <w:pPr>
        <w:pStyle w:val="CMT"/>
        <w:rPr/>
      </w:pPr>
      <w:r>
        <w:rPr/>
        <w:t>Coordinate "Faucet" Subparagraph with "Sink Faucets" Article. Use polished, chrome-plated, solid-brass, wall-mounted, service-sink-faucet type below. Include integral stops in shanks, vacuum breaker, hose-thread outlet, and pail hook.</w:t>
      </w:r>
    </w:p>
    <w:p>
      <w:pPr>
        <w:pStyle w:val="PR2"/>
        <w:numPr>
          <w:ilvl w:val="5"/>
          <w:numId w:val="1"/>
        </w:numPr>
        <w:rPr/>
      </w:pPr>
      <w:r>
        <w:rPr/>
        <w:t>Faucet: &lt;</w:t>
      </w:r>
      <w:r>
        <w:rPr>
          <w:b/>
        </w:rPr>
        <w:t>Insert sink-faucet designation</w:t>
      </w:r>
      <w:r>
        <w:rPr/>
        <w:t>&gt;.</w:t>
      </w:r>
    </w:p>
    <w:p>
      <w:pPr>
        <w:pStyle w:val="PR2"/>
        <w:numPr>
          <w:ilvl w:val="5"/>
          <w:numId w:val="1"/>
        </w:numPr>
        <w:rPr/>
      </w:pPr>
      <w:r>
        <w:rPr/>
        <w:t>Supply Fittings: Comply with requirements in "Supply Fittings" Article.</w:t>
      </w:r>
    </w:p>
    <w:p>
      <w:pPr>
        <w:pStyle w:val="ART"/>
        <w:numPr>
          <w:ilvl w:val="3"/>
          <w:numId w:val="1"/>
        </w:numPr>
        <w:ind w:hanging="0" w:left="0"/>
        <w:rPr/>
      </w:pPr>
      <w:r>
        <w:rPr/>
        <w:t>PLASTER SINKS</w:t>
      </w:r>
    </w:p>
    <w:p>
      <w:pPr>
        <w:pStyle w:val="CMT"/>
        <w:rPr/>
      </w:pPr>
      <w:r>
        <w:rPr/>
        <w:t>Copy first paragraph below and re-edit for each type of wall-mounted, vitreous-china and/or stainless steel plaster sink required.</w:t>
      </w:r>
    </w:p>
    <w:p>
      <w:pPr>
        <w:pStyle w:val="CMT"/>
        <w:rPr/>
      </w:pPr>
      <w:r>
        <w:rPr/>
        <w:t>Insert drawing designation. Use these designations on Drawings to identify each plaster sink.</w:t>
      </w:r>
    </w:p>
    <w:p>
      <w:pPr>
        <w:pStyle w:val="PR1"/>
        <w:numPr>
          <w:ilvl w:val="4"/>
          <w:numId w:val="1"/>
        </w:numPr>
        <w:rPr/>
      </w:pPr>
      <w:r>
        <w:rPr/>
        <w:t>Plaster Sinks, Wall Mounted, [</w:t>
      </w:r>
      <w:r>
        <w:rPr>
          <w:b/>
        </w:rPr>
        <w:t>Vitreous China</w:t>
      </w:r>
      <w:r>
        <w:rPr/>
        <w:t>] [</w:t>
      </w:r>
      <w:r>
        <w:rPr>
          <w:b/>
        </w:rPr>
        <w:t>and</w:t>
      </w:r>
      <w:r>
        <w:rPr/>
        <w:t>] [</w:t>
      </w:r>
      <w:r>
        <w:rPr>
          <w:b/>
        </w:rPr>
        <w:t>or</w:t>
      </w:r>
      <w:r>
        <w:rPr/>
        <w:t>] [</w:t>
      </w:r>
      <w:r>
        <w:rPr>
          <w:b/>
        </w:rPr>
        <w:t>Stainless Steel</w:t>
      </w:r>
      <w:r>
        <w:rPr/>
        <w:t>]: &lt;</w:t>
      </w:r>
      <w:r>
        <w:rPr>
          <w:b/>
        </w:rPr>
        <w:t>Insert drawing designation</w:t>
      </w:r>
      <w:r>
        <w:rPr/>
        <w:t>&gt;.</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Type: Utility sink.</w:t>
      </w:r>
    </w:p>
    <w:p>
      <w:pPr>
        <w:pStyle w:val="PR3"/>
        <w:numPr>
          <w:ilvl w:val="6"/>
          <w:numId w:val="1"/>
        </w:numPr>
        <w:rPr/>
      </w:pPr>
      <w:r>
        <w:rPr/>
        <w:t>Nominal Size: [</w:t>
      </w:r>
      <w:r>
        <w:rPr>
          <w:rStyle w:val="IP"/>
          <w:b/>
        </w:rPr>
        <w:t>24 by 22 inches</w:t>
      </w:r>
      <w:r>
        <w:rPr>
          <w:rStyle w:val="SI"/>
          <w:b/>
        </w:rPr>
        <w:t xml:space="preserve"> (610 by 560 mm)</w:t>
      </w:r>
      <w:r>
        <w:rPr/>
        <w:t>] [</w:t>
      </w:r>
      <w:r>
        <w:rPr>
          <w:rStyle w:val="IP"/>
          <w:b/>
        </w:rPr>
        <w:t>30 by 22 inches</w:t>
      </w:r>
      <w:r>
        <w:rPr>
          <w:rStyle w:val="SI"/>
          <w:b/>
        </w:rPr>
        <w:t xml:space="preserve"> (762 by 560 mm)</w:t>
      </w:r>
      <w:r>
        <w:rPr/>
        <w:t>] &lt;</w:t>
      </w:r>
      <w:r>
        <w:rPr>
          <w:b/>
        </w:rPr>
        <w:t>Insert dimensions</w:t>
      </w:r>
      <w:r>
        <w:rPr/>
        <w:t>&gt; with back.</w:t>
      </w:r>
    </w:p>
    <w:p>
      <w:pPr>
        <w:pStyle w:val="PR3"/>
        <w:numPr>
          <w:ilvl w:val="6"/>
          <w:numId w:val="1"/>
        </w:numPr>
        <w:rPr/>
      </w:pPr>
      <w:r>
        <w:rPr/>
        <w:t>Color: White.</w:t>
      </w:r>
    </w:p>
    <w:p>
      <w:pPr>
        <w:pStyle w:val="PR3"/>
        <w:numPr>
          <w:ilvl w:val="6"/>
          <w:numId w:val="1"/>
        </w:numPr>
        <w:rPr/>
      </w:pPr>
      <w:r>
        <w:rPr/>
        <w:t>Faucet Holes: [</w:t>
      </w:r>
      <w:r>
        <w:rPr>
          <w:b/>
        </w:rPr>
        <w:t>One</w:t>
      </w:r>
      <w:r>
        <w:rPr/>
        <w:t>] [</w:t>
      </w:r>
      <w:r>
        <w:rPr>
          <w:b/>
        </w:rPr>
        <w:t>Two</w:t>
      </w:r>
      <w:r>
        <w:rPr/>
        <w:t>] in back.</w:t>
      </w:r>
    </w:p>
    <w:p>
      <w:pPr>
        <w:pStyle w:val="PR3"/>
        <w:numPr>
          <w:ilvl w:val="6"/>
          <w:numId w:val="1"/>
        </w:numPr>
        <w:rPr/>
      </w:pPr>
      <w:r>
        <w:rPr/>
        <w:t xml:space="preserve">Drain: Grid, </w:t>
      </w:r>
      <w:r>
        <w:rPr>
          <w:rStyle w:val="IP"/>
        </w:rPr>
        <w:t>NPS 1-1/2</w:t>
      </w:r>
      <w:r>
        <w:rPr>
          <w:rStyle w:val="SI"/>
        </w:rPr>
        <w:t xml:space="preserve"> (DN 40)</w:t>
      </w:r>
      <w:r>
        <w:rPr/>
        <w:t>[</w:t>
      </w:r>
      <w:r>
        <w:rPr>
          <w:b/>
        </w:rPr>
        <w:t xml:space="preserve"> with </w:t>
      </w:r>
      <w:r>
        <w:rPr>
          <w:rStyle w:val="IP"/>
          <w:b/>
        </w:rPr>
        <w:t>NPS 1-1/2</w:t>
      </w:r>
      <w:r>
        <w:rPr>
          <w:rStyle w:val="SI"/>
          <w:b/>
        </w:rPr>
        <w:t xml:space="preserve"> (DN 40)</w:t>
      </w:r>
      <w:r>
        <w:rPr>
          <w:b/>
        </w:rPr>
        <w:t xml:space="preserve"> to </w:t>
      </w:r>
      <w:r>
        <w:rPr>
          <w:rStyle w:val="IP"/>
          <w:b/>
        </w:rPr>
        <w:t>NPS 2</w:t>
      </w:r>
      <w:r>
        <w:rPr>
          <w:rStyle w:val="SI"/>
          <w:b/>
        </w:rPr>
        <w:t xml:space="preserve"> (DN 50)</w:t>
      </w:r>
      <w:r>
        <w:rPr>
          <w:b/>
        </w:rPr>
        <w:t xml:space="preserve"> adaptor</w:t>
      </w:r>
      <w:r>
        <w:rPr/>
        <w:t>].</w:t>
      </w:r>
    </w:p>
    <w:p>
      <w:pPr>
        <w:pStyle w:val="CMT"/>
        <w:rPr/>
      </w:pPr>
      <w:r>
        <w:rPr/>
        <w:t>Coordinate "Faucet" Subparagraph below with "Sink Faucets" Article.</w:t>
      </w:r>
    </w:p>
    <w:p>
      <w:pPr>
        <w:pStyle w:val="PR2"/>
        <w:numPr>
          <w:ilvl w:val="5"/>
          <w:numId w:val="1"/>
        </w:numPr>
        <w:spacing w:before="240" w:after="0"/>
        <w:rPr/>
      </w:pPr>
      <w:r>
        <w:rPr/>
        <w:t>Faucet: &lt;</w:t>
      </w:r>
      <w:r>
        <w:rPr>
          <w:b/>
        </w:rPr>
        <w:t>Insert sink-faucet designation</w:t>
      </w:r>
      <w:r>
        <w:rPr/>
        <w:t>&gt;.</w:t>
      </w:r>
    </w:p>
    <w:p>
      <w:pPr>
        <w:pStyle w:val="PR2"/>
        <w:numPr>
          <w:ilvl w:val="5"/>
          <w:numId w:val="1"/>
        </w:numPr>
        <w:rPr/>
      </w:pPr>
      <w:r>
        <w:rPr/>
        <w:t>Supply Fittings: Comply with requirements in "Supply Fittings" Article.</w:t>
      </w:r>
    </w:p>
    <w:p>
      <w:pPr>
        <w:pStyle w:val="PR2"/>
        <w:numPr>
          <w:ilvl w:val="5"/>
          <w:numId w:val="1"/>
        </w:numPr>
        <w:rPr/>
      </w:pPr>
      <w:r>
        <w:rPr/>
        <w:t>Drain Piping: [</w:t>
      </w:r>
      <w:r>
        <w:rPr>
          <w:rStyle w:val="IP"/>
          <w:b/>
        </w:rPr>
        <w:t>NPS 1-1/2</w:t>
      </w:r>
      <w:r>
        <w:rPr>
          <w:rStyle w:val="SI"/>
          <w:b/>
        </w:rPr>
        <w:t xml:space="preserve"> (DN 40)</w:t>
      </w:r>
      <w:r>
        <w:rPr/>
        <w:t>] [</w:t>
      </w:r>
      <w:r>
        <w:rPr>
          <w:rStyle w:val="IP"/>
          <w:b/>
        </w:rPr>
        <w:t>NPS 2</w:t>
      </w:r>
      <w:r>
        <w:rPr>
          <w:rStyle w:val="SI"/>
          <w:b/>
        </w:rPr>
        <w:t xml:space="preserve"> (DN 50)</w:t>
      </w:r>
      <w:r>
        <w:rPr/>
        <w:t xml:space="preserve">] chrome-plated brass; </w:t>
      </w:r>
      <w:r>
        <w:rPr>
          <w:rStyle w:val="IP"/>
        </w:rPr>
        <w:t>0.045-inch-</w:t>
      </w:r>
      <w:r>
        <w:rPr>
          <w:rStyle w:val="SI"/>
        </w:rPr>
        <w:t xml:space="preserve"> (1.1-mm-)</w:t>
      </w:r>
      <w:r>
        <w:rPr/>
        <w:t xml:space="preserve"> thick waste to interceptor; interceptor to wall; and wall flange complying with ASME A112.18.2/CSA B125.2.</w:t>
      </w:r>
    </w:p>
    <w:p>
      <w:pPr>
        <w:pStyle w:val="PR2"/>
        <w:numPr>
          <w:ilvl w:val="5"/>
          <w:numId w:val="1"/>
        </w:numPr>
        <w:rPr/>
      </w:pPr>
      <w:r>
        <w:rPr/>
        <w:t>Plaster Interceptor:</w:t>
      </w:r>
    </w:p>
    <w:p>
      <w:pPr>
        <w:pStyle w:val="PR3"/>
        <w:numPr>
          <w:ilvl w:val="6"/>
          <w:numId w:val="1"/>
        </w:numPr>
        <w:spacing w:before="240" w:after="0"/>
        <w:rPr/>
      </w:pPr>
      <w:hyperlink r:id="rId26">
        <w:r>
          <w:rPr>
            <w:rStyle w:val="Hyperlink"/>
          </w:rPr>
          <w:t>&lt;Double click here to find, evaluate, and insert list of manufacturers and products.&gt;</w:t>
        </w:r>
      </w:hyperlink>
    </w:p>
    <w:p>
      <w:pPr>
        <w:pStyle w:val="PR3"/>
        <w:numPr>
          <w:ilvl w:val="6"/>
          <w:numId w:val="1"/>
        </w:numPr>
        <w:rPr/>
      </w:pPr>
      <w:r>
        <w:rPr/>
        <w:t>Description: [</w:t>
      </w:r>
      <w:r>
        <w:rPr>
          <w:b/>
        </w:rPr>
        <w:t>Cast iron</w:t>
      </w:r>
      <w:r>
        <w:rPr/>
        <w:t>] [</w:t>
      </w:r>
      <w:r>
        <w:rPr>
          <w:b/>
        </w:rPr>
        <w:t>or</w:t>
      </w:r>
      <w:r>
        <w:rPr/>
        <w:t>] [</w:t>
      </w:r>
      <w:r>
        <w:rPr>
          <w:b/>
        </w:rPr>
        <w:t>steel body</w:t>
      </w:r>
      <w:r>
        <w:rPr/>
        <w:t>] [</w:t>
      </w:r>
      <w:r>
        <w:rPr>
          <w:b/>
        </w:rPr>
        <w:t>or</w:t>
      </w:r>
      <w:r>
        <w:rPr/>
        <w:t>] [</w:t>
      </w:r>
      <w:r>
        <w:rPr>
          <w:b/>
        </w:rPr>
        <w:t>ABS plastic</w:t>
      </w:r>
      <w:r>
        <w:rPr/>
        <w:t>] [</w:t>
      </w:r>
      <w:r>
        <w:rPr>
          <w:b/>
        </w:rPr>
        <w:t>PE resin</w:t>
      </w:r>
      <w:r>
        <w:rPr/>
        <w:t>] and removable cover with acid-resistant-enameled interior lining and outside coating; removable, corrosion-resistant metal screens or strainer; and [</w:t>
      </w:r>
      <w:r>
        <w:rPr>
          <w:rStyle w:val="IP"/>
          <w:b/>
        </w:rPr>
        <w:t>NPS 1-1/2</w:t>
      </w:r>
      <w:r>
        <w:rPr>
          <w:rStyle w:val="SI"/>
          <w:b/>
        </w:rPr>
        <w:t xml:space="preserve"> (DN 40)</w:t>
      </w:r>
      <w:r>
        <w:rPr/>
        <w:t>] [</w:t>
      </w:r>
      <w:r>
        <w:rPr>
          <w:rStyle w:val="IP"/>
          <w:b/>
        </w:rPr>
        <w:t>NPS 2</w:t>
      </w:r>
      <w:r>
        <w:rPr>
          <w:rStyle w:val="SI"/>
          <w:b/>
        </w:rPr>
        <w:t xml:space="preserve"> (DN 50)</w:t>
      </w:r>
      <w:r>
        <w:rPr/>
        <w:t>] inlet and outlet.</w:t>
      </w:r>
    </w:p>
    <w:p>
      <w:pPr>
        <w:pStyle w:val="CMT"/>
        <w:rPr/>
      </w:pPr>
      <w:r>
        <w:rPr/>
        <w:t>Coordinate "Support" Subparagraph below with "Supports" Article.</w:t>
      </w:r>
    </w:p>
    <w:p>
      <w:pPr>
        <w:pStyle w:val="PR2"/>
        <w:numPr>
          <w:ilvl w:val="5"/>
          <w:numId w:val="1"/>
        </w:numPr>
        <w:spacing w:before="240" w:after="0"/>
        <w:rPr/>
      </w:pPr>
      <w:r>
        <w:rPr/>
        <w:t>Support: [</w:t>
      </w:r>
      <w:r>
        <w:rPr>
          <w:b/>
        </w:rPr>
        <w:t>Type III sink carrier with white-enameled-steel brackets</w:t>
      </w:r>
      <w:r>
        <w:rPr/>
        <w:t>] &lt;</w:t>
      </w:r>
      <w:r>
        <w:rPr>
          <w:b/>
        </w:rPr>
        <w:t>Insert carrier</w:t>
      </w:r>
      <w:r>
        <w:rPr/>
        <w:t>&gt;.</w:t>
      </w:r>
    </w:p>
    <w:p>
      <w:pPr>
        <w:pStyle w:val="PR2"/>
        <w:numPr>
          <w:ilvl w:val="5"/>
          <w:numId w:val="1"/>
        </w:numPr>
        <w:rPr/>
      </w:pPr>
      <w:r>
        <w:rPr/>
        <w:t>Sink Mounting Height: [</w:t>
      </w:r>
      <w:r>
        <w:rPr>
          <w:b/>
        </w:rPr>
        <w:t>Standard</w:t>
      </w:r>
      <w:r>
        <w:rPr/>
        <w:t>] [</w:t>
      </w:r>
      <w:r>
        <w:rPr>
          <w:b/>
        </w:rPr>
        <w:t>ADA compliant</w:t>
      </w:r>
      <w:r>
        <w:rPr/>
        <w:t>].</w:t>
      </w:r>
    </w:p>
    <w:p>
      <w:pPr>
        <w:pStyle w:val="ART"/>
        <w:numPr>
          <w:ilvl w:val="3"/>
          <w:numId w:val="1"/>
        </w:numPr>
        <w:ind w:hanging="0" w:left="0"/>
        <w:rPr/>
      </w:pPr>
      <w:r>
        <w:rPr/>
        <w:t>SCRUB SINKS</w:t>
      </w:r>
    </w:p>
    <w:p>
      <w:pPr>
        <w:pStyle w:val="CMT"/>
        <w:rPr/>
      </w:pPr>
      <w:r>
        <w:rPr/>
        <w:t>Copy "Scrub Sinks, Stainless Steel, Wall Mounted" Paragraph below and re-edit for each type of stainless steel, wall-mounted scrub sink required.</w:t>
      </w:r>
    </w:p>
    <w:p>
      <w:pPr>
        <w:pStyle w:val="CMT"/>
        <w:rPr/>
      </w:pPr>
      <w:r>
        <w:rPr/>
        <w:t>Insert drawing designation. Use these designations on Drawings to identify each surgeon's scrub sink.</w:t>
      </w:r>
    </w:p>
    <w:p>
      <w:pPr>
        <w:pStyle w:val="PR1"/>
        <w:numPr>
          <w:ilvl w:val="4"/>
          <w:numId w:val="1"/>
        </w:numPr>
        <w:rPr/>
      </w:pPr>
      <w:r>
        <w:rPr/>
        <w:t>Scrub Sinks, Stainless Steel, Wall Mounted: &lt;</w:t>
      </w:r>
      <w:r>
        <w:rPr>
          <w:b/>
        </w:rPr>
        <w:t>Insert drawing designation</w:t>
      </w:r>
      <w:r>
        <w:rPr/>
        <w:t>&gt;.</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Nominal Size: [</w:t>
      </w:r>
      <w:r>
        <w:rPr>
          <w:b/>
        </w:rPr>
        <w:t>Single</w:t>
      </w:r>
      <w:r>
        <w:rPr/>
        <w:t>] [</w:t>
      </w:r>
      <w:r>
        <w:rPr>
          <w:b/>
        </w:rPr>
        <w:t>Dual</w:t>
      </w:r>
      <w:r>
        <w:rPr/>
        <w:t>] [</w:t>
      </w:r>
      <w:r>
        <w:rPr>
          <w:b/>
        </w:rPr>
        <w:t>Triple</w:t>
      </w:r>
      <w:r>
        <w:rPr/>
        <w:t>] &lt;</w:t>
      </w:r>
      <w:r>
        <w:rPr>
          <w:b/>
        </w:rPr>
        <w:t>Insert number</w:t>
      </w:r>
      <w:r>
        <w:rPr/>
        <w:t>&gt; Station &lt;</w:t>
      </w:r>
      <w:r>
        <w:rPr>
          <w:b/>
        </w:rPr>
        <w:t>Insert width x depth dimensions</w:t>
      </w:r>
      <w:r>
        <w:rPr/>
        <w:t>&gt; with back and faucet hole.</w:t>
      </w:r>
    </w:p>
    <w:p>
      <w:pPr>
        <w:pStyle w:val="PR3"/>
        <w:numPr>
          <w:ilvl w:val="6"/>
          <w:numId w:val="1"/>
        </w:numPr>
        <w:rPr/>
      </w:pPr>
      <w:r>
        <w:rPr/>
        <w:t>Drain: [</w:t>
      </w:r>
      <w:r>
        <w:rPr>
          <w:b/>
        </w:rPr>
        <w:t>Grid</w:t>
      </w:r>
      <w:r>
        <w:rPr/>
        <w:t>] &lt;</w:t>
      </w:r>
      <w:r>
        <w:rPr>
          <w:b/>
        </w:rPr>
        <w:t>Insert type</w:t>
      </w:r>
      <w:r>
        <w:rPr/>
        <w:t xml:space="preserve">&gt;, </w:t>
      </w:r>
      <w:r>
        <w:rPr>
          <w:rStyle w:val="IP"/>
        </w:rPr>
        <w:t>NPS 1-1/2</w:t>
      </w:r>
      <w:r>
        <w:rPr>
          <w:rStyle w:val="SI"/>
        </w:rPr>
        <w:t xml:space="preserve"> (DN 40)</w:t>
      </w:r>
      <w:r>
        <w:rPr/>
        <w:t>.</w:t>
      </w:r>
    </w:p>
    <w:p>
      <w:pPr>
        <w:pStyle w:val="PR2"/>
        <w:numPr>
          <w:ilvl w:val="5"/>
          <w:numId w:val="1"/>
        </w:numPr>
        <w:spacing w:before="240" w:after="0"/>
        <w:rPr/>
      </w:pPr>
      <w:r>
        <w:rPr/>
        <w:t>Valve: Adjustable thermostatic controlled pressure mixing valve, one per station.</w:t>
      </w:r>
    </w:p>
    <w:p>
      <w:pPr>
        <w:pStyle w:val="CMT"/>
        <w:rPr/>
      </w:pPr>
      <w:r>
        <w:rPr/>
        <w:t>Coordinate "Faucet" Subparagraph below with "Sink Faucets" Article.</w:t>
      </w:r>
    </w:p>
    <w:p>
      <w:pPr>
        <w:pStyle w:val="PR2"/>
        <w:numPr>
          <w:ilvl w:val="5"/>
          <w:numId w:val="1"/>
        </w:numPr>
        <w:rPr/>
      </w:pPr>
      <w:r>
        <w:rPr/>
        <w:t>Faucet: Gooseneck-spout, [</w:t>
      </w:r>
      <w:r>
        <w:rPr>
          <w:b/>
        </w:rPr>
        <w:t>knee-action</w:t>
      </w:r>
      <w:r>
        <w:rPr/>
        <w:t>] [</w:t>
      </w:r>
      <w:r>
        <w:rPr>
          <w:b/>
        </w:rPr>
        <w:t>or</w:t>
      </w:r>
      <w:r>
        <w:rPr/>
        <w:t>] [</w:t>
      </w:r>
      <w:r>
        <w:rPr>
          <w:b/>
        </w:rPr>
        <w:t>sensor-operated</w:t>
      </w:r>
      <w:r>
        <w:rPr/>
        <w:t>] [</w:t>
      </w:r>
      <w:r>
        <w:rPr>
          <w:b/>
        </w:rPr>
        <w:t>or</w:t>
      </w:r>
      <w:r>
        <w:rPr/>
        <w:t>] [</w:t>
      </w:r>
      <w:r>
        <w:rPr>
          <w:b/>
        </w:rPr>
        <w:t>foot-operated</w:t>
      </w:r>
      <w:r>
        <w:rPr/>
        <w:t>] water and soap dispenser; laminar-flow spout outlet. &lt;</w:t>
      </w:r>
      <w:r>
        <w:rPr>
          <w:b/>
        </w:rPr>
        <w:t>Insert sink-faucet designation</w:t>
      </w:r>
      <w:r>
        <w:rPr/>
        <w:t>&gt;.</w:t>
      </w:r>
    </w:p>
    <w:p>
      <w:pPr>
        <w:pStyle w:val="PR2"/>
        <w:numPr>
          <w:ilvl w:val="5"/>
          <w:numId w:val="1"/>
        </w:numPr>
        <w:rPr/>
      </w:pPr>
      <w:r>
        <w:rPr/>
        <w:t>Waste Fittings: Comply with requirements in "Waste Fittings" Article.</w:t>
      </w:r>
    </w:p>
    <w:p>
      <w:pPr>
        <w:pStyle w:val="CMT"/>
        <w:rPr/>
      </w:pPr>
      <w:r>
        <w:rPr/>
        <w:t>Coordinate "Support" Subparagraph below with "Supports" Article.</w:t>
      </w:r>
    </w:p>
    <w:p>
      <w:pPr>
        <w:pStyle w:val="PR2"/>
        <w:numPr>
          <w:ilvl w:val="5"/>
          <w:numId w:val="1"/>
        </w:numPr>
        <w:rPr/>
      </w:pPr>
      <w:r>
        <w:rPr/>
        <w:t>Support: [</w:t>
      </w:r>
      <w:r>
        <w:rPr>
          <w:b/>
        </w:rPr>
        <w:t>Type I sink carrier</w:t>
      </w:r>
      <w:r>
        <w:rPr/>
        <w:t>] [</w:t>
      </w:r>
      <w:r>
        <w:rPr>
          <w:b/>
        </w:rPr>
        <w:t>Type II sink carrier</w:t>
      </w:r>
      <w:r>
        <w:rPr/>
        <w:t>] &lt;</w:t>
      </w:r>
      <w:r>
        <w:rPr>
          <w:b/>
        </w:rPr>
        <w:t>Insert carrier</w:t>
      </w:r>
      <w:r>
        <w:rPr/>
        <w:t>&gt;.</w:t>
      </w:r>
    </w:p>
    <w:p>
      <w:pPr>
        <w:pStyle w:val="PR2"/>
        <w:numPr>
          <w:ilvl w:val="5"/>
          <w:numId w:val="1"/>
        </w:numPr>
        <w:rPr/>
      </w:pPr>
      <w:r>
        <w:rPr/>
        <w:t>Sink Mounting Height: [</w:t>
      </w:r>
      <w:r>
        <w:rPr>
          <w:b/>
        </w:rPr>
        <w:t>Standard</w:t>
      </w:r>
      <w:r>
        <w:rPr/>
        <w:t>] [</w:t>
      </w:r>
      <w:r>
        <w:rPr>
          <w:b/>
        </w:rPr>
        <w:t>ADA compliant</w:t>
      </w:r>
      <w:r>
        <w:rPr/>
        <w:t>].</w:t>
      </w:r>
    </w:p>
    <w:p>
      <w:pPr>
        <w:pStyle w:val="CMT"/>
        <w:rPr/>
      </w:pPr>
      <w:r>
        <w:rPr/>
        <w:t>Copy "Scrub Sinks, Vitreous China, Wall Mounted" Paragraph below and re-edit for each type of vitreous-china, wall-mounted scrub sink required.</w:t>
      </w:r>
    </w:p>
    <w:p>
      <w:pPr>
        <w:pStyle w:val="CMT"/>
        <w:rPr/>
      </w:pPr>
      <w:r>
        <w:rPr/>
        <w:t>Insert drawing designation. Use these designations on Drawings to identify each surgeon's scrub sink.</w:t>
      </w:r>
    </w:p>
    <w:p>
      <w:pPr>
        <w:pStyle w:val="PR1"/>
        <w:numPr>
          <w:ilvl w:val="4"/>
          <w:numId w:val="1"/>
        </w:numPr>
        <w:rPr/>
      </w:pPr>
      <w:r>
        <w:rPr/>
        <w:t>Scrub Sinks, Vitreous China, Wall Mounted: &lt;</w:t>
      </w:r>
      <w:r>
        <w:rPr>
          <w:b/>
        </w:rPr>
        <w:t>Insert drawing designation</w:t>
      </w:r>
      <w:r>
        <w:rPr/>
        <w:t>&gt;.</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Nominal Size: [</w:t>
      </w:r>
      <w:r>
        <w:rPr>
          <w:rStyle w:val="IP"/>
          <w:b/>
        </w:rPr>
        <w:t>28 by 22 inches</w:t>
      </w:r>
      <w:r>
        <w:rPr>
          <w:rStyle w:val="SI"/>
          <w:b/>
        </w:rPr>
        <w:t xml:space="preserve"> (710 by 560 mm)</w:t>
      </w:r>
      <w:r>
        <w:rPr/>
        <w:t>] [</w:t>
      </w:r>
      <w:r>
        <w:rPr>
          <w:rStyle w:val="IP"/>
          <w:b/>
        </w:rPr>
        <w:t>30 by 22 inches</w:t>
      </w:r>
      <w:r>
        <w:rPr>
          <w:rStyle w:val="SI"/>
          <w:b/>
        </w:rPr>
        <w:t xml:space="preserve"> (762 by 560 mm)</w:t>
      </w:r>
      <w:r>
        <w:rPr/>
        <w:t>] &lt;</w:t>
      </w:r>
      <w:r>
        <w:rPr>
          <w:b/>
        </w:rPr>
        <w:t>Insert dimensions</w:t>
      </w:r>
      <w:r>
        <w:rPr/>
        <w:t>&gt; with back or ledge with one faucet hole.</w:t>
      </w:r>
    </w:p>
    <w:p>
      <w:pPr>
        <w:pStyle w:val="PR3"/>
        <w:numPr>
          <w:ilvl w:val="6"/>
          <w:numId w:val="1"/>
        </w:numPr>
        <w:rPr/>
      </w:pPr>
      <w:r>
        <w:rPr/>
        <w:t>Color: White.</w:t>
      </w:r>
    </w:p>
    <w:p>
      <w:pPr>
        <w:pStyle w:val="PR3"/>
        <w:numPr>
          <w:ilvl w:val="6"/>
          <w:numId w:val="1"/>
        </w:numPr>
        <w:rPr/>
      </w:pPr>
      <w:r>
        <w:rPr/>
        <w:t>Drain: [</w:t>
      </w:r>
      <w:r>
        <w:rPr>
          <w:b/>
        </w:rPr>
        <w:t>Grid</w:t>
      </w:r>
      <w:r>
        <w:rPr/>
        <w:t>] &lt;</w:t>
      </w:r>
      <w:r>
        <w:rPr>
          <w:b/>
        </w:rPr>
        <w:t>Insert type</w:t>
      </w:r>
      <w:r>
        <w:rPr/>
        <w:t xml:space="preserve">&gt;, </w:t>
      </w:r>
      <w:r>
        <w:rPr>
          <w:rStyle w:val="IP"/>
        </w:rPr>
        <w:t>NPS 1-1/2</w:t>
      </w:r>
      <w:r>
        <w:rPr>
          <w:rStyle w:val="SI"/>
        </w:rPr>
        <w:t xml:space="preserve"> (DN 40)</w:t>
      </w:r>
      <w:r>
        <w:rPr/>
        <w:t>.</w:t>
      </w:r>
    </w:p>
    <w:p>
      <w:pPr>
        <w:pStyle w:val="CMT"/>
        <w:rPr/>
      </w:pPr>
      <w:r>
        <w:rPr/>
        <w:t>Coordinate "Faucet" Subparagraph with "Sink Faucets" Article.</w:t>
      </w:r>
    </w:p>
    <w:p>
      <w:pPr>
        <w:pStyle w:val="PR2"/>
        <w:numPr>
          <w:ilvl w:val="5"/>
          <w:numId w:val="1"/>
        </w:numPr>
        <w:spacing w:before="240" w:after="0"/>
        <w:rPr/>
      </w:pPr>
      <w:r>
        <w:rPr/>
        <w:t>Faucet: Gooseneck-spout, [</w:t>
      </w:r>
      <w:r>
        <w:rPr>
          <w:b/>
        </w:rPr>
        <w:t>knee-action</w:t>
      </w:r>
      <w:r>
        <w:rPr/>
        <w:t>] [</w:t>
      </w:r>
      <w:r>
        <w:rPr>
          <w:b/>
        </w:rPr>
        <w:t>or</w:t>
      </w:r>
      <w:r>
        <w:rPr/>
        <w:t>] [</w:t>
      </w:r>
      <w:r>
        <w:rPr>
          <w:b/>
        </w:rPr>
        <w:t>sensor-operated</w:t>
      </w:r>
      <w:r>
        <w:rPr/>
        <w:t>] [</w:t>
      </w:r>
      <w:r>
        <w:rPr>
          <w:b/>
        </w:rPr>
        <w:t>or</w:t>
      </w:r>
      <w:r>
        <w:rPr/>
        <w:t>] [</w:t>
      </w:r>
      <w:r>
        <w:rPr>
          <w:b/>
        </w:rPr>
        <w:t>foot-operated</w:t>
      </w:r>
      <w:r>
        <w:rPr/>
        <w:t>] water and soap dispenser; laminar-flow spout outlet. &lt;</w:t>
      </w:r>
      <w:r>
        <w:rPr>
          <w:b/>
        </w:rPr>
        <w:t>Insert sink-faucet designation</w:t>
      </w:r>
      <w:r>
        <w:rPr/>
        <w:t>&gt;.</w:t>
      </w:r>
    </w:p>
    <w:p>
      <w:pPr>
        <w:pStyle w:val="PR2"/>
        <w:numPr>
          <w:ilvl w:val="5"/>
          <w:numId w:val="1"/>
        </w:numPr>
        <w:rPr/>
      </w:pPr>
      <w:r>
        <w:rPr/>
        <w:t>Supply Fittings: Comply with requirements in "Supply Fittings" Article.</w:t>
      </w:r>
    </w:p>
    <w:p>
      <w:pPr>
        <w:pStyle w:val="PR2"/>
        <w:numPr>
          <w:ilvl w:val="5"/>
          <w:numId w:val="1"/>
        </w:numPr>
        <w:rPr/>
      </w:pPr>
      <w:r>
        <w:rPr/>
        <w:t>Waste Fittings: Comply with requirements in "Waste Fittings" Article.</w:t>
      </w:r>
    </w:p>
    <w:p>
      <w:pPr>
        <w:pStyle w:val="CMT"/>
        <w:rPr/>
      </w:pPr>
      <w:r>
        <w:rPr/>
        <w:t>Coordinate "Support" Subparagraph below with "Supports" Article.</w:t>
      </w:r>
    </w:p>
    <w:p>
      <w:pPr>
        <w:pStyle w:val="PR2"/>
        <w:numPr>
          <w:ilvl w:val="5"/>
          <w:numId w:val="1"/>
        </w:numPr>
        <w:rPr/>
      </w:pPr>
      <w:r>
        <w:rPr/>
        <w:t>Support: [</w:t>
      </w:r>
      <w:r>
        <w:rPr>
          <w:b/>
        </w:rPr>
        <w:t>Type I sink carrier</w:t>
      </w:r>
      <w:r>
        <w:rPr/>
        <w:t>] [</w:t>
      </w:r>
      <w:r>
        <w:rPr>
          <w:b/>
        </w:rPr>
        <w:t>Type II sink carrier</w:t>
      </w:r>
      <w:r>
        <w:rPr/>
        <w:t>] [</w:t>
      </w:r>
      <w:r>
        <w:rPr>
          <w:b/>
        </w:rPr>
        <w:t>Type III sink carrier</w:t>
      </w:r>
      <w:r>
        <w:rPr/>
        <w:t>] &lt;</w:t>
      </w:r>
      <w:r>
        <w:rPr>
          <w:b/>
        </w:rPr>
        <w:t>Insert carrier</w:t>
      </w:r>
      <w:r>
        <w:rPr/>
        <w:t>&gt;.</w:t>
      </w:r>
    </w:p>
    <w:p>
      <w:pPr>
        <w:pStyle w:val="PR2"/>
        <w:numPr>
          <w:ilvl w:val="5"/>
          <w:numId w:val="1"/>
        </w:numPr>
        <w:rPr/>
      </w:pPr>
      <w:r>
        <w:rPr/>
        <w:t>Sink Mounting Height: [</w:t>
      </w:r>
      <w:r>
        <w:rPr>
          <w:b/>
        </w:rPr>
        <w:t>Standard</w:t>
      </w:r>
      <w:r>
        <w:rPr/>
        <w:t>] [</w:t>
      </w:r>
      <w:r>
        <w:rPr>
          <w:b/>
        </w:rPr>
        <w:t>ADA compliant</w:t>
      </w:r>
      <w:r>
        <w:rPr/>
        <w:t>].</w:t>
      </w:r>
    </w:p>
    <w:p>
      <w:pPr>
        <w:pStyle w:val="ART"/>
        <w:numPr>
          <w:ilvl w:val="3"/>
          <w:numId w:val="1"/>
        </w:numPr>
        <w:ind w:hanging="0" w:left="0"/>
        <w:rPr/>
      </w:pPr>
      <w:r>
        <w:rPr/>
        <w:t>SINK FAUCETS</w:t>
      </w:r>
    </w:p>
    <w:p>
      <w:pPr>
        <w:pStyle w:val="CMT"/>
        <w:rPr/>
      </w:pPr>
      <w:r>
        <w:rPr/>
        <w:t>Copy "Sink Faucets, Manual-Operation Mixing Valve" Paragraph below and re-edit for each type of manual-operation mixing valve, sink faucet required.</w:t>
      </w:r>
    </w:p>
    <w:p>
      <w:pPr>
        <w:pStyle w:val="CMT"/>
        <w:rPr/>
      </w:pPr>
      <w:r>
        <w:rPr/>
        <w:t>Insert drawing designation. Use these designations to identify each sink faucet.</w:t>
      </w:r>
    </w:p>
    <w:p>
      <w:pPr>
        <w:pStyle w:val="PR1"/>
        <w:numPr>
          <w:ilvl w:val="4"/>
          <w:numId w:val="1"/>
        </w:numPr>
        <w:rPr/>
      </w:pPr>
      <w:r>
        <w:rPr/>
        <w:t>Sink Faucets, Manual-Operation Mixing Valve: &lt;</w:t>
      </w:r>
      <w:r>
        <w:rPr>
          <w:b/>
        </w:rPr>
        <w:t>Insert drawing designation</w:t>
      </w:r>
      <w:r>
        <w:rPr/>
        <w:t>&gt;.</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Configuration: Hot- and cold-water indicators; coordinate faucet inlets with supplies and fixture hole punchings; coordinate outlet with spout and sink receptor.</w:t>
      </w:r>
    </w:p>
    <w:p>
      <w:pPr>
        <w:pStyle w:val="CMT"/>
        <w:rPr/>
      </w:pPr>
      <w:r>
        <w:rPr/>
        <w:t>Option in "Body Type" Subparagraph below must match fixture hole punching.</w:t>
      </w:r>
    </w:p>
    <w:p>
      <w:pPr>
        <w:pStyle w:val="PR2"/>
        <w:numPr>
          <w:ilvl w:val="5"/>
          <w:numId w:val="1"/>
        </w:numPr>
        <w:rPr/>
      </w:pPr>
      <w:r>
        <w:rPr/>
        <w:t>Body Type: [</w:t>
      </w:r>
      <w:r>
        <w:rPr>
          <w:b/>
        </w:rPr>
        <w:t>Centerset</w:t>
      </w:r>
      <w:r>
        <w:rPr/>
        <w:t>] [</w:t>
      </w:r>
      <w:r>
        <w:rPr>
          <w:b/>
        </w:rPr>
        <w:t>Widespread</w:t>
      </w:r>
      <w:r>
        <w:rPr/>
        <w:t>] [</w:t>
      </w:r>
      <w:r>
        <w:rPr>
          <w:b/>
        </w:rPr>
        <w:t>Single hole</w:t>
      </w:r>
      <w:r>
        <w:rPr/>
        <w:t>] &lt;</w:t>
      </w:r>
      <w:r>
        <w:rPr>
          <w:b/>
        </w:rPr>
        <w:t>Insert type</w:t>
      </w:r>
      <w:r>
        <w:rPr/>
        <w:t>&gt;.</w:t>
      </w:r>
    </w:p>
    <w:p>
      <w:pPr>
        <w:pStyle w:val="PR2"/>
        <w:numPr>
          <w:ilvl w:val="5"/>
          <w:numId w:val="1"/>
        </w:numPr>
        <w:rPr/>
      </w:pPr>
      <w:r>
        <w:rPr/>
        <w:t>Body Material: Solid brass.</w:t>
      </w:r>
    </w:p>
    <w:p>
      <w:pPr>
        <w:pStyle w:val="PR2"/>
        <w:numPr>
          <w:ilvl w:val="5"/>
          <w:numId w:val="1"/>
        </w:numPr>
        <w:rPr/>
      </w:pPr>
      <w:r>
        <w:rPr/>
        <w:t>Finish: [</w:t>
      </w:r>
      <w:r>
        <w:rPr>
          <w:b/>
        </w:rPr>
        <w:t>Chrome plated</w:t>
      </w:r>
      <w:r>
        <w:rPr/>
        <w:t>] [</w:t>
      </w:r>
      <w:r>
        <w:rPr>
          <w:b/>
        </w:rPr>
        <w:t>Polished chrome plate</w:t>
      </w:r>
      <w:r>
        <w:rPr/>
        <w:t>] &lt;</w:t>
      </w:r>
      <w:r>
        <w:rPr>
          <w:b/>
        </w:rPr>
        <w:t>Insert finish</w:t>
      </w:r>
      <w:r>
        <w:rPr/>
        <w:t>&gt;.</w:t>
      </w:r>
    </w:p>
    <w:p>
      <w:pPr>
        <w:pStyle w:val="PR2"/>
        <w:numPr>
          <w:ilvl w:val="5"/>
          <w:numId w:val="1"/>
        </w:numPr>
        <w:rPr/>
      </w:pPr>
      <w:r>
        <w:rPr/>
        <w:t>Maximum Flow Rate: [</w:t>
      </w:r>
      <w:r>
        <w:rPr>
          <w:rStyle w:val="IP"/>
          <w:b/>
        </w:rPr>
        <w:t>2.2 gpm</w:t>
      </w:r>
      <w:r>
        <w:rPr>
          <w:rStyle w:val="SI"/>
          <w:b/>
        </w:rPr>
        <w:t xml:space="preserve"> (8.3 L/min.)</w:t>
      </w:r>
      <w:r>
        <w:rPr/>
        <w:t>] [</w:t>
      </w:r>
      <w:r>
        <w:rPr>
          <w:rStyle w:val="IP"/>
          <w:b/>
        </w:rPr>
        <w:t>2.5 gpm</w:t>
      </w:r>
      <w:r>
        <w:rPr>
          <w:rStyle w:val="SI"/>
          <w:b/>
        </w:rPr>
        <w:t xml:space="preserve"> (9.5 L/min.)</w:t>
      </w:r>
      <w:r>
        <w:rPr/>
        <w:t>] &lt;</w:t>
      </w:r>
      <w:r>
        <w:rPr>
          <w:b/>
        </w:rPr>
        <w:t>Insert value</w:t>
      </w:r>
      <w:r>
        <w:rPr/>
        <w:t>&gt;.</w:t>
      </w:r>
    </w:p>
    <w:p>
      <w:pPr>
        <w:pStyle w:val="PR2"/>
        <w:numPr>
          <w:ilvl w:val="5"/>
          <w:numId w:val="1"/>
        </w:numPr>
        <w:rPr/>
      </w:pPr>
      <w:r>
        <w:rPr/>
        <w:t>Control:</w:t>
      </w:r>
    </w:p>
    <w:p>
      <w:pPr>
        <w:pStyle w:val="CMT"/>
        <w:rPr/>
      </w:pPr>
      <w:r>
        <w:rPr/>
        <w:t>Retain one of first two subparagraphs below.</w:t>
      </w:r>
    </w:p>
    <w:p>
      <w:pPr>
        <w:pStyle w:val="PR3"/>
        <w:numPr>
          <w:ilvl w:val="6"/>
          <w:numId w:val="1"/>
        </w:numPr>
        <w:spacing w:before="240" w:after="0"/>
        <w:rPr/>
      </w:pPr>
      <w:r>
        <w:rPr/>
        <w:t>[</w:t>
      </w:r>
      <w:r>
        <w:rPr>
          <w:b/>
        </w:rPr>
        <w:t>Lever</w:t>
      </w:r>
      <w:r>
        <w:rPr/>
        <w:t>] [</w:t>
      </w:r>
      <w:r>
        <w:rPr>
          <w:b/>
        </w:rPr>
        <w:t>Cross, four-arm</w:t>
      </w:r>
      <w:r>
        <w:rPr/>
        <w:t>] [</w:t>
      </w:r>
      <w:r>
        <w:rPr>
          <w:b/>
        </w:rPr>
        <w:t xml:space="preserve">Wrist-blade, </w:t>
      </w:r>
      <w:r>
        <w:rPr>
          <w:rStyle w:val="IP"/>
          <w:b/>
        </w:rPr>
        <w:t>4-inch</w:t>
      </w:r>
      <w:r>
        <w:rPr>
          <w:rStyle w:val="SI"/>
          <w:b/>
        </w:rPr>
        <w:t xml:space="preserve"> (102-mm)</w:t>
      </w:r>
      <w:r>
        <w:rPr/>
        <w:t>] [</w:t>
      </w:r>
      <w:r>
        <w:rPr>
          <w:b/>
        </w:rPr>
        <w:t xml:space="preserve">Elbow, </w:t>
      </w:r>
      <w:r>
        <w:rPr>
          <w:rStyle w:val="IP"/>
          <w:b/>
        </w:rPr>
        <w:t>6-inch</w:t>
      </w:r>
      <w:r>
        <w:rPr>
          <w:rStyle w:val="SI"/>
          <w:b/>
        </w:rPr>
        <w:t xml:space="preserve"> (152-mm)</w:t>
      </w:r>
      <w:r>
        <w:rPr/>
        <w:t>] &lt;</w:t>
      </w:r>
      <w:r>
        <w:rPr>
          <w:b/>
        </w:rPr>
        <w:t>Insert type</w:t>
      </w:r>
      <w:r>
        <w:rPr/>
        <w:t>&gt; handle(s).</w:t>
      </w:r>
    </w:p>
    <w:p>
      <w:pPr>
        <w:pStyle w:val="PR3"/>
        <w:numPr>
          <w:ilvl w:val="6"/>
          <w:numId w:val="1"/>
        </w:numPr>
        <w:rPr/>
      </w:pPr>
      <w:r>
        <w:rPr/>
        <w:t>[</w:t>
      </w:r>
      <w:r>
        <w:rPr>
          <w:b/>
        </w:rPr>
        <w:t>Foot pedal</w:t>
      </w:r>
      <w:r>
        <w:rPr/>
        <w:t>] [</w:t>
      </w:r>
      <w:r>
        <w:rPr>
          <w:b/>
        </w:rPr>
        <w:t>Knee action</w:t>
      </w:r>
      <w:r>
        <w:rPr/>
        <w:t>] &lt;</w:t>
      </w:r>
      <w:r>
        <w:rPr>
          <w:b/>
        </w:rPr>
        <w:t>Insert type</w:t>
      </w:r>
      <w:r>
        <w:rPr/>
        <w:t>&gt;.</w:t>
      </w:r>
    </w:p>
    <w:p>
      <w:pPr>
        <w:pStyle w:val="PR2"/>
        <w:numPr>
          <w:ilvl w:val="5"/>
          <w:numId w:val="1"/>
        </w:numPr>
        <w:spacing w:before="240" w:after="0"/>
        <w:rPr/>
      </w:pPr>
      <w:r>
        <w:rPr/>
        <w:t>Mounting Type: [</w:t>
      </w:r>
      <w:r>
        <w:rPr>
          <w:b/>
        </w:rPr>
        <w:t>Deck, concealed</w:t>
      </w:r>
      <w:r>
        <w:rPr/>
        <w:t>] [</w:t>
      </w:r>
      <w:r>
        <w:rPr>
          <w:b/>
        </w:rPr>
        <w:t>Deck, exposed</w:t>
      </w:r>
      <w:r>
        <w:rPr/>
        <w:t>] [</w:t>
      </w:r>
      <w:r>
        <w:rPr>
          <w:b/>
        </w:rPr>
        <w:t>Back/wall, exposed</w:t>
      </w:r>
      <w:r>
        <w:rPr/>
        <w:t>] &lt;</w:t>
      </w:r>
      <w:r>
        <w:rPr>
          <w:b/>
        </w:rPr>
        <w:t>Insert type</w:t>
      </w:r>
      <w:r>
        <w:rPr/>
        <w:t>&gt;.</w:t>
      </w:r>
    </w:p>
    <w:p>
      <w:pPr>
        <w:pStyle w:val="PR2"/>
        <w:numPr>
          <w:ilvl w:val="5"/>
          <w:numId w:val="1"/>
        </w:numPr>
        <w:rPr/>
      </w:pPr>
      <w:r>
        <w:rPr/>
        <w:t>Spout Type: [</w:t>
      </w:r>
      <w:r>
        <w:rPr>
          <w:b/>
        </w:rPr>
        <w:t>Rigid</w:t>
      </w:r>
      <w:r>
        <w:rPr/>
        <w:t>] [</w:t>
      </w:r>
      <w:r>
        <w:rPr>
          <w:b/>
        </w:rPr>
        <w:t>Swivel</w:t>
      </w:r>
      <w:r>
        <w:rPr/>
        <w:t>], [</w:t>
      </w:r>
      <w:r>
        <w:rPr>
          <w:b/>
        </w:rPr>
        <w:t>low profile</w:t>
      </w:r>
      <w:r>
        <w:rPr/>
        <w:t>] [</w:t>
      </w:r>
      <w:r>
        <w:rPr>
          <w:b/>
        </w:rPr>
        <w:t>gooseneck</w:t>
      </w:r>
      <w:r>
        <w:rPr/>
        <w:t>] &lt;</w:t>
      </w:r>
      <w:r>
        <w:rPr>
          <w:b/>
        </w:rPr>
        <w:t>Insert type</w:t>
      </w:r>
      <w:r>
        <w:rPr/>
        <w:t>&gt;.</w:t>
      </w:r>
    </w:p>
    <w:p>
      <w:pPr>
        <w:pStyle w:val="CMT"/>
        <w:rPr/>
      </w:pPr>
      <w:r>
        <w:rPr/>
        <w:t>Retain first option in "Vacuum Breaker" Subparagraph below for sink faucets with hose-thread outlet.</w:t>
      </w:r>
    </w:p>
    <w:p>
      <w:pPr>
        <w:pStyle w:val="PR2"/>
        <w:numPr>
          <w:ilvl w:val="5"/>
          <w:numId w:val="1"/>
        </w:numPr>
        <w:rPr/>
      </w:pPr>
      <w:r>
        <w:rPr/>
        <w:t>Vacuum Breaker: [</w:t>
      </w:r>
      <w:r>
        <w:rPr>
          <w:b/>
        </w:rPr>
        <w:t>Required</w:t>
      </w:r>
      <w:r>
        <w:rPr/>
        <w:t>] [</w:t>
      </w:r>
      <w:r>
        <w:rPr>
          <w:b/>
        </w:rPr>
        <w:t>Not required</w:t>
      </w:r>
      <w:r>
        <w:rPr/>
        <w:t>] for hose outlet.</w:t>
      </w:r>
    </w:p>
    <w:p>
      <w:pPr>
        <w:pStyle w:val="PR2"/>
        <w:numPr>
          <w:ilvl w:val="5"/>
          <w:numId w:val="1"/>
        </w:numPr>
        <w:rPr/>
      </w:pPr>
      <w:r>
        <w:rPr/>
        <w:t>Spout Outlet: [</w:t>
      </w:r>
      <w:r>
        <w:rPr>
          <w:b/>
        </w:rPr>
        <w:t>Laminar flow</w:t>
      </w:r>
      <w:r>
        <w:rPr/>
        <w:t>] [</w:t>
      </w:r>
      <w:r>
        <w:rPr>
          <w:b/>
        </w:rPr>
        <w:t>Hose thread</w:t>
      </w:r>
      <w:r>
        <w:rPr/>
        <w:t>] [</w:t>
      </w:r>
      <w:r>
        <w:rPr>
          <w:b/>
        </w:rPr>
        <w:t>Plain end</w:t>
      </w:r>
      <w:r>
        <w:rPr/>
        <w:t>] [</w:t>
      </w:r>
      <w:r>
        <w:rPr>
          <w:b/>
        </w:rPr>
        <w:t>Spray</w:t>
      </w:r>
      <w:r>
        <w:rPr/>
        <w:t>] &lt;</w:t>
      </w:r>
      <w:r>
        <w:rPr>
          <w:b/>
        </w:rPr>
        <w:t>Insert type</w:t>
      </w:r>
      <w:r>
        <w:rPr/>
        <w:t>&gt;.</w:t>
      </w:r>
    </w:p>
    <w:p>
      <w:pPr>
        <w:pStyle w:val="CMT"/>
        <w:rPr/>
      </w:pPr>
      <w:r>
        <w:rPr/>
        <w:t>Copy paragraph below and re-edit for each type of automatic, battery-powered or hard-wired, electronic-sensor-operated mixing valve, sink faucet required.</w:t>
      </w:r>
    </w:p>
    <w:p>
      <w:pPr>
        <w:pStyle w:val="CMT"/>
        <w:rPr/>
      </w:pPr>
      <w:r>
        <w:rPr/>
        <w:t>Insert drawing designation. Use these designations to identify each sink faucet.</w:t>
      </w:r>
    </w:p>
    <w:p>
      <w:pPr>
        <w:pStyle w:val="PR1"/>
        <w:numPr>
          <w:ilvl w:val="4"/>
          <w:numId w:val="1"/>
        </w:numPr>
        <w:rPr/>
      </w:pPr>
      <w:r>
        <w:rPr/>
        <w:t>Sink Faucets, Automatic, [</w:t>
      </w:r>
      <w:r>
        <w:rPr>
          <w:b/>
        </w:rPr>
        <w:t>Battery-Powered</w:t>
      </w:r>
      <w:r>
        <w:rPr/>
        <w:t>] [</w:t>
      </w:r>
      <w:r>
        <w:rPr>
          <w:b/>
        </w:rPr>
        <w:t>Hard-Wired</w:t>
      </w:r>
      <w:r>
        <w:rPr/>
        <w:t>], Electronic-Sensor-Operated Mixing Valve: &lt;</w:t>
      </w:r>
      <w:r>
        <w:rPr>
          <w:b/>
        </w:rPr>
        <w:t>Insert drawing designation</w:t>
      </w:r>
      <w:r>
        <w:rPr/>
        <w:t>&gt;.</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Configuration: Hot- and cold-water indicators; coordinate faucet inlets with supplies and fixture hole punchings; coordinate outlet with spout and fixture receptor.</w:t>
      </w:r>
    </w:p>
    <w:p>
      <w:pPr>
        <w:pStyle w:val="CMT"/>
        <w:rPr/>
      </w:pPr>
      <w:r>
        <w:rPr/>
        <w:t>Option in "Body Type" Subparagraph below must match fixture hole punching.</w:t>
      </w:r>
    </w:p>
    <w:p>
      <w:pPr>
        <w:pStyle w:val="PR2"/>
        <w:numPr>
          <w:ilvl w:val="5"/>
          <w:numId w:val="1"/>
        </w:numPr>
        <w:rPr/>
      </w:pPr>
      <w:r>
        <w:rPr/>
        <w:t>Body Type: [</w:t>
      </w:r>
      <w:r>
        <w:rPr>
          <w:b/>
        </w:rPr>
        <w:t>Centerset</w:t>
      </w:r>
      <w:r>
        <w:rPr/>
        <w:t>] [</w:t>
      </w:r>
      <w:r>
        <w:rPr>
          <w:b/>
        </w:rPr>
        <w:t>Widespread</w:t>
      </w:r>
      <w:r>
        <w:rPr/>
        <w:t>] [</w:t>
      </w:r>
      <w:r>
        <w:rPr>
          <w:b/>
        </w:rPr>
        <w:t>Single hole</w:t>
      </w:r>
      <w:r>
        <w:rPr/>
        <w:t>] &lt;</w:t>
      </w:r>
      <w:r>
        <w:rPr>
          <w:b/>
        </w:rPr>
        <w:t>Insert type</w:t>
      </w:r>
      <w:r>
        <w:rPr/>
        <w:t>&gt;.</w:t>
      </w:r>
    </w:p>
    <w:p>
      <w:pPr>
        <w:pStyle w:val="PR2"/>
        <w:numPr>
          <w:ilvl w:val="5"/>
          <w:numId w:val="1"/>
        </w:numPr>
        <w:rPr/>
      </w:pPr>
      <w:r>
        <w:rPr/>
        <w:t>Body Material: Solid brass.</w:t>
      </w:r>
    </w:p>
    <w:p>
      <w:pPr>
        <w:pStyle w:val="PR2"/>
        <w:numPr>
          <w:ilvl w:val="5"/>
          <w:numId w:val="1"/>
        </w:numPr>
        <w:rPr/>
      </w:pPr>
      <w:r>
        <w:rPr/>
        <w:t>Finish: [</w:t>
      </w:r>
      <w:r>
        <w:rPr>
          <w:b/>
        </w:rPr>
        <w:t>Polished chrome plate</w:t>
      </w:r>
      <w:r>
        <w:rPr/>
        <w:t>] &lt;</w:t>
      </w:r>
      <w:r>
        <w:rPr>
          <w:b/>
        </w:rPr>
        <w:t>Insert finish</w:t>
      </w:r>
      <w:r>
        <w:rPr/>
        <w:t>&gt;.</w:t>
      </w:r>
    </w:p>
    <w:p>
      <w:pPr>
        <w:pStyle w:val="PR2"/>
        <w:numPr>
          <w:ilvl w:val="5"/>
          <w:numId w:val="1"/>
        </w:numPr>
        <w:rPr/>
      </w:pPr>
      <w:r>
        <w:rPr/>
        <w:t>Maximum Flow Rate: [</w:t>
      </w:r>
      <w:r>
        <w:rPr>
          <w:rStyle w:val="IP"/>
          <w:b/>
        </w:rPr>
        <w:t>2.2 gpm</w:t>
      </w:r>
      <w:r>
        <w:rPr>
          <w:rStyle w:val="SI"/>
          <w:b/>
        </w:rPr>
        <w:t xml:space="preserve"> (8.3 L/min.)</w:t>
      </w:r>
      <w:r>
        <w:rPr/>
        <w:t>] [</w:t>
      </w:r>
      <w:r>
        <w:rPr>
          <w:rStyle w:val="IP"/>
          <w:b/>
        </w:rPr>
        <w:t>2.5 gpm</w:t>
      </w:r>
      <w:r>
        <w:rPr>
          <w:rStyle w:val="SI"/>
          <w:b/>
        </w:rPr>
        <w:t xml:space="preserve"> (9.5 L/min.)</w:t>
      </w:r>
      <w:r>
        <w:rPr/>
        <w:t>] &lt;</w:t>
      </w:r>
      <w:r>
        <w:rPr>
          <w:b/>
        </w:rPr>
        <w:t>Insert value</w:t>
      </w:r>
      <w:r>
        <w:rPr/>
        <w:t>&gt; unless otherwise indicated.</w:t>
      </w:r>
    </w:p>
    <w:p>
      <w:pPr>
        <w:pStyle w:val="PR2"/>
        <w:numPr>
          <w:ilvl w:val="5"/>
          <w:numId w:val="1"/>
        </w:numPr>
        <w:rPr/>
      </w:pPr>
      <w:r>
        <w:rPr/>
        <w:t>Mounting Type: [</w:t>
      </w:r>
      <w:r>
        <w:rPr>
          <w:b/>
        </w:rPr>
        <w:t>Deck, concealed</w:t>
      </w:r>
      <w:r>
        <w:rPr/>
        <w:t>] [</w:t>
      </w:r>
      <w:r>
        <w:rPr>
          <w:b/>
        </w:rPr>
        <w:t>Deck, exposed</w:t>
      </w:r>
      <w:r>
        <w:rPr/>
        <w:t>] [</w:t>
      </w:r>
      <w:r>
        <w:rPr>
          <w:b/>
        </w:rPr>
        <w:t>Back/wall, exposed</w:t>
      </w:r>
      <w:r>
        <w:rPr/>
        <w:t>].</w:t>
      </w:r>
    </w:p>
    <w:p>
      <w:pPr>
        <w:pStyle w:val="PR2"/>
        <w:numPr>
          <w:ilvl w:val="5"/>
          <w:numId w:val="1"/>
        </w:numPr>
        <w:rPr/>
      </w:pPr>
      <w:r>
        <w:rPr/>
        <w:t>Spout Type: [</w:t>
      </w:r>
      <w:r>
        <w:rPr>
          <w:b/>
        </w:rPr>
        <w:t>Rigid</w:t>
      </w:r>
      <w:r>
        <w:rPr/>
        <w:t>] [</w:t>
      </w:r>
      <w:r>
        <w:rPr>
          <w:b/>
        </w:rPr>
        <w:t>Swivel</w:t>
      </w:r>
      <w:r>
        <w:rPr/>
        <w:t>], [</w:t>
      </w:r>
      <w:r>
        <w:rPr>
          <w:b/>
        </w:rPr>
        <w:t>low profile</w:t>
      </w:r>
      <w:r>
        <w:rPr/>
        <w:t>] [</w:t>
      </w:r>
      <w:r>
        <w:rPr>
          <w:b/>
        </w:rPr>
        <w:t>gooseneck</w:t>
      </w:r>
      <w:r>
        <w:rPr/>
        <w:t>] &lt;</w:t>
      </w:r>
      <w:r>
        <w:rPr>
          <w:b/>
        </w:rPr>
        <w:t>Insert type</w:t>
      </w:r>
      <w:r>
        <w:rPr/>
        <w:t>&gt;.</w:t>
      </w:r>
    </w:p>
    <w:p>
      <w:pPr>
        <w:pStyle w:val="CMT"/>
        <w:rPr/>
      </w:pPr>
      <w:r>
        <w:rPr/>
        <w:t>Retain first option in "Vacuum Breaker" Subparagraph below for sink faucets with hose-thread outlet.</w:t>
      </w:r>
    </w:p>
    <w:p>
      <w:pPr>
        <w:pStyle w:val="PR2"/>
        <w:numPr>
          <w:ilvl w:val="5"/>
          <w:numId w:val="1"/>
        </w:numPr>
        <w:rPr/>
      </w:pPr>
      <w:r>
        <w:rPr/>
        <w:t>Vacuum Breaker: [</w:t>
      </w:r>
      <w:r>
        <w:rPr>
          <w:b/>
        </w:rPr>
        <w:t>Required</w:t>
      </w:r>
      <w:r>
        <w:rPr/>
        <w:t>] [</w:t>
      </w:r>
      <w:r>
        <w:rPr>
          <w:b/>
        </w:rPr>
        <w:t>Not required</w:t>
      </w:r>
      <w:r>
        <w:rPr/>
        <w:t>] for hose outlet.</w:t>
      </w:r>
    </w:p>
    <w:p>
      <w:pPr>
        <w:pStyle w:val="PR2"/>
        <w:numPr>
          <w:ilvl w:val="5"/>
          <w:numId w:val="1"/>
        </w:numPr>
        <w:rPr/>
      </w:pPr>
      <w:r>
        <w:rPr/>
        <w:t>Spout Outlet: [</w:t>
      </w:r>
      <w:r>
        <w:rPr>
          <w:b/>
        </w:rPr>
        <w:t>Laminar flow</w:t>
      </w:r>
      <w:r>
        <w:rPr/>
        <w:t>] [</w:t>
      </w:r>
      <w:r>
        <w:rPr>
          <w:b/>
        </w:rPr>
        <w:t>Hose thread</w:t>
      </w:r>
      <w:r>
        <w:rPr/>
        <w:t>] [</w:t>
      </w:r>
      <w:r>
        <w:rPr>
          <w:b/>
        </w:rPr>
        <w:t>Plain end</w:t>
      </w:r>
      <w:r>
        <w:rPr/>
        <w:t>] [</w:t>
      </w:r>
      <w:r>
        <w:rPr>
          <w:b/>
        </w:rPr>
        <w:t>Spray</w:t>
      </w:r>
      <w:r>
        <w:rPr/>
        <w:t>] &lt;</w:t>
      </w:r>
      <w:r>
        <w:rPr>
          <w:b/>
        </w:rPr>
        <w:t>Insert type</w:t>
      </w:r>
      <w:r>
        <w:rPr/>
        <w:t>&gt;.</w:t>
      </w:r>
    </w:p>
    <w:p>
      <w:pPr>
        <w:pStyle w:val="ART"/>
        <w:numPr>
          <w:ilvl w:val="3"/>
          <w:numId w:val="1"/>
        </w:numPr>
        <w:ind w:hanging="0" w:left="0"/>
        <w:rPr/>
      </w:pPr>
      <w:r>
        <w:rPr/>
        <w:t>LAMINAR-FLOW, FAUCET-SPOUT OUTLETS</w:t>
      </w:r>
    </w:p>
    <w:p>
      <w:pPr>
        <w:pStyle w:val="CMT"/>
        <w:rPr/>
      </w:pPr>
      <w:r>
        <w:rPr/>
        <w:t>Retain this article if specifying a laminar-flow, faucet-spout outlet for any sink faucet.</w:t>
      </w:r>
    </w:p>
    <w:p>
      <w:pPr>
        <w:pStyle w:val="CMT"/>
        <w:rPr/>
      </w:pPr>
      <w:r>
        <w:rPr/>
        <w:t>Spout outlets in this article are non-aerating, produce less splashing than conventional faucet spouts, and help reduce bacteria growth.</w:t>
      </w:r>
    </w:p>
    <w:p>
      <w:pPr>
        <w:pStyle w:val="PR1"/>
        <w:numPr>
          <w:ilvl w:val="4"/>
          <w:numId w:val="1"/>
        </w:numPr>
        <w:rPr/>
      </w:pPr>
      <w:hyperlink r:id="rId31">
        <w:r>
          <w:rPr>
            <w:rStyle w:val="Hyperlink"/>
          </w:rPr>
          <w:t>&lt;Double click here to find, evaluate, and insert list of manufacturers and products.&gt;</w:t>
        </w:r>
      </w:hyperlink>
    </w:p>
    <w:p>
      <w:pPr>
        <w:pStyle w:val="PR1"/>
        <w:numPr>
          <w:ilvl w:val="4"/>
          <w:numId w:val="1"/>
        </w:numPr>
        <w:rPr/>
      </w:pPr>
      <w:r>
        <w:rPr/>
        <w:t>Description: Chrome-plated brass, faucet-spout outlet that produces non-aerating, laminar stream. Include external or internal thread that mates with faucet outlet for attachment to faucets where indicated and flow-rate range that includes faucet flow.</w:t>
      </w:r>
    </w:p>
    <w:p>
      <w:pPr>
        <w:pStyle w:val="ART"/>
        <w:numPr>
          <w:ilvl w:val="3"/>
          <w:numId w:val="1"/>
        </w:numPr>
        <w:ind w:hanging="0" w:left="0"/>
        <w:rPr/>
      </w:pPr>
      <w:r>
        <w:rPr/>
        <w:t>HYDROTHERAPY WHIRLPOOLS</w:t>
      </w:r>
    </w:p>
    <w:p>
      <w:pPr>
        <w:pStyle w:val="CMT"/>
        <w:rPr/>
      </w:pPr>
      <w:r>
        <w:rPr/>
        <w:t>Copy "Hydrotherapy Whirlpools, Podiatry" Paragraph below and re-edit for each type of podiatry, hydrotherapy whirlpool required.</w:t>
      </w:r>
    </w:p>
    <w:p>
      <w:pPr>
        <w:pStyle w:val="CMT"/>
        <w:rPr/>
      </w:pPr>
      <w:r>
        <w:rPr/>
        <w:t>Insert drawing designation. Use these designations on Drawings to identify each hydrotherapy whirlpool.</w:t>
      </w:r>
    </w:p>
    <w:p>
      <w:pPr>
        <w:pStyle w:val="PR1"/>
        <w:numPr>
          <w:ilvl w:val="4"/>
          <w:numId w:val="1"/>
        </w:numPr>
        <w:rPr/>
      </w:pPr>
      <w:r>
        <w:rPr/>
        <w:t>Hydrotherapy Whirlpools, Podiatry: &lt;</w:t>
      </w:r>
      <w:r>
        <w:rPr>
          <w:b/>
        </w:rPr>
        <w:t>Insert drawing designation</w:t>
      </w:r>
      <w:r>
        <w:rPr/>
        <w:t>&gt;.</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r>
        <w:rPr/>
        <w:t>Description: Stationary stainless steel tank for feet and ankles.</w:t>
      </w:r>
    </w:p>
    <w:p>
      <w:pPr>
        <w:pStyle w:val="PR3"/>
        <w:numPr>
          <w:ilvl w:val="6"/>
          <w:numId w:val="1"/>
        </w:numPr>
        <w:spacing w:before="240" w:after="0"/>
        <w:rPr/>
      </w:pPr>
      <w:r>
        <w:rPr/>
        <w:t xml:space="preserve">Water Capacity: </w:t>
      </w:r>
      <w:r>
        <w:rPr>
          <w:rStyle w:val="IP"/>
        </w:rPr>
        <w:t>15 gal.</w:t>
      </w:r>
      <w:r>
        <w:rPr>
          <w:rStyle w:val="SI"/>
        </w:rPr>
        <w:t xml:space="preserve"> (57 L)</w:t>
      </w:r>
      <w:r>
        <w:rPr/>
        <w:t>.</w:t>
      </w:r>
    </w:p>
    <w:p>
      <w:pPr>
        <w:pStyle w:val="PR3"/>
        <w:numPr>
          <w:ilvl w:val="6"/>
          <w:numId w:val="1"/>
        </w:numPr>
        <w:rPr/>
      </w:pPr>
      <w:r>
        <w:rPr/>
        <w:t>Drain: Waste connection.</w:t>
      </w:r>
    </w:p>
    <w:p>
      <w:pPr>
        <w:pStyle w:val="PR3"/>
        <w:numPr>
          <w:ilvl w:val="6"/>
          <w:numId w:val="1"/>
        </w:numPr>
        <w:rPr/>
      </w:pPr>
      <w:r>
        <w:rPr/>
        <w:t>Controls.</w:t>
      </w:r>
    </w:p>
    <w:p>
      <w:pPr>
        <w:pStyle w:val="PR3"/>
        <w:numPr>
          <w:ilvl w:val="6"/>
          <w:numId w:val="1"/>
        </w:numPr>
        <w:rPr/>
      </w:pPr>
      <w:r>
        <w:rPr/>
        <w:t>Thermometer: Control panel or tank mounted.</w:t>
      </w:r>
    </w:p>
    <w:p>
      <w:pPr>
        <w:pStyle w:val="PR3"/>
        <w:numPr>
          <w:ilvl w:val="6"/>
          <w:numId w:val="1"/>
        </w:numPr>
        <w:rPr/>
      </w:pPr>
      <w:r>
        <w:rPr/>
        <w:t>One electric turbine ejector.</w:t>
      </w:r>
    </w:p>
    <w:p>
      <w:pPr>
        <w:pStyle w:val="PR3"/>
        <w:numPr>
          <w:ilvl w:val="6"/>
          <w:numId w:val="1"/>
        </w:numPr>
        <w:rPr/>
      </w:pPr>
      <w:r>
        <w:rPr/>
        <w:t>Unit Electrical Characteristics:</w:t>
      </w:r>
    </w:p>
    <w:p>
      <w:pPr>
        <w:pStyle w:val="PR4"/>
        <w:numPr>
          <w:ilvl w:val="7"/>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number</w:t>
      </w:r>
      <w:r>
        <w:rPr/>
        <w:t>&gt;.</w:t>
      </w:r>
    </w:p>
    <w:p>
      <w:pPr>
        <w:pStyle w:val="PR4"/>
        <w:numPr>
          <w:ilvl w:val="7"/>
          <w:numId w:val="1"/>
        </w:numPr>
        <w:rPr/>
      </w:pPr>
      <w:r>
        <w:rPr/>
        <w:t>Phase(s): [</w:t>
      </w:r>
      <w:r>
        <w:rPr>
          <w:b/>
        </w:rPr>
        <w:t>One</w:t>
      </w:r>
      <w:r>
        <w:rPr/>
        <w:t>] [</w:t>
      </w:r>
      <w:r>
        <w:rPr>
          <w:b/>
        </w:rPr>
        <w:t>Three</w:t>
      </w:r>
      <w:r>
        <w:rPr/>
        <w:t>].</w:t>
      </w:r>
    </w:p>
    <w:p>
      <w:pPr>
        <w:pStyle w:val="PR4"/>
        <w:numPr>
          <w:ilvl w:val="7"/>
          <w:numId w:val="1"/>
        </w:numPr>
        <w:rPr/>
      </w:pPr>
      <w:r>
        <w:rPr/>
        <w:t>Hertz: [</w:t>
      </w:r>
      <w:r>
        <w:rPr>
          <w:b/>
        </w:rPr>
        <w:t>60</w:t>
      </w:r>
      <w:r>
        <w:rPr/>
        <w:t>] &lt;</w:t>
      </w:r>
      <w:r>
        <w:rPr>
          <w:b/>
        </w:rPr>
        <w:t>Insert number</w:t>
      </w:r>
      <w:r>
        <w:rPr/>
        <w:t>&gt;.</w:t>
      </w:r>
    </w:p>
    <w:p>
      <w:pPr>
        <w:pStyle w:val="PR4"/>
        <w:numPr>
          <w:ilvl w:val="7"/>
          <w:numId w:val="1"/>
        </w:numPr>
        <w:rPr/>
      </w:pPr>
      <w:r>
        <w:rPr/>
        <w:t>Full-Load Amperes: &lt;</w:t>
      </w:r>
      <w:r>
        <w:rPr>
          <w:b/>
        </w:rPr>
        <w:t>Insert value</w:t>
      </w:r>
      <w:r>
        <w:rPr/>
        <w:t>&gt;.</w:t>
      </w:r>
    </w:p>
    <w:p>
      <w:pPr>
        <w:pStyle w:val="PR4"/>
        <w:numPr>
          <w:ilvl w:val="7"/>
          <w:numId w:val="1"/>
        </w:numPr>
        <w:rPr/>
      </w:pPr>
      <w:r>
        <w:rPr/>
        <w:t>Minimum Circuit Ampacity: &lt;</w:t>
      </w:r>
      <w:r>
        <w:rPr>
          <w:b/>
        </w:rPr>
        <w:t>Insert value</w:t>
      </w:r>
      <w:r>
        <w:rPr/>
        <w:t>&gt;.</w:t>
      </w:r>
    </w:p>
    <w:p>
      <w:pPr>
        <w:pStyle w:val="PR4"/>
        <w:numPr>
          <w:ilvl w:val="7"/>
          <w:numId w:val="1"/>
        </w:numPr>
        <w:rPr/>
      </w:pPr>
      <w:r>
        <w:rPr/>
        <w:t>Maximum Overcurrent Protection: &lt;</w:t>
      </w:r>
      <w:r>
        <w:rPr>
          <w:b/>
        </w:rPr>
        <w:t>Insert amperage</w:t>
      </w:r>
      <w:r>
        <w:rPr/>
        <w:t>&gt;.</w:t>
      </w:r>
    </w:p>
    <w:p>
      <w:pPr>
        <w:pStyle w:val="CMT"/>
        <w:rPr/>
      </w:pPr>
      <w:r>
        <w:rPr/>
        <w:t>Copy "Hydrotherapy Whirlpools, Upper Extremity" Paragraph below and re-edit for each type of upper-extremity, hydrotherapy whirlpool required.</w:t>
      </w:r>
    </w:p>
    <w:p>
      <w:pPr>
        <w:pStyle w:val="CMT"/>
        <w:rPr/>
      </w:pPr>
      <w:r>
        <w:rPr/>
        <w:t>Insert drawing designation. Use these designations on Drawings to identify each hydrotherapy whirlpool.</w:t>
      </w:r>
    </w:p>
    <w:p>
      <w:pPr>
        <w:pStyle w:val="PR1"/>
        <w:numPr>
          <w:ilvl w:val="4"/>
          <w:numId w:val="1"/>
        </w:numPr>
        <w:rPr/>
      </w:pPr>
      <w:r>
        <w:rPr/>
        <w:t>Hydrotherapy Whirlpools, Upper Extremity: &lt;</w:t>
      </w:r>
      <w:r>
        <w:rPr>
          <w:b/>
        </w:rPr>
        <w:t>Insert drawing designation</w:t>
      </w:r>
      <w:r>
        <w:rPr/>
        <w:t>&gt;.</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Description: Stationary, pedestal-mounted, stainless steel tank for arms, hands, and elbows.</w:t>
      </w:r>
    </w:p>
    <w:p>
      <w:pPr>
        <w:pStyle w:val="PR3"/>
        <w:numPr>
          <w:ilvl w:val="6"/>
          <w:numId w:val="1"/>
        </w:numPr>
        <w:spacing w:before="240" w:after="0"/>
        <w:rPr/>
      </w:pPr>
      <w:r>
        <w:rPr/>
        <w:t xml:space="preserve">Water Capacity: </w:t>
      </w:r>
      <w:r>
        <w:rPr>
          <w:rStyle w:val="IP"/>
        </w:rPr>
        <w:t>25 gal.</w:t>
      </w:r>
      <w:r>
        <w:rPr>
          <w:rStyle w:val="SI"/>
        </w:rPr>
        <w:t xml:space="preserve"> (95 L)</w:t>
      </w:r>
      <w:r>
        <w:rPr/>
        <w:t>.</w:t>
      </w:r>
    </w:p>
    <w:p>
      <w:pPr>
        <w:pStyle w:val="PR3"/>
        <w:numPr>
          <w:ilvl w:val="6"/>
          <w:numId w:val="1"/>
        </w:numPr>
        <w:rPr/>
      </w:pPr>
      <w:r>
        <w:rPr/>
        <w:t>Drain: Waste connection.</w:t>
      </w:r>
    </w:p>
    <w:p>
      <w:pPr>
        <w:pStyle w:val="PR3"/>
        <w:numPr>
          <w:ilvl w:val="6"/>
          <w:numId w:val="1"/>
        </w:numPr>
        <w:rPr/>
      </w:pPr>
      <w:r>
        <w:rPr/>
        <w:t>One arm support.</w:t>
      </w:r>
    </w:p>
    <w:p>
      <w:pPr>
        <w:pStyle w:val="PR3"/>
        <w:numPr>
          <w:ilvl w:val="6"/>
          <w:numId w:val="1"/>
        </w:numPr>
        <w:rPr/>
      </w:pPr>
      <w:r>
        <w:rPr/>
        <w:t>Controls.</w:t>
      </w:r>
    </w:p>
    <w:p>
      <w:pPr>
        <w:pStyle w:val="PR3"/>
        <w:numPr>
          <w:ilvl w:val="6"/>
          <w:numId w:val="1"/>
        </w:numPr>
        <w:rPr/>
      </w:pPr>
      <w:r>
        <w:rPr/>
        <w:t>Thermometer: Control panel or tank mounted.</w:t>
      </w:r>
    </w:p>
    <w:p>
      <w:pPr>
        <w:pStyle w:val="PR3"/>
        <w:numPr>
          <w:ilvl w:val="6"/>
          <w:numId w:val="1"/>
        </w:numPr>
        <w:rPr/>
      </w:pPr>
      <w:r>
        <w:rPr/>
        <w:t>One electric turbine ejector.</w:t>
      </w:r>
    </w:p>
    <w:p>
      <w:pPr>
        <w:pStyle w:val="PR3"/>
        <w:numPr>
          <w:ilvl w:val="6"/>
          <w:numId w:val="1"/>
        </w:numPr>
        <w:rPr/>
      </w:pPr>
      <w:r>
        <w:rPr/>
        <w:t>Unit Electrical Characteristics:</w:t>
      </w:r>
    </w:p>
    <w:p>
      <w:pPr>
        <w:pStyle w:val="PR4"/>
        <w:numPr>
          <w:ilvl w:val="7"/>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number</w:t>
      </w:r>
      <w:r>
        <w:rPr/>
        <w:t>&gt;.</w:t>
      </w:r>
    </w:p>
    <w:p>
      <w:pPr>
        <w:pStyle w:val="PR4"/>
        <w:numPr>
          <w:ilvl w:val="7"/>
          <w:numId w:val="1"/>
        </w:numPr>
        <w:rPr/>
      </w:pPr>
      <w:r>
        <w:rPr/>
        <w:t>Phase(s): [</w:t>
      </w:r>
      <w:r>
        <w:rPr>
          <w:b/>
        </w:rPr>
        <w:t>One</w:t>
      </w:r>
      <w:r>
        <w:rPr/>
        <w:t>] [</w:t>
      </w:r>
      <w:r>
        <w:rPr>
          <w:b/>
        </w:rPr>
        <w:t>Three</w:t>
      </w:r>
      <w:r>
        <w:rPr/>
        <w:t>].</w:t>
      </w:r>
    </w:p>
    <w:p>
      <w:pPr>
        <w:pStyle w:val="PR4"/>
        <w:numPr>
          <w:ilvl w:val="7"/>
          <w:numId w:val="1"/>
        </w:numPr>
        <w:rPr/>
      </w:pPr>
      <w:r>
        <w:rPr/>
        <w:t>Hertz: [</w:t>
      </w:r>
      <w:r>
        <w:rPr>
          <w:b/>
        </w:rPr>
        <w:t>60</w:t>
      </w:r>
      <w:r>
        <w:rPr/>
        <w:t>] &lt;</w:t>
      </w:r>
      <w:r>
        <w:rPr>
          <w:b/>
        </w:rPr>
        <w:t>Insert number</w:t>
      </w:r>
      <w:r>
        <w:rPr/>
        <w:t>&gt;.</w:t>
      </w:r>
    </w:p>
    <w:p>
      <w:pPr>
        <w:pStyle w:val="PR4"/>
        <w:numPr>
          <w:ilvl w:val="7"/>
          <w:numId w:val="1"/>
        </w:numPr>
        <w:rPr/>
      </w:pPr>
      <w:r>
        <w:rPr/>
        <w:t>Full-Load Amperes: &lt;</w:t>
      </w:r>
      <w:r>
        <w:rPr>
          <w:b/>
        </w:rPr>
        <w:t>Insert value</w:t>
      </w:r>
      <w:r>
        <w:rPr/>
        <w:t>&gt;.</w:t>
      </w:r>
    </w:p>
    <w:p>
      <w:pPr>
        <w:pStyle w:val="PR4"/>
        <w:numPr>
          <w:ilvl w:val="7"/>
          <w:numId w:val="1"/>
        </w:numPr>
        <w:rPr/>
      </w:pPr>
      <w:r>
        <w:rPr/>
        <w:t>Minimum Circuit Ampacity: &lt;</w:t>
      </w:r>
      <w:r>
        <w:rPr>
          <w:b/>
        </w:rPr>
        <w:t>Insert value</w:t>
      </w:r>
      <w:r>
        <w:rPr/>
        <w:t>&gt;.</w:t>
      </w:r>
    </w:p>
    <w:p>
      <w:pPr>
        <w:pStyle w:val="PR4"/>
        <w:numPr>
          <w:ilvl w:val="7"/>
          <w:numId w:val="1"/>
        </w:numPr>
        <w:rPr/>
      </w:pPr>
      <w:r>
        <w:rPr/>
        <w:t>Maximum Overcurrent Protection: &lt;</w:t>
      </w:r>
      <w:r>
        <w:rPr>
          <w:b/>
        </w:rPr>
        <w:t>Insert amperage</w:t>
      </w:r>
      <w:r>
        <w:rPr/>
        <w:t>&gt;.</w:t>
      </w:r>
    </w:p>
    <w:p>
      <w:pPr>
        <w:pStyle w:val="CMT"/>
        <w:rPr/>
      </w:pPr>
      <w:r>
        <w:rPr/>
        <w:t>Copy "Hydrotherapy Whirlpools, High Tank, Body" Paragraph below and re-edit for each type of high-tank, body, hydrotherapy whirlpool required.</w:t>
      </w:r>
    </w:p>
    <w:p>
      <w:pPr>
        <w:pStyle w:val="CMT"/>
        <w:rPr/>
      </w:pPr>
      <w:r>
        <w:rPr/>
        <w:t>Insert drawing designation. Use these designations on Drawings to identify each hydrotherapy whirlpool.</w:t>
      </w:r>
    </w:p>
    <w:p>
      <w:pPr>
        <w:pStyle w:val="PR1"/>
        <w:numPr>
          <w:ilvl w:val="4"/>
          <w:numId w:val="1"/>
        </w:numPr>
        <w:rPr/>
      </w:pPr>
      <w:r>
        <w:rPr/>
        <w:t>Hydrotherapy Whirlpools, High Tank, Body: &lt;</w:t>
      </w:r>
      <w:r>
        <w:rPr>
          <w:b/>
        </w:rPr>
        <w:t>Insert drawing designation</w:t>
      </w:r>
      <w:r>
        <w:rPr/>
        <w:t>&gt;.</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rPr/>
      </w:pPr>
      <w:r>
        <w:rPr/>
        <w:t>Description: Stationary, stainless steel tank for legs, hips, and back.</w:t>
      </w:r>
    </w:p>
    <w:p>
      <w:pPr>
        <w:pStyle w:val="PR3"/>
        <w:numPr>
          <w:ilvl w:val="6"/>
          <w:numId w:val="1"/>
        </w:numPr>
        <w:spacing w:before="240" w:after="0"/>
        <w:rPr/>
      </w:pPr>
      <w:r>
        <w:rPr/>
        <w:t xml:space="preserve">Water Capacity: </w:t>
      </w:r>
      <w:r>
        <w:rPr>
          <w:rStyle w:val="IP"/>
        </w:rPr>
        <w:t>105 gal.</w:t>
      </w:r>
      <w:r>
        <w:rPr>
          <w:rStyle w:val="SI"/>
        </w:rPr>
        <w:t xml:space="preserve"> (397 L)</w:t>
      </w:r>
      <w:r>
        <w:rPr/>
        <w:t>.</w:t>
      </w:r>
    </w:p>
    <w:p>
      <w:pPr>
        <w:pStyle w:val="PR3"/>
        <w:numPr>
          <w:ilvl w:val="6"/>
          <w:numId w:val="1"/>
        </w:numPr>
        <w:rPr/>
      </w:pPr>
      <w:r>
        <w:rPr/>
        <w:t>Drain: Waste connection.</w:t>
      </w:r>
    </w:p>
    <w:p>
      <w:pPr>
        <w:pStyle w:val="PR3"/>
        <w:numPr>
          <w:ilvl w:val="6"/>
          <w:numId w:val="1"/>
        </w:numPr>
        <w:rPr/>
      </w:pPr>
      <w:r>
        <w:rPr/>
        <w:t>Controls.</w:t>
      </w:r>
    </w:p>
    <w:p>
      <w:pPr>
        <w:pStyle w:val="PR3"/>
        <w:numPr>
          <w:ilvl w:val="6"/>
          <w:numId w:val="1"/>
        </w:numPr>
        <w:rPr/>
      </w:pPr>
      <w:r>
        <w:rPr/>
        <w:t>Thermometer: Control panel or tank mounted.</w:t>
      </w:r>
    </w:p>
    <w:p>
      <w:pPr>
        <w:pStyle w:val="PR3"/>
        <w:numPr>
          <w:ilvl w:val="6"/>
          <w:numId w:val="1"/>
        </w:numPr>
        <w:rPr/>
      </w:pPr>
      <w:r>
        <w:rPr/>
        <w:t>One electric turbine ejector.</w:t>
      </w:r>
    </w:p>
    <w:p>
      <w:pPr>
        <w:pStyle w:val="PR3"/>
        <w:numPr>
          <w:ilvl w:val="6"/>
          <w:numId w:val="1"/>
        </w:numPr>
        <w:rPr/>
      </w:pPr>
      <w:r>
        <w:rPr/>
        <w:t>Unit Electrical Characteristics:</w:t>
      </w:r>
    </w:p>
    <w:p>
      <w:pPr>
        <w:pStyle w:val="PR4"/>
        <w:numPr>
          <w:ilvl w:val="7"/>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number</w:t>
      </w:r>
      <w:r>
        <w:rPr/>
        <w:t>&gt;.</w:t>
      </w:r>
    </w:p>
    <w:p>
      <w:pPr>
        <w:pStyle w:val="PR4"/>
        <w:numPr>
          <w:ilvl w:val="7"/>
          <w:numId w:val="1"/>
        </w:numPr>
        <w:rPr/>
      </w:pPr>
      <w:r>
        <w:rPr/>
        <w:t>Phases: [</w:t>
      </w:r>
      <w:r>
        <w:rPr>
          <w:b/>
        </w:rPr>
        <w:t>One</w:t>
      </w:r>
      <w:r>
        <w:rPr/>
        <w:t>] [</w:t>
      </w:r>
      <w:r>
        <w:rPr>
          <w:b/>
        </w:rPr>
        <w:t>Three</w:t>
      </w:r>
      <w:r>
        <w:rPr/>
        <w:t>].</w:t>
      </w:r>
    </w:p>
    <w:p>
      <w:pPr>
        <w:pStyle w:val="PR4"/>
        <w:numPr>
          <w:ilvl w:val="7"/>
          <w:numId w:val="1"/>
        </w:numPr>
        <w:rPr/>
      </w:pPr>
      <w:r>
        <w:rPr/>
        <w:t>Hertz: [</w:t>
      </w:r>
      <w:r>
        <w:rPr>
          <w:b/>
        </w:rPr>
        <w:t>60</w:t>
      </w:r>
      <w:r>
        <w:rPr/>
        <w:t>] &lt;</w:t>
      </w:r>
      <w:r>
        <w:rPr>
          <w:b/>
        </w:rPr>
        <w:t>Insert number</w:t>
      </w:r>
      <w:r>
        <w:rPr/>
        <w:t>&gt;.</w:t>
      </w:r>
    </w:p>
    <w:p>
      <w:pPr>
        <w:pStyle w:val="PR4"/>
        <w:numPr>
          <w:ilvl w:val="7"/>
          <w:numId w:val="1"/>
        </w:numPr>
        <w:rPr/>
      </w:pPr>
      <w:r>
        <w:rPr/>
        <w:t>Full-Load Amperes: &lt;</w:t>
      </w:r>
      <w:r>
        <w:rPr>
          <w:b/>
        </w:rPr>
        <w:t>Insert value</w:t>
      </w:r>
      <w:r>
        <w:rPr/>
        <w:t>&gt;.</w:t>
      </w:r>
    </w:p>
    <w:p>
      <w:pPr>
        <w:pStyle w:val="PR4"/>
        <w:numPr>
          <w:ilvl w:val="7"/>
          <w:numId w:val="1"/>
        </w:numPr>
        <w:rPr/>
      </w:pPr>
      <w:r>
        <w:rPr/>
        <w:t>Minimum Circuit Ampacity: &lt;</w:t>
      </w:r>
      <w:r>
        <w:rPr>
          <w:b/>
        </w:rPr>
        <w:t>Insert value</w:t>
      </w:r>
      <w:r>
        <w:rPr/>
        <w:t>&gt;.</w:t>
      </w:r>
    </w:p>
    <w:p>
      <w:pPr>
        <w:pStyle w:val="PR4"/>
        <w:numPr>
          <w:ilvl w:val="7"/>
          <w:numId w:val="1"/>
        </w:numPr>
        <w:rPr/>
      </w:pPr>
      <w:r>
        <w:rPr/>
        <w:t>Maximum Overcurrent Protection: &lt;</w:t>
      </w:r>
      <w:r>
        <w:rPr>
          <w:b/>
        </w:rPr>
        <w:t>Insert amperage</w:t>
      </w:r>
      <w:r>
        <w:rPr/>
        <w:t>&gt;.</w:t>
      </w:r>
    </w:p>
    <w:p>
      <w:pPr>
        <w:pStyle w:val="CMT"/>
        <w:rPr/>
      </w:pPr>
      <w:r>
        <w:rPr/>
        <w:t>Copy "Hydrotherapy Whirlpools, Low Tank, Body" Paragraph below and re-edit for each type of low-tank, body, hydrotherapy whirlpool required.</w:t>
      </w:r>
    </w:p>
    <w:p>
      <w:pPr>
        <w:pStyle w:val="CMT"/>
        <w:rPr/>
      </w:pPr>
      <w:r>
        <w:rPr/>
        <w:t>Insert drawing designation. Use these designations on Drawings to identify each hydrotherapy whirlpool.</w:t>
      </w:r>
    </w:p>
    <w:p>
      <w:pPr>
        <w:pStyle w:val="PR1"/>
        <w:numPr>
          <w:ilvl w:val="4"/>
          <w:numId w:val="1"/>
        </w:numPr>
        <w:rPr/>
      </w:pPr>
      <w:r>
        <w:rPr/>
        <w:t>Hydrotherapy Whirlpools, Low Tank, Body: &lt;</w:t>
      </w:r>
      <w:r>
        <w:rPr>
          <w:b/>
        </w:rPr>
        <w:t>Insert drawing designation</w:t>
      </w:r>
      <w:r>
        <w:rPr/>
        <w:t>&gt;.</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r>
        <w:rPr/>
        <w:t>Description: Stationary, extended-length, stainless steel tank for legs, hips, and lower back.</w:t>
      </w:r>
    </w:p>
    <w:p>
      <w:pPr>
        <w:pStyle w:val="PR3"/>
        <w:numPr>
          <w:ilvl w:val="6"/>
          <w:numId w:val="1"/>
        </w:numPr>
        <w:spacing w:before="240" w:after="0"/>
        <w:rPr/>
      </w:pPr>
      <w:r>
        <w:rPr/>
        <w:t xml:space="preserve">Water Capacity: </w:t>
      </w:r>
      <w:r>
        <w:rPr>
          <w:rStyle w:val="IP"/>
        </w:rPr>
        <w:t>105 gal.</w:t>
      </w:r>
      <w:r>
        <w:rPr>
          <w:rStyle w:val="SI"/>
        </w:rPr>
        <w:t xml:space="preserve"> (397 L)</w:t>
      </w:r>
      <w:r>
        <w:rPr/>
        <w:t>.</w:t>
      </w:r>
    </w:p>
    <w:p>
      <w:pPr>
        <w:pStyle w:val="PR3"/>
        <w:numPr>
          <w:ilvl w:val="6"/>
          <w:numId w:val="1"/>
        </w:numPr>
        <w:rPr/>
      </w:pPr>
      <w:r>
        <w:rPr/>
        <w:t>Drain: Waste connection.</w:t>
      </w:r>
    </w:p>
    <w:p>
      <w:pPr>
        <w:pStyle w:val="PR3"/>
        <w:numPr>
          <w:ilvl w:val="6"/>
          <w:numId w:val="1"/>
        </w:numPr>
        <w:rPr/>
      </w:pPr>
      <w:r>
        <w:rPr/>
        <w:t>Controls.</w:t>
      </w:r>
    </w:p>
    <w:p>
      <w:pPr>
        <w:pStyle w:val="PR3"/>
        <w:numPr>
          <w:ilvl w:val="6"/>
          <w:numId w:val="1"/>
        </w:numPr>
        <w:rPr/>
      </w:pPr>
      <w:r>
        <w:rPr/>
        <w:t>Thermometer: Control panel or tank mounted.</w:t>
      </w:r>
    </w:p>
    <w:p>
      <w:pPr>
        <w:pStyle w:val="PR3"/>
        <w:numPr>
          <w:ilvl w:val="6"/>
          <w:numId w:val="1"/>
        </w:numPr>
        <w:rPr/>
      </w:pPr>
      <w:r>
        <w:rPr/>
        <w:t>Head rest.</w:t>
      </w:r>
    </w:p>
    <w:p>
      <w:pPr>
        <w:pStyle w:val="PR3"/>
        <w:numPr>
          <w:ilvl w:val="6"/>
          <w:numId w:val="1"/>
        </w:numPr>
        <w:rPr/>
      </w:pPr>
      <w:r>
        <w:rPr/>
        <w:t>One electric turbine ejector.</w:t>
      </w:r>
    </w:p>
    <w:p>
      <w:pPr>
        <w:pStyle w:val="PR3"/>
        <w:numPr>
          <w:ilvl w:val="6"/>
          <w:numId w:val="1"/>
        </w:numPr>
        <w:rPr/>
      </w:pPr>
      <w:r>
        <w:rPr/>
        <w:t>Unit Electrical Characteristics:</w:t>
      </w:r>
    </w:p>
    <w:p>
      <w:pPr>
        <w:pStyle w:val="PR4"/>
        <w:numPr>
          <w:ilvl w:val="7"/>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number</w:t>
      </w:r>
      <w:r>
        <w:rPr/>
        <w:t>&gt;.</w:t>
      </w:r>
    </w:p>
    <w:p>
      <w:pPr>
        <w:pStyle w:val="PR4"/>
        <w:numPr>
          <w:ilvl w:val="7"/>
          <w:numId w:val="1"/>
        </w:numPr>
        <w:rPr/>
      </w:pPr>
      <w:r>
        <w:rPr/>
        <w:t>Phase(s): [</w:t>
      </w:r>
      <w:r>
        <w:rPr>
          <w:b/>
        </w:rPr>
        <w:t>One</w:t>
      </w:r>
      <w:r>
        <w:rPr/>
        <w:t>] [</w:t>
      </w:r>
      <w:r>
        <w:rPr>
          <w:b/>
        </w:rPr>
        <w:t>Three</w:t>
      </w:r>
      <w:r>
        <w:rPr/>
        <w:t>].</w:t>
      </w:r>
    </w:p>
    <w:p>
      <w:pPr>
        <w:pStyle w:val="PR4"/>
        <w:numPr>
          <w:ilvl w:val="7"/>
          <w:numId w:val="1"/>
        </w:numPr>
        <w:rPr/>
      </w:pPr>
      <w:r>
        <w:rPr/>
        <w:t>Hertz: [</w:t>
      </w:r>
      <w:r>
        <w:rPr>
          <w:b/>
        </w:rPr>
        <w:t>60</w:t>
      </w:r>
      <w:r>
        <w:rPr/>
        <w:t>] &lt;</w:t>
      </w:r>
      <w:r>
        <w:rPr>
          <w:b/>
        </w:rPr>
        <w:t>Insert number</w:t>
      </w:r>
      <w:r>
        <w:rPr/>
        <w:t>&gt;.</w:t>
      </w:r>
    </w:p>
    <w:p>
      <w:pPr>
        <w:pStyle w:val="PR4"/>
        <w:numPr>
          <w:ilvl w:val="7"/>
          <w:numId w:val="1"/>
        </w:numPr>
        <w:rPr/>
      </w:pPr>
      <w:r>
        <w:rPr/>
        <w:t>Full-Load Amperes: &lt;</w:t>
      </w:r>
      <w:r>
        <w:rPr>
          <w:b/>
        </w:rPr>
        <w:t>Insert value</w:t>
      </w:r>
      <w:r>
        <w:rPr/>
        <w:t>&gt;.</w:t>
      </w:r>
    </w:p>
    <w:p>
      <w:pPr>
        <w:pStyle w:val="PR4"/>
        <w:numPr>
          <w:ilvl w:val="7"/>
          <w:numId w:val="1"/>
        </w:numPr>
        <w:rPr/>
      </w:pPr>
      <w:r>
        <w:rPr/>
        <w:t>Minimum Circuit Ampacity: &lt;</w:t>
      </w:r>
      <w:r>
        <w:rPr>
          <w:b/>
        </w:rPr>
        <w:t>Insert value</w:t>
      </w:r>
      <w:r>
        <w:rPr/>
        <w:t>&gt;.</w:t>
      </w:r>
    </w:p>
    <w:p>
      <w:pPr>
        <w:pStyle w:val="PR4"/>
        <w:numPr>
          <w:ilvl w:val="7"/>
          <w:numId w:val="1"/>
        </w:numPr>
        <w:rPr/>
      </w:pPr>
      <w:r>
        <w:rPr/>
        <w:t>Maximum Overcurrent Protection: &lt;</w:t>
      </w:r>
      <w:r>
        <w:rPr>
          <w:b/>
        </w:rPr>
        <w:t>Insert amperage</w:t>
      </w:r>
      <w:r>
        <w:rPr/>
        <w:t>&gt;.</w:t>
      </w:r>
    </w:p>
    <w:p>
      <w:pPr>
        <w:pStyle w:val="CMT"/>
        <w:rPr/>
      </w:pPr>
      <w:r>
        <w:rPr/>
        <w:t>Copy "Hydrotherapy Whirlpools, Small Hubbard Immersion Tank" Paragraph below and re-edit for each type of small Hubbard-immersion-tank, hydrotherapy whirlpool required.</w:t>
      </w:r>
    </w:p>
    <w:p>
      <w:pPr>
        <w:pStyle w:val="CMT"/>
        <w:rPr/>
      </w:pPr>
      <w:r>
        <w:rPr/>
        <w:t>Insert drawing designation. Use these designations on Drawings to identify each hydrotherapy whirlpool.</w:t>
      </w:r>
    </w:p>
    <w:p>
      <w:pPr>
        <w:pStyle w:val="PR1"/>
        <w:numPr>
          <w:ilvl w:val="4"/>
          <w:numId w:val="1"/>
        </w:numPr>
        <w:rPr/>
      </w:pPr>
      <w:r>
        <w:rPr/>
        <w:t>Hydrotherapy Whirlpools, Small Hubbard Immersion Tank: &lt;</w:t>
      </w:r>
      <w:r>
        <w:rPr>
          <w:b/>
        </w:rPr>
        <w:t>Insert drawing designation</w:t>
      </w:r>
      <w:r>
        <w:rPr/>
        <w:t>&gt;.</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2"/>
        <w:numPr>
          <w:ilvl w:val="5"/>
          <w:numId w:val="1"/>
        </w:numPr>
        <w:rPr/>
      </w:pPr>
      <w:r>
        <w:rPr/>
        <w:t>Description: Stationary, butterfly-shaped tank for full-body massage.</w:t>
      </w:r>
    </w:p>
    <w:p>
      <w:pPr>
        <w:pStyle w:val="PR3"/>
        <w:numPr>
          <w:ilvl w:val="6"/>
          <w:numId w:val="1"/>
        </w:numPr>
        <w:spacing w:before="240" w:after="0"/>
        <w:rPr/>
      </w:pPr>
      <w:r>
        <w:rPr/>
        <w:t>Tank Dimensions: [</w:t>
      </w:r>
      <w:r>
        <w:rPr>
          <w:rStyle w:val="IP"/>
          <w:b/>
        </w:rPr>
        <w:t>93 by 64 by 22 inches</w:t>
      </w:r>
      <w:r>
        <w:rPr>
          <w:rStyle w:val="SI"/>
          <w:b/>
        </w:rPr>
        <w:t xml:space="preserve"> (2362 by 1626 by 560 mm)</w:t>
      </w:r>
      <w:r>
        <w:rPr/>
        <w:t>] &lt;</w:t>
      </w:r>
      <w:r>
        <w:rPr>
          <w:b/>
        </w:rPr>
        <w:t>Insert dimensions</w:t>
      </w:r>
      <w:r>
        <w:rPr/>
        <w:t>&gt;.</w:t>
      </w:r>
    </w:p>
    <w:p>
      <w:pPr>
        <w:pStyle w:val="PR3"/>
        <w:numPr>
          <w:ilvl w:val="6"/>
          <w:numId w:val="1"/>
        </w:numPr>
        <w:rPr/>
      </w:pPr>
      <w:r>
        <w:rPr/>
        <w:t>Overall Height: [</w:t>
      </w:r>
      <w:r>
        <w:rPr>
          <w:rStyle w:val="IP"/>
          <w:b/>
        </w:rPr>
        <w:t>34 to 38 inches</w:t>
      </w:r>
      <w:r>
        <w:rPr>
          <w:rStyle w:val="SI"/>
          <w:b/>
        </w:rPr>
        <w:t xml:space="preserve"> (864 to 965 mm)</w:t>
      </w:r>
      <w:r>
        <w:rPr/>
        <w:t>] &lt;</w:t>
      </w:r>
      <w:r>
        <w:rPr>
          <w:b/>
        </w:rPr>
        <w:t>Insert dimensions</w:t>
      </w:r>
      <w:r>
        <w:rPr/>
        <w:t>&gt;.</w:t>
      </w:r>
    </w:p>
    <w:p>
      <w:pPr>
        <w:pStyle w:val="PR3"/>
        <w:numPr>
          <w:ilvl w:val="6"/>
          <w:numId w:val="1"/>
        </w:numPr>
        <w:rPr/>
      </w:pPr>
      <w:r>
        <w:rPr/>
        <w:t>Water Capacity: [</w:t>
      </w:r>
      <w:r>
        <w:rPr>
          <w:rStyle w:val="IP"/>
          <w:b/>
        </w:rPr>
        <w:t>268 gal.</w:t>
      </w:r>
      <w:r>
        <w:rPr>
          <w:rStyle w:val="SI"/>
          <w:b/>
        </w:rPr>
        <w:t xml:space="preserve"> (1014 L)</w:t>
      </w:r>
      <w:r>
        <w:rPr/>
        <w:t>] &lt;</w:t>
      </w:r>
      <w:r>
        <w:rPr>
          <w:b/>
        </w:rPr>
        <w:t>Insert value</w:t>
      </w:r>
      <w:r>
        <w:rPr/>
        <w:t>&gt;.</w:t>
      </w:r>
    </w:p>
    <w:p>
      <w:pPr>
        <w:pStyle w:val="PR3"/>
        <w:numPr>
          <w:ilvl w:val="6"/>
          <w:numId w:val="1"/>
        </w:numPr>
        <w:rPr/>
      </w:pPr>
      <w:r>
        <w:rPr/>
        <w:t>Material: Stainless steel.</w:t>
      </w:r>
    </w:p>
    <w:p>
      <w:pPr>
        <w:pStyle w:val="PR3"/>
        <w:numPr>
          <w:ilvl w:val="6"/>
          <w:numId w:val="1"/>
        </w:numPr>
        <w:rPr/>
      </w:pPr>
      <w:r>
        <w:rPr/>
        <w:t>Supports: Legs or base.</w:t>
      </w:r>
    </w:p>
    <w:p>
      <w:pPr>
        <w:pStyle w:val="PR3"/>
        <w:numPr>
          <w:ilvl w:val="6"/>
          <w:numId w:val="1"/>
        </w:numPr>
        <w:rPr/>
      </w:pPr>
      <w:r>
        <w:rPr/>
        <w:t>Controls.</w:t>
      </w:r>
    </w:p>
    <w:p>
      <w:pPr>
        <w:pStyle w:val="PR3"/>
        <w:numPr>
          <w:ilvl w:val="6"/>
          <w:numId w:val="1"/>
        </w:numPr>
        <w:rPr/>
      </w:pPr>
      <w:r>
        <w:rPr/>
        <w:t>Thermometer: Control panel or tank rim mounted.</w:t>
      </w:r>
    </w:p>
    <w:p>
      <w:pPr>
        <w:pStyle w:val="PR3"/>
        <w:numPr>
          <w:ilvl w:val="6"/>
          <w:numId w:val="1"/>
        </w:numPr>
        <w:rPr/>
      </w:pPr>
      <w:r>
        <w:rPr/>
        <w:t>Supply: Over-the-rim fill spout.</w:t>
      </w:r>
    </w:p>
    <w:p>
      <w:pPr>
        <w:pStyle w:val="PR3"/>
        <w:numPr>
          <w:ilvl w:val="6"/>
          <w:numId w:val="1"/>
        </w:numPr>
        <w:rPr/>
      </w:pPr>
      <w:r>
        <w:rPr/>
        <w:t>Drains: Two waste connections.</w:t>
      </w:r>
    </w:p>
    <w:p>
      <w:pPr>
        <w:pStyle w:val="PR3"/>
        <w:numPr>
          <w:ilvl w:val="6"/>
          <w:numId w:val="1"/>
        </w:numPr>
        <w:rPr/>
      </w:pPr>
      <w:r>
        <w:rPr/>
        <w:t>Electric Turbine Ejectors: Two; one rail mounted on each side.</w:t>
      </w:r>
    </w:p>
    <w:p>
      <w:pPr>
        <w:pStyle w:val="PR3"/>
        <w:numPr>
          <w:ilvl w:val="6"/>
          <w:numId w:val="1"/>
        </w:numPr>
        <w:rPr/>
      </w:pPr>
      <w:r>
        <w:rPr/>
        <w:t>Thermostatic, mixing-valve assembly.</w:t>
      </w:r>
    </w:p>
    <w:p>
      <w:pPr>
        <w:pStyle w:val="PR3"/>
        <w:numPr>
          <w:ilvl w:val="6"/>
          <w:numId w:val="1"/>
        </w:numPr>
        <w:rPr/>
      </w:pPr>
      <w:r>
        <w:rPr/>
        <w:t>Unit Electrical Characteristics:</w:t>
      </w:r>
    </w:p>
    <w:p>
      <w:pPr>
        <w:pStyle w:val="PR4"/>
        <w:numPr>
          <w:ilvl w:val="7"/>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number</w:t>
      </w:r>
      <w:r>
        <w:rPr/>
        <w:t>&gt;.</w:t>
      </w:r>
    </w:p>
    <w:p>
      <w:pPr>
        <w:pStyle w:val="PR4"/>
        <w:numPr>
          <w:ilvl w:val="7"/>
          <w:numId w:val="1"/>
        </w:numPr>
        <w:rPr/>
      </w:pPr>
      <w:r>
        <w:rPr/>
        <w:t>Phase(s): [</w:t>
      </w:r>
      <w:r>
        <w:rPr>
          <w:b/>
        </w:rPr>
        <w:t>One</w:t>
      </w:r>
      <w:r>
        <w:rPr/>
        <w:t>] [</w:t>
      </w:r>
      <w:r>
        <w:rPr>
          <w:b/>
        </w:rPr>
        <w:t>Three</w:t>
      </w:r>
      <w:r>
        <w:rPr/>
        <w:t>].</w:t>
      </w:r>
    </w:p>
    <w:p>
      <w:pPr>
        <w:pStyle w:val="PR4"/>
        <w:numPr>
          <w:ilvl w:val="7"/>
          <w:numId w:val="1"/>
        </w:numPr>
        <w:rPr/>
      </w:pPr>
      <w:r>
        <w:rPr/>
        <w:t>Hertz: [</w:t>
      </w:r>
      <w:r>
        <w:rPr>
          <w:b/>
        </w:rPr>
        <w:t>60</w:t>
      </w:r>
      <w:r>
        <w:rPr/>
        <w:t>] &lt;</w:t>
      </w:r>
      <w:r>
        <w:rPr>
          <w:b/>
        </w:rPr>
        <w:t>Insert number</w:t>
      </w:r>
      <w:r>
        <w:rPr/>
        <w:t>&gt;.</w:t>
      </w:r>
    </w:p>
    <w:p>
      <w:pPr>
        <w:pStyle w:val="PR4"/>
        <w:numPr>
          <w:ilvl w:val="7"/>
          <w:numId w:val="1"/>
        </w:numPr>
        <w:rPr/>
      </w:pPr>
      <w:r>
        <w:rPr/>
        <w:t>Full-Load Amperes: &lt;</w:t>
      </w:r>
      <w:r>
        <w:rPr>
          <w:b/>
        </w:rPr>
        <w:t>Insert value</w:t>
      </w:r>
      <w:r>
        <w:rPr/>
        <w:t>&gt;.</w:t>
      </w:r>
    </w:p>
    <w:p>
      <w:pPr>
        <w:pStyle w:val="PR4"/>
        <w:numPr>
          <w:ilvl w:val="7"/>
          <w:numId w:val="1"/>
        </w:numPr>
        <w:rPr/>
      </w:pPr>
      <w:r>
        <w:rPr/>
        <w:t>Minimum Circuit Ampacity: &lt;</w:t>
      </w:r>
      <w:r>
        <w:rPr>
          <w:b/>
        </w:rPr>
        <w:t>Insert value</w:t>
      </w:r>
      <w:r>
        <w:rPr/>
        <w:t>&gt;.</w:t>
      </w:r>
    </w:p>
    <w:p>
      <w:pPr>
        <w:pStyle w:val="PR4"/>
        <w:numPr>
          <w:ilvl w:val="7"/>
          <w:numId w:val="1"/>
        </w:numPr>
        <w:rPr/>
      </w:pPr>
      <w:r>
        <w:rPr/>
        <w:t>Maximum Overcurrent Protection: &lt;</w:t>
      </w:r>
      <w:r>
        <w:rPr>
          <w:b/>
        </w:rPr>
        <w:t>Insert amperage</w:t>
      </w:r>
      <w:r>
        <w:rPr/>
        <w:t>&gt;.</w:t>
      </w:r>
    </w:p>
    <w:p>
      <w:pPr>
        <w:pStyle w:val="CMT"/>
        <w:rPr/>
      </w:pPr>
      <w:r>
        <w:rPr/>
        <w:t>Insert or delete optional features in subparagraphs below to suit Project. Many are available.</w:t>
      </w:r>
    </w:p>
    <w:p>
      <w:pPr>
        <w:pStyle w:val="PR3"/>
        <w:numPr>
          <w:ilvl w:val="6"/>
          <w:numId w:val="1"/>
        </w:numPr>
        <w:spacing w:before="240" w:after="0"/>
        <w:rPr/>
      </w:pPr>
      <w:r>
        <w:rPr/>
        <w:t>Hose and handheld shower.</w:t>
      </w:r>
    </w:p>
    <w:p>
      <w:pPr>
        <w:pStyle w:val="PR3"/>
        <w:numPr>
          <w:ilvl w:val="6"/>
          <w:numId w:val="1"/>
        </w:numPr>
        <w:rPr/>
      </w:pPr>
      <w:r>
        <w:rPr/>
        <w:t>Wash-out-hose assembly.</w:t>
      </w:r>
    </w:p>
    <w:p>
      <w:pPr>
        <w:pStyle w:val="PR3"/>
        <w:numPr>
          <w:ilvl w:val="6"/>
          <w:numId w:val="1"/>
        </w:numPr>
        <w:rPr/>
      </w:pPr>
      <w:r>
        <w:rPr/>
        <w:t>Stretcher lift.</w:t>
      </w:r>
    </w:p>
    <w:p>
      <w:pPr>
        <w:pStyle w:val="PR3"/>
        <w:numPr>
          <w:ilvl w:val="6"/>
          <w:numId w:val="1"/>
        </w:numPr>
        <w:rPr/>
      </w:pPr>
      <w:r>
        <w:rPr/>
        <w:t>Overhead[</w:t>
      </w:r>
      <w:r>
        <w:rPr>
          <w:b/>
        </w:rPr>
        <w:t> electric</w:t>
      </w:r>
      <w:r>
        <w:rPr/>
        <w:t>] hoist.</w:t>
      </w:r>
    </w:p>
    <w:p>
      <w:pPr>
        <w:pStyle w:val="PR3"/>
        <w:numPr>
          <w:ilvl w:val="6"/>
          <w:numId w:val="1"/>
        </w:numPr>
        <w:rPr/>
      </w:pPr>
      <w:r>
        <w:rPr/>
        <w:t>&lt;</w:t>
      </w:r>
      <w:r>
        <w:rPr>
          <w:b/>
        </w:rPr>
        <w:t>Insert option</w:t>
      </w:r>
      <w:r>
        <w:rPr/>
        <w:t>&gt;.</w:t>
      </w:r>
    </w:p>
    <w:p>
      <w:pPr>
        <w:pStyle w:val="CMT"/>
        <w:rPr/>
      </w:pPr>
      <w:r>
        <w:rPr/>
        <w:t>Copy "Hydrotherapy Whirlpools, Medium Hubbard Immersion Tank" Paragraph below and re-edit for each type of medium Hubbard-immersion-tank, hydrotherapy whirlpool required.</w:t>
      </w:r>
    </w:p>
    <w:p>
      <w:pPr>
        <w:pStyle w:val="CMT"/>
        <w:rPr/>
      </w:pPr>
      <w:r>
        <w:rPr/>
        <w:t>Insert drawing designation. Use these designations on Drawings to identify each hydrotherapy whirlpool.</w:t>
      </w:r>
    </w:p>
    <w:p>
      <w:pPr>
        <w:pStyle w:val="PR1"/>
        <w:numPr>
          <w:ilvl w:val="4"/>
          <w:numId w:val="1"/>
        </w:numPr>
        <w:rPr/>
      </w:pPr>
      <w:r>
        <w:rPr/>
        <w:t>Hydrotherapy Whirlpools, Medium Hubbard Immersion Tank: &lt;</w:t>
      </w:r>
      <w:r>
        <w:rPr>
          <w:b/>
        </w:rPr>
        <w:t>Insert drawing designation</w:t>
      </w:r>
      <w:r>
        <w:rPr/>
        <w:t>&gt;.</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2"/>
        <w:numPr>
          <w:ilvl w:val="5"/>
          <w:numId w:val="1"/>
        </w:numPr>
        <w:rPr/>
      </w:pPr>
      <w:r>
        <w:rPr/>
        <w:t>Description: Stationary, butterfly-shaped tank for full-body massage.</w:t>
      </w:r>
    </w:p>
    <w:p>
      <w:pPr>
        <w:pStyle w:val="PR3"/>
        <w:numPr>
          <w:ilvl w:val="6"/>
          <w:numId w:val="1"/>
        </w:numPr>
        <w:spacing w:before="240" w:after="0"/>
        <w:rPr/>
      </w:pPr>
      <w:r>
        <w:rPr/>
        <w:t>Tank Dimensions: [</w:t>
      </w:r>
      <w:r>
        <w:rPr>
          <w:rStyle w:val="IP"/>
          <w:b/>
        </w:rPr>
        <w:t>100 by 73 by 24 inches</w:t>
      </w:r>
      <w:r>
        <w:rPr>
          <w:rStyle w:val="SI"/>
          <w:b/>
        </w:rPr>
        <w:t xml:space="preserve"> (2540 by 1854 by 610 mm)</w:t>
      </w:r>
      <w:r>
        <w:rPr/>
        <w:t>] &lt;</w:t>
      </w:r>
      <w:r>
        <w:rPr>
          <w:b/>
        </w:rPr>
        <w:t>Insert dimensions</w:t>
      </w:r>
      <w:r>
        <w:rPr/>
        <w:t>&gt;.</w:t>
      </w:r>
    </w:p>
    <w:p>
      <w:pPr>
        <w:pStyle w:val="PR3"/>
        <w:numPr>
          <w:ilvl w:val="6"/>
          <w:numId w:val="1"/>
        </w:numPr>
        <w:rPr/>
      </w:pPr>
      <w:r>
        <w:rPr/>
        <w:t>Overall Height: [</w:t>
      </w:r>
      <w:r>
        <w:rPr>
          <w:rStyle w:val="IP"/>
          <w:b/>
        </w:rPr>
        <w:t>34 to 38 inches</w:t>
      </w:r>
      <w:r>
        <w:rPr>
          <w:rStyle w:val="SI"/>
          <w:b/>
        </w:rPr>
        <w:t xml:space="preserve"> (864 to 965 mm)</w:t>
      </w:r>
      <w:r>
        <w:rPr/>
        <w:t>] &lt;</w:t>
      </w:r>
      <w:r>
        <w:rPr>
          <w:b/>
        </w:rPr>
        <w:t>Insert dimensions</w:t>
      </w:r>
      <w:r>
        <w:rPr/>
        <w:t>&gt;.</w:t>
      </w:r>
    </w:p>
    <w:p>
      <w:pPr>
        <w:pStyle w:val="PR3"/>
        <w:numPr>
          <w:ilvl w:val="6"/>
          <w:numId w:val="1"/>
        </w:numPr>
        <w:rPr/>
      </w:pPr>
      <w:r>
        <w:rPr/>
        <w:t>Water Capacity: [</w:t>
      </w:r>
      <w:r>
        <w:rPr>
          <w:rStyle w:val="IP"/>
          <w:b/>
        </w:rPr>
        <w:t>377 gal.</w:t>
      </w:r>
      <w:r>
        <w:rPr>
          <w:rStyle w:val="SI"/>
          <w:b/>
        </w:rPr>
        <w:t xml:space="preserve"> (1468 L)</w:t>
      </w:r>
      <w:r>
        <w:rPr/>
        <w:t>] &lt;</w:t>
      </w:r>
      <w:r>
        <w:rPr>
          <w:b/>
        </w:rPr>
        <w:t>Insert value</w:t>
      </w:r>
      <w:r>
        <w:rPr/>
        <w:t>&gt;.</w:t>
      </w:r>
    </w:p>
    <w:p>
      <w:pPr>
        <w:pStyle w:val="PR3"/>
        <w:numPr>
          <w:ilvl w:val="6"/>
          <w:numId w:val="1"/>
        </w:numPr>
        <w:rPr/>
      </w:pPr>
      <w:r>
        <w:rPr/>
        <w:t>Material: Stainless steel.</w:t>
      </w:r>
    </w:p>
    <w:p>
      <w:pPr>
        <w:pStyle w:val="PR3"/>
        <w:numPr>
          <w:ilvl w:val="6"/>
          <w:numId w:val="1"/>
        </w:numPr>
        <w:rPr/>
      </w:pPr>
      <w:r>
        <w:rPr/>
        <w:t>Supports: Legs or base.</w:t>
      </w:r>
    </w:p>
    <w:p>
      <w:pPr>
        <w:pStyle w:val="PR3"/>
        <w:numPr>
          <w:ilvl w:val="6"/>
          <w:numId w:val="1"/>
        </w:numPr>
        <w:rPr/>
      </w:pPr>
      <w:r>
        <w:rPr/>
        <w:t>Controls.</w:t>
      </w:r>
    </w:p>
    <w:p>
      <w:pPr>
        <w:pStyle w:val="PR3"/>
        <w:numPr>
          <w:ilvl w:val="6"/>
          <w:numId w:val="1"/>
        </w:numPr>
        <w:rPr/>
      </w:pPr>
      <w:r>
        <w:rPr/>
        <w:t>Thermometer: Control panel or tank rim mounted.</w:t>
      </w:r>
    </w:p>
    <w:p>
      <w:pPr>
        <w:pStyle w:val="PR3"/>
        <w:numPr>
          <w:ilvl w:val="6"/>
          <w:numId w:val="1"/>
        </w:numPr>
        <w:rPr/>
      </w:pPr>
      <w:r>
        <w:rPr/>
        <w:t>Supply: Over-the-rim fill spout.</w:t>
      </w:r>
    </w:p>
    <w:p>
      <w:pPr>
        <w:pStyle w:val="PR3"/>
        <w:numPr>
          <w:ilvl w:val="6"/>
          <w:numId w:val="1"/>
        </w:numPr>
        <w:rPr/>
      </w:pPr>
      <w:r>
        <w:rPr/>
        <w:t>Drain: One waste connection.</w:t>
      </w:r>
    </w:p>
    <w:p>
      <w:pPr>
        <w:pStyle w:val="PR3"/>
        <w:numPr>
          <w:ilvl w:val="6"/>
          <w:numId w:val="1"/>
        </w:numPr>
        <w:rPr/>
      </w:pPr>
      <w:r>
        <w:rPr/>
        <w:t>Electric Turbine Ejector: One; panel mounted.</w:t>
      </w:r>
    </w:p>
    <w:p>
      <w:pPr>
        <w:pStyle w:val="PR3"/>
        <w:numPr>
          <w:ilvl w:val="6"/>
          <w:numId w:val="1"/>
        </w:numPr>
        <w:rPr/>
      </w:pPr>
      <w:r>
        <w:rPr/>
        <w:t>Thermostatic, mixing-valve assembly.</w:t>
      </w:r>
    </w:p>
    <w:p>
      <w:pPr>
        <w:pStyle w:val="PR3"/>
        <w:numPr>
          <w:ilvl w:val="6"/>
          <w:numId w:val="1"/>
        </w:numPr>
        <w:rPr/>
      </w:pPr>
      <w:r>
        <w:rPr/>
        <w:t>Unit Electrical Characteristics:</w:t>
      </w:r>
    </w:p>
    <w:p>
      <w:pPr>
        <w:pStyle w:val="PR4"/>
        <w:numPr>
          <w:ilvl w:val="7"/>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number</w:t>
      </w:r>
      <w:r>
        <w:rPr/>
        <w:t>&gt;.</w:t>
      </w:r>
    </w:p>
    <w:p>
      <w:pPr>
        <w:pStyle w:val="PR4"/>
        <w:numPr>
          <w:ilvl w:val="7"/>
          <w:numId w:val="1"/>
        </w:numPr>
        <w:rPr/>
      </w:pPr>
      <w:r>
        <w:rPr/>
        <w:t>Phase(s): [</w:t>
      </w:r>
      <w:r>
        <w:rPr>
          <w:b/>
        </w:rPr>
        <w:t>One</w:t>
      </w:r>
      <w:r>
        <w:rPr/>
        <w:t>] [</w:t>
      </w:r>
      <w:r>
        <w:rPr>
          <w:b/>
        </w:rPr>
        <w:t>Three</w:t>
      </w:r>
      <w:r>
        <w:rPr/>
        <w:t>].</w:t>
      </w:r>
    </w:p>
    <w:p>
      <w:pPr>
        <w:pStyle w:val="PR4"/>
        <w:numPr>
          <w:ilvl w:val="7"/>
          <w:numId w:val="1"/>
        </w:numPr>
        <w:rPr/>
      </w:pPr>
      <w:r>
        <w:rPr/>
        <w:t>Hertz: [</w:t>
      </w:r>
      <w:r>
        <w:rPr>
          <w:b/>
        </w:rPr>
        <w:t>60</w:t>
      </w:r>
      <w:r>
        <w:rPr/>
        <w:t>] &lt;</w:t>
      </w:r>
      <w:r>
        <w:rPr>
          <w:b/>
        </w:rPr>
        <w:t>Insert number</w:t>
      </w:r>
      <w:r>
        <w:rPr/>
        <w:t>&gt;.</w:t>
      </w:r>
    </w:p>
    <w:p>
      <w:pPr>
        <w:pStyle w:val="PR4"/>
        <w:numPr>
          <w:ilvl w:val="7"/>
          <w:numId w:val="1"/>
        </w:numPr>
        <w:rPr/>
      </w:pPr>
      <w:r>
        <w:rPr/>
        <w:t>Full-Load Amperes: &lt;</w:t>
      </w:r>
      <w:r>
        <w:rPr>
          <w:b/>
        </w:rPr>
        <w:t>Insert value</w:t>
      </w:r>
      <w:r>
        <w:rPr/>
        <w:t>&gt;.</w:t>
      </w:r>
    </w:p>
    <w:p>
      <w:pPr>
        <w:pStyle w:val="PR4"/>
        <w:numPr>
          <w:ilvl w:val="7"/>
          <w:numId w:val="1"/>
        </w:numPr>
        <w:rPr/>
      </w:pPr>
      <w:r>
        <w:rPr/>
        <w:t>Minimum Circuit Ampacity: &lt;</w:t>
      </w:r>
      <w:r>
        <w:rPr>
          <w:b/>
        </w:rPr>
        <w:t>Insert value</w:t>
      </w:r>
      <w:r>
        <w:rPr/>
        <w:t>&gt;.</w:t>
      </w:r>
    </w:p>
    <w:p>
      <w:pPr>
        <w:pStyle w:val="PR4"/>
        <w:numPr>
          <w:ilvl w:val="7"/>
          <w:numId w:val="1"/>
        </w:numPr>
        <w:rPr/>
      </w:pPr>
      <w:r>
        <w:rPr/>
        <w:t>Maximum Overcurrent Protection: &lt;</w:t>
      </w:r>
      <w:r>
        <w:rPr>
          <w:b/>
        </w:rPr>
        <w:t>Insert amperage</w:t>
      </w:r>
      <w:r>
        <w:rPr/>
        <w:t>&gt;.</w:t>
      </w:r>
    </w:p>
    <w:p>
      <w:pPr>
        <w:pStyle w:val="CMT"/>
        <w:rPr/>
      </w:pPr>
      <w:r>
        <w:rPr/>
        <w:t>Insert or delete optional features in subparagraphs below to suit Project. Many are available.</w:t>
      </w:r>
    </w:p>
    <w:p>
      <w:pPr>
        <w:pStyle w:val="PR3"/>
        <w:numPr>
          <w:ilvl w:val="6"/>
          <w:numId w:val="1"/>
        </w:numPr>
        <w:spacing w:before="240" w:after="0"/>
        <w:rPr/>
      </w:pPr>
      <w:r>
        <w:rPr/>
        <w:t>Hose and handheld shower.</w:t>
      </w:r>
    </w:p>
    <w:p>
      <w:pPr>
        <w:pStyle w:val="PR3"/>
        <w:numPr>
          <w:ilvl w:val="6"/>
          <w:numId w:val="1"/>
        </w:numPr>
        <w:rPr/>
      </w:pPr>
      <w:r>
        <w:rPr/>
        <w:t>Wash-out-hose assembly.</w:t>
      </w:r>
    </w:p>
    <w:p>
      <w:pPr>
        <w:pStyle w:val="PR3"/>
        <w:numPr>
          <w:ilvl w:val="6"/>
          <w:numId w:val="1"/>
        </w:numPr>
        <w:rPr/>
      </w:pPr>
      <w:r>
        <w:rPr/>
        <w:t>Stretcher lift.</w:t>
      </w:r>
    </w:p>
    <w:p>
      <w:pPr>
        <w:pStyle w:val="PR3"/>
        <w:numPr>
          <w:ilvl w:val="6"/>
          <w:numId w:val="1"/>
        </w:numPr>
        <w:rPr/>
      </w:pPr>
      <w:r>
        <w:rPr/>
        <w:t>Overhead[</w:t>
      </w:r>
      <w:r>
        <w:rPr>
          <w:b/>
        </w:rPr>
        <w:t> electric</w:t>
      </w:r>
      <w:r>
        <w:rPr/>
        <w:t>] hoist.</w:t>
      </w:r>
    </w:p>
    <w:p>
      <w:pPr>
        <w:pStyle w:val="PR3"/>
        <w:numPr>
          <w:ilvl w:val="6"/>
          <w:numId w:val="1"/>
        </w:numPr>
        <w:rPr/>
      </w:pPr>
      <w:r>
        <w:rPr/>
        <w:t>&lt;</w:t>
      </w:r>
      <w:r>
        <w:rPr>
          <w:b/>
        </w:rPr>
        <w:t>Insert option</w:t>
      </w:r>
      <w:r>
        <w:rPr/>
        <w:t>&gt;.</w:t>
      </w:r>
    </w:p>
    <w:p>
      <w:pPr>
        <w:pStyle w:val="CMT"/>
        <w:rPr/>
      </w:pPr>
      <w:r>
        <w:rPr/>
        <w:t>Copy "Hydrotherapy Whirlpools, Large Hubbard Immersion Tank" Paragraph below and re-edit for each type of large Hubbard-immersion-tank, hydrotherapy whirlpool required.</w:t>
      </w:r>
    </w:p>
    <w:p>
      <w:pPr>
        <w:pStyle w:val="CMT"/>
        <w:rPr/>
      </w:pPr>
      <w:r>
        <w:rPr/>
        <w:t>Insert drawing designation. Use these designations on Drawings to identify each hydrotherapy whirlpool.</w:t>
      </w:r>
    </w:p>
    <w:p>
      <w:pPr>
        <w:pStyle w:val="PR1"/>
        <w:numPr>
          <w:ilvl w:val="4"/>
          <w:numId w:val="1"/>
        </w:numPr>
        <w:rPr/>
      </w:pPr>
      <w:r>
        <w:rPr/>
        <w:t>Hydrotherapy Whirlpools, Large Hubbard Immersion Tank: &lt;</w:t>
      </w:r>
      <w:r>
        <w:rPr>
          <w:b/>
        </w:rPr>
        <w:t>Insert drawing designation</w:t>
      </w:r>
      <w:r>
        <w:rPr/>
        <w:t>&gt;.</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rPr/>
      </w:pPr>
      <w:r>
        <w:rPr/>
        <w:t>Description: Stationary, butterfly-shaped tank for full-body massage.</w:t>
      </w:r>
    </w:p>
    <w:p>
      <w:pPr>
        <w:pStyle w:val="PR3"/>
        <w:numPr>
          <w:ilvl w:val="6"/>
          <w:numId w:val="1"/>
        </w:numPr>
        <w:spacing w:before="240" w:after="0"/>
        <w:rPr/>
      </w:pPr>
      <w:r>
        <w:rPr/>
        <w:t>Tank Dimensions: [</w:t>
      </w:r>
      <w:r>
        <w:rPr>
          <w:rStyle w:val="IP"/>
          <w:b/>
        </w:rPr>
        <w:t>106 by 77 by 22 inches</w:t>
      </w:r>
      <w:r>
        <w:rPr>
          <w:rStyle w:val="SI"/>
          <w:b/>
        </w:rPr>
        <w:t xml:space="preserve"> (2692 by 1956 by 560 mm)</w:t>
      </w:r>
      <w:r>
        <w:rPr/>
        <w:t>] &lt;</w:t>
      </w:r>
      <w:r>
        <w:rPr>
          <w:b/>
        </w:rPr>
        <w:t>Insert dimensions</w:t>
      </w:r>
      <w:r>
        <w:rPr/>
        <w:t>&gt;.</w:t>
      </w:r>
    </w:p>
    <w:p>
      <w:pPr>
        <w:pStyle w:val="PR3"/>
        <w:numPr>
          <w:ilvl w:val="6"/>
          <w:numId w:val="1"/>
        </w:numPr>
        <w:rPr/>
      </w:pPr>
      <w:r>
        <w:rPr/>
        <w:t>Overall Height: [</w:t>
      </w:r>
      <w:r>
        <w:rPr>
          <w:rStyle w:val="IP"/>
          <w:b/>
        </w:rPr>
        <w:t>34 inches</w:t>
      </w:r>
      <w:r>
        <w:rPr>
          <w:rStyle w:val="SI"/>
          <w:b/>
        </w:rPr>
        <w:t xml:space="preserve"> (864 mm)</w:t>
      </w:r>
      <w:r>
        <w:rPr/>
        <w:t>] &lt;</w:t>
      </w:r>
      <w:r>
        <w:rPr>
          <w:b/>
        </w:rPr>
        <w:t>Insert dimension</w:t>
      </w:r>
      <w:r>
        <w:rPr/>
        <w:t>&gt;.</w:t>
      </w:r>
    </w:p>
    <w:p>
      <w:pPr>
        <w:pStyle w:val="PR3"/>
        <w:numPr>
          <w:ilvl w:val="6"/>
          <w:numId w:val="1"/>
        </w:numPr>
        <w:rPr/>
      </w:pPr>
      <w:r>
        <w:rPr/>
        <w:t>Water Capacity: [</w:t>
      </w:r>
      <w:r>
        <w:rPr>
          <w:rStyle w:val="IP"/>
          <w:b/>
        </w:rPr>
        <w:t>425 gal.</w:t>
      </w:r>
      <w:r>
        <w:rPr>
          <w:rStyle w:val="SI"/>
          <w:b/>
        </w:rPr>
        <w:t xml:space="preserve"> (1609 L)</w:t>
      </w:r>
      <w:r>
        <w:rPr/>
        <w:t>] &lt;</w:t>
      </w:r>
      <w:r>
        <w:rPr>
          <w:b/>
        </w:rPr>
        <w:t>Insert value</w:t>
      </w:r>
      <w:r>
        <w:rPr/>
        <w:t>&gt;.</w:t>
      </w:r>
    </w:p>
    <w:p>
      <w:pPr>
        <w:pStyle w:val="PR3"/>
        <w:numPr>
          <w:ilvl w:val="6"/>
          <w:numId w:val="1"/>
        </w:numPr>
        <w:rPr/>
      </w:pPr>
      <w:r>
        <w:rPr/>
        <w:t>Material: Stainless steel.</w:t>
      </w:r>
    </w:p>
    <w:p>
      <w:pPr>
        <w:pStyle w:val="PR3"/>
        <w:numPr>
          <w:ilvl w:val="6"/>
          <w:numId w:val="1"/>
        </w:numPr>
        <w:rPr/>
      </w:pPr>
      <w:r>
        <w:rPr/>
        <w:t>Supports: Legs or base.</w:t>
      </w:r>
    </w:p>
    <w:p>
      <w:pPr>
        <w:pStyle w:val="PR3"/>
        <w:numPr>
          <w:ilvl w:val="6"/>
          <w:numId w:val="1"/>
        </w:numPr>
        <w:rPr/>
      </w:pPr>
      <w:r>
        <w:rPr/>
        <w:t>Controls.</w:t>
      </w:r>
    </w:p>
    <w:p>
      <w:pPr>
        <w:pStyle w:val="PR3"/>
        <w:numPr>
          <w:ilvl w:val="6"/>
          <w:numId w:val="1"/>
        </w:numPr>
        <w:rPr/>
      </w:pPr>
      <w:r>
        <w:rPr/>
        <w:t>Thermometer: Control panel or tank rim mounted.</w:t>
      </w:r>
    </w:p>
    <w:p>
      <w:pPr>
        <w:pStyle w:val="PR3"/>
        <w:numPr>
          <w:ilvl w:val="6"/>
          <w:numId w:val="1"/>
        </w:numPr>
        <w:rPr/>
      </w:pPr>
      <w:r>
        <w:rPr/>
        <w:t>Supply: Over-the-rim fill spout.</w:t>
      </w:r>
    </w:p>
    <w:p>
      <w:pPr>
        <w:pStyle w:val="PR3"/>
        <w:numPr>
          <w:ilvl w:val="6"/>
          <w:numId w:val="1"/>
        </w:numPr>
        <w:rPr/>
      </w:pPr>
      <w:r>
        <w:rPr/>
        <w:t>Drain(s): One or two waste connections.</w:t>
      </w:r>
    </w:p>
    <w:p>
      <w:pPr>
        <w:pStyle w:val="PR3"/>
        <w:numPr>
          <w:ilvl w:val="6"/>
          <w:numId w:val="1"/>
        </w:numPr>
        <w:rPr/>
      </w:pPr>
      <w:r>
        <w:rPr/>
        <w:t>Electric Turbine Ejectors: Two; one rail mounted on each side.</w:t>
      </w:r>
    </w:p>
    <w:p>
      <w:pPr>
        <w:pStyle w:val="PR3"/>
        <w:numPr>
          <w:ilvl w:val="6"/>
          <w:numId w:val="1"/>
        </w:numPr>
        <w:rPr/>
      </w:pPr>
      <w:r>
        <w:rPr/>
        <w:t>Thermostatic mixing-valve assembly.</w:t>
      </w:r>
    </w:p>
    <w:p>
      <w:pPr>
        <w:pStyle w:val="PR3"/>
        <w:numPr>
          <w:ilvl w:val="6"/>
          <w:numId w:val="1"/>
        </w:numPr>
        <w:rPr/>
      </w:pPr>
      <w:r>
        <w:rPr/>
        <w:t>Unit Electrical Characteristics:</w:t>
      </w:r>
    </w:p>
    <w:p>
      <w:pPr>
        <w:pStyle w:val="PR4"/>
        <w:numPr>
          <w:ilvl w:val="7"/>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number</w:t>
      </w:r>
      <w:r>
        <w:rPr/>
        <w:t>&gt;.</w:t>
      </w:r>
    </w:p>
    <w:p>
      <w:pPr>
        <w:pStyle w:val="PR4"/>
        <w:numPr>
          <w:ilvl w:val="7"/>
          <w:numId w:val="1"/>
        </w:numPr>
        <w:rPr/>
      </w:pPr>
      <w:r>
        <w:rPr/>
        <w:t>Phase(s): [</w:t>
      </w:r>
      <w:r>
        <w:rPr>
          <w:b/>
        </w:rPr>
        <w:t>One</w:t>
      </w:r>
      <w:r>
        <w:rPr/>
        <w:t>] [</w:t>
      </w:r>
      <w:r>
        <w:rPr>
          <w:b/>
        </w:rPr>
        <w:t>Three</w:t>
      </w:r>
      <w:r>
        <w:rPr/>
        <w:t>].</w:t>
      </w:r>
    </w:p>
    <w:p>
      <w:pPr>
        <w:pStyle w:val="PR4"/>
        <w:numPr>
          <w:ilvl w:val="7"/>
          <w:numId w:val="1"/>
        </w:numPr>
        <w:rPr/>
      </w:pPr>
      <w:r>
        <w:rPr/>
        <w:t>Hertz: [</w:t>
      </w:r>
      <w:r>
        <w:rPr>
          <w:b/>
        </w:rPr>
        <w:t>60</w:t>
      </w:r>
      <w:r>
        <w:rPr/>
        <w:t>] &lt;</w:t>
      </w:r>
      <w:r>
        <w:rPr>
          <w:b/>
        </w:rPr>
        <w:t>Insert number</w:t>
      </w:r>
      <w:r>
        <w:rPr/>
        <w:t>&gt;.</w:t>
      </w:r>
    </w:p>
    <w:p>
      <w:pPr>
        <w:pStyle w:val="PR4"/>
        <w:numPr>
          <w:ilvl w:val="7"/>
          <w:numId w:val="1"/>
        </w:numPr>
        <w:rPr/>
      </w:pPr>
      <w:r>
        <w:rPr/>
        <w:t>Full-Load Amperes: &lt;</w:t>
      </w:r>
      <w:r>
        <w:rPr>
          <w:b/>
        </w:rPr>
        <w:t>Insert value</w:t>
      </w:r>
      <w:r>
        <w:rPr/>
        <w:t>&gt;.</w:t>
      </w:r>
    </w:p>
    <w:p>
      <w:pPr>
        <w:pStyle w:val="PR4"/>
        <w:numPr>
          <w:ilvl w:val="7"/>
          <w:numId w:val="1"/>
        </w:numPr>
        <w:rPr/>
      </w:pPr>
      <w:r>
        <w:rPr/>
        <w:t>Minimum Circuit Ampacity: &lt;</w:t>
      </w:r>
      <w:r>
        <w:rPr>
          <w:b/>
        </w:rPr>
        <w:t>Insert value</w:t>
      </w:r>
      <w:r>
        <w:rPr/>
        <w:t>&gt;.</w:t>
      </w:r>
    </w:p>
    <w:p>
      <w:pPr>
        <w:pStyle w:val="PR4"/>
        <w:numPr>
          <w:ilvl w:val="7"/>
          <w:numId w:val="1"/>
        </w:numPr>
        <w:rPr/>
      </w:pPr>
      <w:r>
        <w:rPr/>
        <w:t>Maximum Overcurrent Protection: &lt;</w:t>
      </w:r>
      <w:r>
        <w:rPr>
          <w:b/>
        </w:rPr>
        <w:t>Insert amperage</w:t>
      </w:r>
      <w:r>
        <w:rPr/>
        <w:t>&gt;.</w:t>
      </w:r>
    </w:p>
    <w:p>
      <w:pPr>
        <w:pStyle w:val="CMT"/>
        <w:rPr/>
      </w:pPr>
      <w:r>
        <w:rPr/>
        <w:t>Insert or delete optional features in subparagraphs below to suit Project. Many are available.</w:t>
      </w:r>
    </w:p>
    <w:p>
      <w:pPr>
        <w:pStyle w:val="PR3"/>
        <w:numPr>
          <w:ilvl w:val="6"/>
          <w:numId w:val="1"/>
        </w:numPr>
        <w:spacing w:before="240" w:after="0"/>
        <w:rPr/>
      </w:pPr>
      <w:r>
        <w:rPr/>
        <w:t>Hose and handheld shower.</w:t>
      </w:r>
    </w:p>
    <w:p>
      <w:pPr>
        <w:pStyle w:val="PR3"/>
        <w:numPr>
          <w:ilvl w:val="6"/>
          <w:numId w:val="1"/>
        </w:numPr>
        <w:rPr/>
      </w:pPr>
      <w:r>
        <w:rPr/>
        <w:t>Wash-out-hose assembly.</w:t>
      </w:r>
    </w:p>
    <w:p>
      <w:pPr>
        <w:pStyle w:val="PR3"/>
        <w:numPr>
          <w:ilvl w:val="6"/>
          <w:numId w:val="1"/>
        </w:numPr>
        <w:rPr/>
      </w:pPr>
      <w:r>
        <w:rPr/>
        <w:t>Stretcher lift.</w:t>
      </w:r>
    </w:p>
    <w:p>
      <w:pPr>
        <w:pStyle w:val="PR3"/>
        <w:numPr>
          <w:ilvl w:val="6"/>
          <w:numId w:val="1"/>
        </w:numPr>
        <w:rPr/>
      </w:pPr>
      <w:r>
        <w:rPr/>
        <w:t>Overhead[</w:t>
      </w:r>
      <w:r>
        <w:rPr>
          <w:b/>
        </w:rPr>
        <w:t> electric</w:t>
      </w:r>
      <w:r>
        <w:rPr/>
        <w:t>] hoist.</w:t>
      </w:r>
    </w:p>
    <w:p>
      <w:pPr>
        <w:pStyle w:val="PR3"/>
        <w:numPr>
          <w:ilvl w:val="6"/>
          <w:numId w:val="1"/>
        </w:numPr>
        <w:rPr/>
      </w:pPr>
      <w:r>
        <w:rPr/>
        <w:t>&lt;</w:t>
      </w:r>
      <w:r>
        <w:rPr>
          <w:b/>
        </w:rPr>
        <w:t>Insert option</w:t>
      </w:r>
      <w:r>
        <w:rPr/>
        <w:t>&gt;.</w:t>
      </w:r>
    </w:p>
    <w:p>
      <w:pPr>
        <w:pStyle w:val="CMT"/>
        <w:rPr/>
      </w:pPr>
      <w:r>
        <w:rPr/>
        <w:t>Copy "Hydrotherapy Whirlpools, Full-Body Immersion Tank" Paragraph below and re-edit for each type of full-body immersion-tank, hydrotherapy whirlpool required.</w:t>
      </w:r>
    </w:p>
    <w:p>
      <w:pPr>
        <w:pStyle w:val="CMT"/>
        <w:rPr/>
      </w:pPr>
      <w:r>
        <w:rPr/>
        <w:t>Insert drawing designation. Use these designations on Drawings to identify each hydrotherapy whirlpool.</w:t>
      </w:r>
    </w:p>
    <w:p>
      <w:pPr>
        <w:pStyle w:val="PR1"/>
        <w:numPr>
          <w:ilvl w:val="4"/>
          <w:numId w:val="1"/>
        </w:numPr>
        <w:rPr/>
      </w:pPr>
      <w:r>
        <w:rPr/>
        <w:t>Hydrotherapy Whirlpools, Full-Body Immersion Tank: &lt;</w:t>
      </w:r>
      <w:r>
        <w:rPr>
          <w:b/>
        </w:rPr>
        <w:t>Insert drawing designation</w:t>
      </w:r>
      <w:r>
        <w:rPr/>
        <w:t>&gt;.</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PR2"/>
        <w:numPr>
          <w:ilvl w:val="5"/>
          <w:numId w:val="1"/>
        </w:numPr>
        <w:rPr/>
      </w:pPr>
      <w:r>
        <w:rPr/>
        <w:t>Description: Stationary rectangular tank for full-body massage.</w:t>
      </w:r>
    </w:p>
    <w:p>
      <w:pPr>
        <w:pStyle w:val="PR3"/>
        <w:numPr>
          <w:ilvl w:val="6"/>
          <w:numId w:val="1"/>
        </w:numPr>
        <w:spacing w:before="240" w:after="0"/>
        <w:rPr/>
      </w:pPr>
      <w:r>
        <w:rPr/>
        <w:t>Tank Dimensions: [</w:t>
      </w:r>
      <w:r>
        <w:rPr>
          <w:rStyle w:val="IP"/>
          <w:b/>
        </w:rPr>
        <w:t>90 by 32 by 19 inches</w:t>
      </w:r>
      <w:r>
        <w:rPr>
          <w:rStyle w:val="SI"/>
          <w:b/>
        </w:rPr>
        <w:t xml:space="preserve"> (2286 by 813 by 483 mm)</w:t>
      </w:r>
      <w:r>
        <w:rPr/>
        <w:t>] [</w:t>
      </w:r>
      <w:r>
        <w:rPr>
          <w:rStyle w:val="IP"/>
          <w:b/>
        </w:rPr>
        <w:t>95 by 41 by 22 inches</w:t>
      </w:r>
      <w:r>
        <w:rPr>
          <w:rStyle w:val="SI"/>
          <w:b/>
        </w:rPr>
        <w:t xml:space="preserve"> (2413 by 1041 by 560 mm)</w:t>
      </w:r>
      <w:r>
        <w:rPr/>
        <w:t>] &lt;</w:t>
      </w:r>
      <w:r>
        <w:rPr>
          <w:b/>
        </w:rPr>
        <w:t>Insert dimensions</w:t>
      </w:r>
      <w:r>
        <w:rPr/>
        <w:t>&gt;.</w:t>
      </w:r>
    </w:p>
    <w:p>
      <w:pPr>
        <w:pStyle w:val="PR3"/>
        <w:numPr>
          <w:ilvl w:val="6"/>
          <w:numId w:val="1"/>
        </w:numPr>
        <w:rPr/>
      </w:pPr>
      <w:r>
        <w:rPr/>
        <w:t xml:space="preserve">Overall Height: </w:t>
      </w:r>
      <w:r>
        <w:rPr>
          <w:rStyle w:val="IP"/>
        </w:rPr>
        <w:t>32 or 34 inches</w:t>
      </w:r>
      <w:r>
        <w:rPr>
          <w:rStyle w:val="SI"/>
        </w:rPr>
        <w:t xml:space="preserve"> (813 or 860 mm)</w:t>
      </w:r>
      <w:r>
        <w:rPr/>
        <w:t>.</w:t>
      </w:r>
    </w:p>
    <w:p>
      <w:pPr>
        <w:pStyle w:val="PR3"/>
        <w:numPr>
          <w:ilvl w:val="6"/>
          <w:numId w:val="1"/>
        </w:numPr>
        <w:rPr/>
      </w:pPr>
      <w:r>
        <w:rPr/>
        <w:t>Water Capacity: [</w:t>
      </w:r>
      <w:r>
        <w:rPr>
          <w:rStyle w:val="IP"/>
          <w:b/>
        </w:rPr>
        <w:t>195 gal.</w:t>
      </w:r>
      <w:r>
        <w:rPr>
          <w:rStyle w:val="SI"/>
          <w:b/>
        </w:rPr>
        <w:t xml:space="preserve"> (738 L)</w:t>
      </w:r>
      <w:r>
        <w:rPr/>
        <w:t>] [</w:t>
      </w:r>
      <w:r>
        <w:rPr>
          <w:rStyle w:val="IP"/>
          <w:b/>
        </w:rPr>
        <w:t>260 gal.</w:t>
      </w:r>
      <w:r>
        <w:rPr>
          <w:rStyle w:val="SI"/>
          <w:b/>
        </w:rPr>
        <w:t xml:space="preserve"> (984 L)</w:t>
      </w:r>
      <w:r>
        <w:rPr/>
        <w:t>] &lt;</w:t>
      </w:r>
      <w:r>
        <w:rPr>
          <w:b/>
        </w:rPr>
        <w:t>Insert value</w:t>
      </w:r>
      <w:r>
        <w:rPr/>
        <w:t>&gt;.</w:t>
      </w:r>
    </w:p>
    <w:p>
      <w:pPr>
        <w:pStyle w:val="PR3"/>
        <w:numPr>
          <w:ilvl w:val="6"/>
          <w:numId w:val="1"/>
        </w:numPr>
        <w:rPr/>
      </w:pPr>
      <w:r>
        <w:rPr/>
        <w:t>Material: Stainless steel.</w:t>
      </w:r>
    </w:p>
    <w:p>
      <w:pPr>
        <w:pStyle w:val="PR3"/>
        <w:numPr>
          <w:ilvl w:val="6"/>
          <w:numId w:val="1"/>
        </w:numPr>
        <w:rPr/>
      </w:pPr>
      <w:r>
        <w:rPr/>
        <w:t>Supports: Legs or base.</w:t>
      </w:r>
    </w:p>
    <w:p>
      <w:pPr>
        <w:pStyle w:val="PR3"/>
        <w:numPr>
          <w:ilvl w:val="6"/>
          <w:numId w:val="1"/>
        </w:numPr>
        <w:rPr/>
      </w:pPr>
      <w:r>
        <w:rPr/>
        <w:t>Controls.</w:t>
      </w:r>
    </w:p>
    <w:p>
      <w:pPr>
        <w:pStyle w:val="PR3"/>
        <w:numPr>
          <w:ilvl w:val="6"/>
          <w:numId w:val="1"/>
        </w:numPr>
        <w:rPr/>
      </w:pPr>
      <w:r>
        <w:rPr/>
        <w:t>Thermometer: Control panel or tank rim mounted.</w:t>
      </w:r>
    </w:p>
    <w:p>
      <w:pPr>
        <w:pStyle w:val="PR3"/>
        <w:numPr>
          <w:ilvl w:val="6"/>
          <w:numId w:val="1"/>
        </w:numPr>
        <w:rPr/>
      </w:pPr>
      <w:r>
        <w:rPr/>
        <w:t>Supply: Over-the-rim fill spout.</w:t>
      </w:r>
    </w:p>
    <w:p>
      <w:pPr>
        <w:pStyle w:val="PR3"/>
        <w:numPr>
          <w:ilvl w:val="6"/>
          <w:numId w:val="1"/>
        </w:numPr>
        <w:rPr/>
      </w:pPr>
      <w:r>
        <w:rPr/>
        <w:t>Drain(s): One or two waste connections.</w:t>
      </w:r>
    </w:p>
    <w:p>
      <w:pPr>
        <w:pStyle w:val="PR3"/>
        <w:numPr>
          <w:ilvl w:val="6"/>
          <w:numId w:val="1"/>
        </w:numPr>
        <w:rPr/>
      </w:pPr>
      <w:r>
        <w:rPr/>
        <w:t>Electric Turbine Ejector: One, tank mounted [</w:t>
      </w:r>
      <w:r>
        <w:rPr>
          <w:b/>
        </w:rPr>
        <w:t>at end</w:t>
      </w:r>
      <w:r>
        <w:rPr/>
        <w:t>] [</w:t>
      </w:r>
      <w:r>
        <w:rPr>
          <w:b/>
        </w:rPr>
        <w:t>on rail</w:t>
      </w:r>
      <w:r>
        <w:rPr/>
        <w:t>] [</w:t>
      </w:r>
      <w:r>
        <w:rPr>
          <w:b/>
        </w:rPr>
        <w:t>on side</w:t>
      </w:r>
      <w:r>
        <w:rPr/>
        <w:t>].</w:t>
      </w:r>
    </w:p>
    <w:p>
      <w:pPr>
        <w:pStyle w:val="PR3"/>
        <w:numPr>
          <w:ilvl w:val="6"/>
          <w:numId w:val="1"/>
        </w:numPr>
        <w:rPr/>
      </w:pPr>
      <w:r>
        <w:rPr/>
        <w:t>Thermostatic mixing-valve assembly.</w:t>
      </w:r>
    </w:p>
    <w:p>
      <w:pPr>
        <w:pStyle w:val="PR3"/>
        <w:numPr>
          <w:ilvl w:val="6"/>
          <w:numId w:val="1"/>
        </w:numPr>
        <w:rPr/>
      </w:pPr>
      <w:r>
        <w:rPr/>
        <w:t>Unit Electrical Characteristics:</w:t>
      </w:r>
    </w:p>
    <w:p>
      <w:pPr>
        <w:pStyle w:val="PR4"/>
        <w:numPr>
          <w:ilvl w:val="7"/>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number</w:t>
      </w:r>
      <w:r>
        <w:rPr/>
        <w:t>&gt;.</w:t>
      </w:r>
    </w:p>
    <w:p>
      <w:pPr>
        <w:pStyle w:val="PR4"/>
        <w:numPr>
          <w:ilvl w:val="7"/>
          <w:numId w:val="1"/>
        </w:numPr>
        <w:rPr/>
      </w:pPr>
      <w:r>
        <w:rPr/>
        <w:t>Phase(s): [</w:t>
      </w:r>
      <w:r>
        <w:rPr>
          <w:b/>
        </w:rPr>
        <w:t>One</w:t>
      </w:r>
      <w:r>
        <w:rPr/>
        <w:t>] [</w:t>
      </w:r>
      <w:r>
        <w:rPr>
          <w:b/>
        </w:rPr>
        <w:t>Three</w:t>
      </w:r>
      <w:r>
        <w:rPr/>
        <w:t>].</w:t>
      </w:r>
    </w:p>
    <w:p>
      <w:pPr>
        <w:pStyle w:val="PR4"/>
        <w:numPr>
          <w:ilvl w:val="7"/>
          <w:numId w:val="1"/>
        </w:numPr>
        <w:rPr/>
      </w:pPr>
      <w:r>
        <w:rPr/>
        <w:t>Hertz: [</w:t>
      </w:r>
      <w:r>
        <w:rPr>
          <w:b/>
        </w:rPr>
        <w:t>60</w:t>
      </w:r>
      <w:r>
        <w:rPr/>
        <w:t>] &lt;</w:t>
      </w:r>
      <w:r>
        <w:rPr>
          <w:b/>
        </w:rPr>
        <w:t>Insert number</w:t>
      </w:r>
      <w:r>
        <w:rPr/>
        <w:t>&gt;.</w:t>
      </w:r>
    </w:p>
    <w:p>
      <w:pPr>
        <w:pStyle w:val="PR4"/>
        <w:numPr>
          <w:ilvl w:val="7"/>
          <w:numId w:val="1"/>
        </w:numPr>
        <w:rPr/>
      </w:pPr>
      <w:r>
        <w:rPr/>
        <w:t>Full-Load Amperes: &lt;</w:t>
      </w:r>
      <w:r>
        <w:rPr>
          <w:b/>
        </w:rPr>
        <w:t>Insert value</w:t>
      </w:r>
      <w:r>
        <w:rPr/>
        <w:t>&gt;.</w:t>
      </w:r>
    </w:p>
    <w:p>
      <w:pPr>
        <w:pStyle w:val="PR4"/>
        <w:numPr>
          <w:ilvl w:val="7"/>
          <w:numId w:val="1"/>
        </w:numPr>
        <w:rPr/>
      </w:pPr>
      <w:r>
        <w:rPr/>
        <w:t>Minimum Circuit Ampacity: &lt;</w:t>
      </w:r>
      <w:r>
        <w:rPr>
          <w:b/>
        </w:rPr>
        <w:t>Insert value</w:t>
      </w:r>
      <w:r>
        <w:rPr/>
        <w:t>&gt;.</w:t>
      </w:r>
    </w:p>
    <w:p>
      <w:pPr>
        <w:pStyle w:val="PR4"/>
        <w:numPr>
          <w:ilvl w:val="7"/>
          <w:numId w:val="1"/>
        </w:numPr>
        <w:rPr/>
      </w:pPr>
      <w:r>
        <w:rPr/>
        <w:t>Maximum Overcurrent Protection: &lt;</w:t>
      </w:r>
      <w:r>
        <w:rPr>
          <w:b/>
        </w:rPr>
        <w:t>Insert amperage</w:t>
      </w:r>
      <w:r>
        <w:rPr/>
        <w:t>&gt;.</w:t>
      </w:r>
    </w:p>
    <w:p>
      <w:pPr>
        <w:pStyle w:val="CMT"/>
        <w:rPr/>
      </w:pPr>
      <w:r>
        <w:rPr/>
        <w:t>Insert or delete optional features in subparagraphs below to suit Project. Many are available.</w:t>
      </w:r>
    </w:p>
    <w:p>
      <w:pPr>
        <w:pStyle w:val="PR3"/>
        <w:numPr>
          <w:ilvl w:val="6"/>
          <w:numId w:val="1"/>
        </w:numPr>
        <w:spacing w:before="240" w:after="0"/>
        <w:rPr/>
      </w:pPr>
      <w:r>
        <w:rPr/>
        <w:t>Hose and handheld shower.</w:t>
      </w:r>
    </w:p>
    <w:p>
      <w:pPr>
        <w:pStyle w:val="PR3"/>
        <w:numPr>
          <w:ilvl w:val="6"/>
          <w:numId w:val="1"/>
        </w:numPr>
        <w:rPr/>
      </w:pPr>
      <w:r>
        <w:rPr/>
        <w:t>Wash-out-hose assembly.</w:t>
      </w:r>
    </w:p>
    <w:p>
      <w:pPr>
        <w:pStyle w:val="PR3"/>
        <w:numPr>
          <w:ilvl w:val="6"/>
          <w:numId w:val="1"/>
        </w:numPr>
        <w:rPr/>
      </w:pPr>
      <w:r>
        <w:rPr/>
        <w:t>Stretcher lift.</w:t>
      </w:r>
    </w:p>
    <w:p>
      <w:pPr>
        <w:pStyle w:val="PR3"/>
        <w:numPr>
          <w:ilvl w:val="6"/>
          <w:numId w:val="1"/>
        </w:numPr>
        <w:rPr/>
      </w:pPr>
      <w:r>
        <w:rPr/>
        <w:t>Overhead[</w:t>
      </w:r>
      <w:r>
        <w:rPr>
          <w:b/>
        </w:rPr>
        <w:t> electric</w:t>
      </w:r>
      <w:r>
        <w:rPr/>
        <w:t>] hoist.</w:t>
      </w:r>
    </w:p>
    <w:p>
      <w:pPr>
        <w:pStyle w:val="PR3"/>
        <w:numPr>
          <w:ilvl w:val="6"/>
          <w:numId w:val="1"/>
        </w:numPr>
        <w:rPr/>
      </w:pPr>
      <w:r>
        <w:rPr/>
        <w:t>&lt;</w:t>
      </w:r>
      <w:r>
        <w:rPr>
          <w:b/>
        </w:rPr>
        <w:t>Insert option</w:t>
      </w:r>
      <w:r>
        <w:rPr/>
        <w:t>&gt;.</w:t>
      </w:r>
    </w:p>
    <w:p>
      <w:pPr>
        <w:pStyle w:val="ART"/>
        <w:numPr>
          <w:ilvl w:val="3"/>
          <w:numId w:val="1"/>
        </w:numPr>
        <w:ind w:hanging="0" w:left="0"/>
        <w:rPr/>
      </w:pPr>
      <w:r>
        <w:rPr/>
        <w:t>OUTLET BOXES</w:t>
      </w:r>
    </w:p>
    <w:p>
      <w:pPr>
        <w:pStyle w:val="CMT"/>
        <w:rPr/>
      </w:pPr>
      <w:r>
        <w:rPr/>
        <w:t>Caution: Authorities having jurisdiction may require backflow preventers in water-supply piping or on hose-thread outlets.</w:t>
      </w:r>
    </w:p>
    <w:p>
      <w:pPr>
        <w:pStyle w:val="CMT"/>
        <w:rPr/>
      </w:pPr>
      <w:r>
        <w:rPr/>
        <w:t>Copy "Outlet Boxes, for Dialysis Equipment" Paragraph below and re-edit for each type of dialysis-equipment outlet box required.</w:t>
      </w:r>
    </w:p>
    <w:p>
      <w:pPr>
        <w:pStyle w:val="CMT"/>
        <w:rPr/>
      </w:pPr>
      <w:r>
        <w:rPr/>
        <w:t>Insert drawing designation. Use these designations on Drawings to identify each outlet box.</w:t>
      </w:r>
    </w:p>
    <w:p>
      <w:pPr>
        <w:pStyle w:val="PR1"/>
        <w:numPr>
          <w:ilvl w:val="4"/>
          <w:numId w:val="1"/>
        </w:numPr>
        <w:rPr/>
      </w:pPr>
      <w:r>
        <w:rPr/>
        <w:t>Outlet Boxes, for Dialysis Equipment: &lt;</w:t>
      </w:r>
      <w:r>
        <w:rPr>
          <w:b/>
        </w:rPr>
        <w:t>Insert drawing designation</w:t>
      </w:r>
      <w:r>
        <w:rPr/>
        <w:t>&gt;.</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PR2"/>
        <w:numPr>
          <w:ilvl w:val="5"/>
          <w:numId w:val="1"/>
        </w:numPr>
        <w:rPr/>
      </w:pPr>
      <w:r>
        <w:rPr/>
        <w:t>Description: Recessed-mounted outlet box with water-supply and drain connections.</w:t>
      </w:r>
    </w:p>
    <w:p>
      <w:pPr>
        <w:pStyle w:val="PR3"/>
        <w:numPr>
          <w:ilvl w:val="6"/>
          <w:numId w:val="1"/>
        </w:numPr>
        <w:spacing w:before="240" w:after="0"/>
        <w:rPr/>
      </w:pPr>
      <w:r>
        <w:rPr/>
        <w:t>Box and Faceplate: Stainless steel.</w:t>
      </w:r>
    </w:p>
    <w:p>
      <w:pPr>
        <w:pStyle w:val="CMT"/>
        <w:rPr/>
      </w:pPr>
      <w:r>
        <w:rPr/>
        <w:t>Add "Box Dimensions" Subparagraph below if required.</w:t>
      </w:r>
    </w:p>
    <w:p>
      <w:pPr>
        <w:pStyle w:val="PR3"/>
        <w:numPr>
          <w:ilvl w:val="6"/>
          <w:numId w:val="1"/>
        </w:numPr>
        <w:rPr/>
      </w:pPr>
      <w:r>
        <w:rPr/>
        <w:t>Supply Fitting(s): [</w:t>
      </w:r>
      <w:r>
        <w:rPr>
          <w:b/>
        </w:rPr>
        <w:t>One</w:t>
      </w:r>
      <w:r>
        <w:rPr/>
        <w:t>] [</w:t>
      </w:r>
      <w:r>
        <w:rPr>
          <w:b/>
        </w:rPr>
        <w:t>Two</w:t>
      </w:r>
      <w:r>
        <w:rPr/>
        <w:t xml:space="preserve">] </w:t>
      </w:r>
      <w:r>
        <w:rPr>
          <w:rStyle w:val="IP"/>
        </w:rPr>
        <w:t>NPS 1/2</w:t>
      </w:r>
      <w:r>
        <w:rPr>
          <w:rStyle w:val="SI"/>
        </w:rPr>
        <w:t xml:space="preserve"> (DN 15)</w:t>
      </w:r>
      <w:r>
        <w:rPr/>
        <w:t xml:space="preserve"> PVC ball valve(s) and adapter with male hose-thread outlet.</w:t>
      </w:r>
    </w:p>
    <w:p>
      <w:pPr>
        <w:pStyle w:val="PR3"/>
        <w:numPr>
          <w:ilvl w:val="6"/>
          <w:numId w:val="1"/>
        </w:numPr>
        <w:rPr/>
      </w:pPr>
      <w:r>
        <w:rPr/>
        <w:t xml:space="preserve">Drain: </w:t>
      </w:r>
      <w:r>
        <w:rPr>
          <w:rStyle w:val="IP"/>
        </w:rPr>
        <w:t>NPS 2</w:t>
      </w:r>
      <w:r>
        <w:rPr>
          <w:rStyle w:val="SI"/>
        </w:rPr>
        <w:t xml:space="preserve"> (DN 50)</w:t>
      </w:r>
      <w:r>
        <w:rPr/>
        <w:t xml:space="preserve"> standpipe, P-trap, and direct waste connection to drainage piping.</w:t>
      </w:r>
    </w:p>
    <w:p>
      <w:pPr>
        <w:pStyle w:val="PR2"/>
        <w:numPr>
          <w:ilvl w:val="5"/>
          <w:numId w:val="1"/>
        </w:numPr>
        <w:spacing w:before="240" w:after="0"/>
        <w:rPr/>
      </w:pPr>
      <w:r>
        <w:rPr/>
        <w:t>Reinforcement: Fire-retardant-treated wood blocking between studs. Comply with fire-retardant-treated wood requirements specified in Section 061000 "Rough Carpentry."</w:t>
      </w:r>
    </w:p>
    <w:p>
      <w:pPr>
        <w:pStyle w:val="ART"/>
        <w:numPr>
          <w:ilvl w:val="3"/>
          <w:numId w:val="1"/>
        </w:numPr>
        <w:ind w:hanging="0" w:left="0"/>
        <w:rPr/>
      </w:pPr>
      <w:r>
        <w:rPr/>
        <w:t>MORGUE EQUIPMENT</w:t>
      </w:r>
    </w:p>
    <w:p>
      <w:pPr>
        <w:pStyle w:val="CMT"/>
        <w:rPr/>
      </w:pPr>
      <w:r>
        <w:rPr/>
        <w:t>Equipment in this article is typically custom made. Consult user or manufacturer's representative before equipment and option selection.</w:t>
      </w:r>
    </w:p>
    <w:p>
      <w:pPr>
        <w:pStyle w:val="CMT"/>
        <w:rPr/>
      </w:pPr>
      <w:r>
        <w:rPr/>
        <w:t>Copy "Autopsy Table" Paragraph below and re-edit for each type of autopsy table required.</w:t>
      </w:r>
    </w:p>
    <w:p>
      <w:pPr>
        <w:pStyle w:val="CMT"/>
        <w:rPr/>
      </w:pPr>
      <w:r>
        <w:rPr/>
        <w:t>Insert drawing designation. Use these designations on Drawings to identify morgue equipment.</w:t>
      </w:r>
    </w:p>
    <w:p>
      <w:pPr>
        <w:pStyle w:val="PR1"/>
        <w:numPr>
          <w:ilvl w:val="4"/>
          <w:numId w:val="1"/>
        </w:numPr>
        <w:rPr/>
      </w:pPr>
      <w:r>
        <w:rPr/>
        <w:t>Autopsy Table: &lt;</w:t>
      </w:r>
      <w:r>
        <w:rPr>
          <w:b/>
        </w:rPr>
        <w:t>Insert drawing designation</w:t>
      </w:r>
      <w:r>
        <w:rPr/>
        <w:t>&gt;.</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rPr/>
      </w:pPr>
      <w:r>
        <w:rPr/>
        <w:t>Description: Pedestal, stainless steel table with sink; designed for downdraft ventilation.</w:t>
      </w:r>
    </w:p>
    <w:p>
      <w:pPr>
        <w:pStyle w:val="PR3"/>
        <w:numPr>
          <w:ilvl w:val="6"/>
          <w:numId w:val="1"/>
        </w:numPr>
        <w:spacing w:before="240" w:after="0"/>
        <w:rPr/>
      </w:pPr>
      <w:r>
        <w:rPr/>
        <w:t>Material: Stainless steel.</w:t>
      </w:r>
    </w:p>
    <w:p>
      <w:pPr>
        <w:pStyle w:val="PR3"/>
        <w:numPr>
          <w:ilvl w:val="6"/>
          <w:numId w:val="1"/>
        </w:numPr>
        <w:rPr/>
      </w:pPr>
      <w:r>
        <w:rPr/>
        <w:t>Nominal Size: [</w:t>
      </w:r>
      <w:r>
        <w:rPr>
          <w:rStyle w:val="IP"/>
          <w:b/>
        </w:rPr>
        <w:t>88 by 30 inches</w:t>
      </w:r>
      <w:r>
        <w:rPr>
          <w:rStyle w:val="SI"/>
          <w:b/>
        </w:rPr>
        <w:t xml:space="preserve"> (2250 by 762 mm)</w:t>
      </w:r>
      <w:r>
        <w:rPr/>
        <w:t>] &lt;</w:t>
      </w:r>
      <w:r>
        <w:rPr>
          <w:b/>
        </w:rPr>
        <w:t>Insert dimensions</w:t>
      </w:r>
      <w:r>
        <w:rPr/>
        <w:t>&gt; with deck faucet holes.</w:t>
      </w:r>
    </w:p>
    <w:p>
      <w:pPr>
        <w:pStyle w:val="PR3"/>
        <w:numPr>
          <w:ilvl w:val="6"/>
          <w:numId w:val="1"/>
        </w:numPr>
        <w:rPr/>
      </w:pPr>
      <w:r>
        <w:rPr/>
        <w:t>Faucet: Manufacturer's standard, deck mounted with wrist- or elbow-blade handles.</w:t>
      </w:r>
    </w:p>
    <w:p>
      <w:pPr>
        <w:pStyle w:val="PR3"/>
        <w:numPr>
          <w:ilvl w:val="6"/>
          <w:numId w:val="1"/>
        </w:numPr>
        <w:rPr/>
      </w:pPr>
      <w:r>
        <w:rPr/>
        <w:t>Aspirator: Deck mounted.</w:t>
      </w:r>
    </w:p>
    <w:p>
      <w:pPr>
        <w:pStyle w:val="PR3"/>
        <w:numPr>
          <w:ilvl w:val="6"/>
          <w:numId w:val="1"/>
        </w:numPr>
        <w:rPr/>
      </w:pPr>
      <w:r>
        <w:rPr/>
        <w:t>Removable body supports.</w:t>
      </w:r>
    </w:p>
    <w:p>
      <w:pPr>
        <w:pStyle w:val="PR3"/>
        <w:numPr>
          <w:ilvl w:val="6"/>
          <w:numId w:val="1"/>
        </w:numPr>
        <w:rPr/>
      </w:pPr>
      <w:r>
        <w:rPr/>
        <w:t>Rinse Assembly: Deck-mounted faucet with hose.</w:t>
      </w:r>
    </w:p>
    <w:p>
      <w:pPr>
        <w:pStyle w:val="PR3"/>
        <w:numPr>
          <w:ilvl w:val="6"/>
          <w:numId w:val="1"/>
        </w:numPr>
        <w:rPr/>
      </w:pPr>
      <w:r>
        <w:rPr/>
        <w:t>Disposer: [</w:t>
      </w:r>
      <w:r>
        <w:rPr>
          <w:b/>
        </w:rPr>
        <w:t>Not required</w:t>
      </w:r>
      <w:r>
        <w:rPr/>
        <w:t>] [</w:t>
      </w:r>
      <w:r>
        <w:rPr>
          <w:b/>
        </w:rPr>
        <w:t>Required, in accordance with UL 430</w:t>
      </w:r>
      <w:r>
        <w:rPr/>
        <w:t>].</w:t>
      </w:r>
    </w:p>
    <w:p>
      <w:pPr>
        <w:pStyle w:val="PR3"/>
        <w:numPr>
          <w:ilvl w:val="6"/>
          <w:numId w:val="1"/>
        </w:numPr>
        <w:rPr/>
      </w:pPr>
      <w:r>
        <w:rPr/>
        <w:t>Receptacle: Duplex, hospital grade with ground-fault interruption.</w:t>
      </w:r>
    </w:p>
    <w:p>
      <w:pPr>
        <w:pStyle w:val="PR3"/>
        <w:numPr>
          <w:ilvl w:val="6"/>
          <w:numId w:val="1"/>
        </w:numPr>
        <w:rPr/>
      </w:pPr>
      <w:r>
        <w:rPr/>
        <w:t>Supplies: With atmospheric vacuum breakers, in accordance with ASSE 1001, and stops.</w:t>
      </w:r>
    </w:p>
    <w:p>
      <w:pPr>
        <w:pStyle w:val="PR3"/>
        <w:numPr>
          <w:ilvl w:val="6"/>
          <w:numId w:val="1"/>
        </w:numPr>
        <w:rPr/>
      </w:pPr>
      <w:r>
        <w:rPr/>
        <w:t>Drain: [</w:t>
      </w:r>
      <w:r>
        <w:rPr>
          <w:b/>
        </w:rPr>
        <w:t>Grid</w:t>
      </w:r>
      <w:r>
        <w:rPr/>
        <w:t>] &lt;</w:t>
      </w:r>
      <w:r>
        <w:rPr>
          <w:b/>
        </w:rPr>
        <w:t>Insert type</w:t>
      </w:r>
      <w:r>
        <w:rPr/>
        <w:t xml:space="preserve">&gt; with </w:t>
      </w:r>
      <w:r>
        <w:rPr>
          <w:rStyle w:val="IP"/>
        </w:rPr>
        <w:t>NPS 1-1/2</w:t>
      </w:r>
      <w:r>
        <w:rPr>
          <w:rStyle w:val="SI"/>
        </w:rPr>
        <w:t xml:space="preserve"> (DN 40)</w:t>
      </w:r>
      <w:r>
        <w:rPr/>
        <w:t xml:space="preserve"> tailpiece.</w:t>
      </w:r>
    </w:p>
    <w:p>
      <w:pPr>
        <w:pStyle w:val="PR3"/>
        <w:numPr>
          <w:ilvl w:val="6"/>
          <w:numId w:val="1"/>
        </w:numPr>
        <w:rPr/>
      </w:pPr>
      <w:r>
        <w:rPr/>
        <w:t>Waste piping.</w:t>
      </w:r>
    </w:p>
    <w:p>
      <w:pPr>
        <w:pStyle w:val="PR3"/>
        <w:numPr>
          <w:ilvl w:val="6"/>
          <w:numId w:val="1"/>
        </w:numPr>
        <w:rPr/>
      </w:pPr>
      <w:r>
        <w:rPr/>
        <w:t>Unit Electrical Characteristics:</w:t>
      </w:r>
    </w:p>
    <w:p>
      <w:pPr>
        <w:pStyle w:val="PR4"/>
        <w:numPr>
          <w:ilvl w:val="7"/>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number</w:t>
      </w:r>
      <w:r>
        <w:rPr/>
        <w:t>&gt;.</w:t>
      </w:r>
    </w:p>
    <w:p>
      <w:pPr>
        <w:pStyle w:val="PR4"/>
        <w:numPr>
          <w:ilvl w:val="7"/>
          <w:numId w:val="1"/>
        </w:numPr>
        <w:rPr/>
      </w:pPr>
      <w:r>
        <w:rPr/>
        <w:t>Phase(s): [</w:t>
      </w:r>
      <w:r>
        <w:rPr>
          <w:b/>
        </w:rPr>
        <w:t>One</w:t>
      </w:r>
      <w:r>
        <w:rPr/>
        <w:t>] [</w:t>
      </w:r>
      <w:r>
        <w:rPr>
          <w:b/>
        </w:rPr>
        <w:t>Three</w:t>
      </w:r>
      <w:r>
        <w:rPr/>
        <w:t>].</w:t>
      </w:r>
    </w:p>
    <w:p>
      <w:pPr>
        <w:pStyle w:val="PR4"/>
        <w:numPr>
          <w:ilvl w:val="7"/>
          <w:numId w:val="1"/>
        </w:numPr>
        <w:rPr/>
      </w:pPr>
      <w:r>
        <w:rPr/>
        <w:t>Hertz: [</w:t>
      </w:r>
      <w:r>
        <w:rPr>
          <w:b/>
        </w:rPr>
        <w:t>60</w:t>
      </w:r>
      <w:r>
        <w:rPr/>
        <w:t>] &lt;</w:t>
      </w:r>
      <w:r>
        <w:rPr>
          <w:b/>
        </w:rPr>
        <w:t>Insert number</w:t>
      </w:r>
      <w:r>
        <w:rPr/>
        <w:t>&gt;.</w:t>
      </w:r>
    </w:p>
    <w:p>
      <w:pPr>
        <w:pStyle w:val="PR4"/>
        <w:numPr>
          <w:ilvl w:val="7"/>
          <w:numId w:val="1"/>
        </w:numPr>
        <w:rPr/>
      </w:pPr>
      <w:r>
        <w:rPr/>
        <w:t>Full-Load Amperes: &lt;</w:t>
      </w:r>
      <w:r>
        <w:rPr>
          <w:b/>
        </w:rPr>
        <w:t>Insert value</w:t>
      </w:r>
      <w:r>
        <w:rPr/>
        <w:t>&gt;.</w:t>
      </w:r>
    </w:p>
    <w:p>
      <w:pPr>
        <w:pStyle w:val="PR4"/>
        <w:numPr>
          <w:ilvl w:val="7"/>
          <w:numId w:val="1"/>
        </w:numPr>
        <w:rPr/>
      </w:pPr>
      <w:r>
        <w:rPr/>
        <w:t>Minimum Circuit Ampacity: &lt;</w:t>
      </w:r>
      <w:r>
        <w:rPr>
          <w:b/>
        </w:rPr>
        <w:t>Insert value</w:t>
      </w:r>
      <w:r>
        <w:rPr/>
        <w:t>&gt;.</w:t>
      </w:r>
    </w:p>
    <w:p>
      <w:pPr>
        <w:pStyle w:val="PR4"/>
        <w:numPr>
          <w:ilvl w:val="7"/>
          <w:numId w:val="1"/>
        </w:numPr>
        <w:rPr/>
      </w:pPr>
      <w:r>
        <w:rPr/>
        <w:t>Maximum Overcurrent Protection: &lt;</w:t>
      </w:r>
      <w:r>
        <w:rPr>
          <w:b/>
        </w:rPr>
        <w:t>Insert amperage</w:t>
      </w:r>
      <w:r>
        <w:rPr/>
        <w:t>&gt;.</w:t>
      </w:r>
    </w:p>
    <w:p>
      <w:pPr>
        <w:pStyle w:val="CMT"/>
        <w:rPr/>
      </w:pPr>
      <w:r>
        <w:rPr/>
        <w:t>Copy "Dissecting Sink" Paragraph below and re-edit for each type of dissecting sink required.</w:t>
      </w:r>
    </w:p>
    <w:p>
      <w:pPr>
        <w:pStyle w:val="CMT"/>
        <w:rPr/>
      </w:pPr>
      <w:r>
        <w:rPr/>
        <w:t>Insert drawing designation. Use these designations on Drawings to identify morgue equipment.</w:t>
      </w:r>
    </w:p>
    <w:p>
      <w:pPr>
        <w:pStyle w:val="PR1"/>
        <w:numPr>
          <w:ilvl w:val="4"/>
          <w:numId w:val="1"/>
        </w:numPr>
        <w:rPr/>
      </w:pPr>
      <w:r>
        <w:rPr/>
        <w:t>Dissecting Sink: &lt;</w:t>
      </w:r>
      <w:r>
        <w:rPr>
          <w:b/>
        </w:rPr>
        <w:t>Insert drawing designation</w:t>
      </w:r>
      <w:r>
        <w:rPr/>
        <w:t>&gt;.</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PR2"/>
        <w:numPr>
          <w:ilvl w:val="5"/>
          <w:numId w:val="1"/>
        </w:numPr>
        <w:rPr/>
      </w:pPr>
      <w:r>
        <w:rPr/>
        <w:t>Description: Wall-mounted sink with backsplash.</w:t>
      </w:r>
    </w:p>
    <w:p>
      <w:pPr>
        <w:pStyle w:val="PR3"/>
        <w:numPr>
          <w:ilvl w:val="6"/>
          <w:numId w:val="1"/>
        </w:numPr>
        <w:spacing w:before="240" w:after="0"/>
        <w:rPr/>
      </w:pPr>
      <w:r>
        <w:rPr/>
        <w:t>Material: Stainless steel.</w:t>
      </w:r>
    </w:p>
    <w:p>
      <w:pPr>
        <w:pStyle w:val="PR3"/>
        <w:numPr>
          <w:ilvl w:val="6"/>
          <w:numId w:val="1"/>
        </w:numPr>
        <w:rPr/>
      </w:pPr>
      <w:r>
        <w:rPr/>
        <w:t>Nominal Size:</w:t>
      </w:r>
    </w:p>
    <w:p>
      <w:pPr>
        <w:pStyle w:val="PR4"/>
        <w:numPr>
          <w:ilvl w:val="7"/>
          <w:numId w:val="1"/>
        </w:numPr>
        <w:spacing w:before="240" w:after="0"/>
        <w:rPr/>
      </w:pPr>
      <w:r>
        <w:rPr/>
        <w:t>[</w:t>
      </w:r>
      <w:r>
        <w:rPr>
          <w:rStyle w:val="IP"/>
          <w:b/>
        </w:rPr>
        <w:t>84 by 28 inches</w:t>
      </w:r>
      <w:r>
        <w:rPr>
          <w:rStyle w:val="SI"/>
          <w:b/>
        </w:rPr>
        <w:t xml:space="preserve"> (2130 by 710 mm)</w:t>
      </w:r>
      <w:r>
        <w:rPr/>
        <w:t>] &lt;</w:t>
      </w:r>
      <w:r>
        <w:rPr>
          <w:b/>
        </w:rPr>
        <w:t>Insert dimensions</w:t>
      </w:r>
      <w:r>
        <w:rPr/>
        <w:t>&gt; with back faucet holes.</w:t>
      </w:r>
    </w:p>
    <w:p>
      <w:pPr>
        <w:pStyle w:val="PR4"/>
        <w:numPr>
          <w:ilvl w:val="7"/>
          <w:numId w:val="1"/>
        </w:numPr>
        <w:rPr/>
      </w:pPr>
      <w:r>
        <w:rPr/>
        <w:t xml:space="preserve">Approximately </w:t>
      </w:r>
      <w:r>
        <w:rPr>
          <w:rStyle w:val="IP"/>
        </w:rPr>
        <w:t>30 inches</w:t>
      </w:r>
      <w:r>
        <w:rPr>
          <w:rStyle w:val="SI"/>
        </w:rPr>
        <w:t xml:space="preserve"> (760 mm)</w:t>
      </w:r>
      <w:r>
        <w:rPr/>
        <w:t xml:space="preserve"> wide.</w:t>
      </w:r>
    </w:p>
    <w:p>
      <w:pPr>
        <w:pStyle w:val="PR3"/>
        <w:numPr>
          <w:ilvl w:val="6"/>
          <w:numId w:val="1"/>
        </w:numPr>
        <w:spacing w:before="240" w:after="0"/>
        <w:rPr/>
      </w:pPr>
      <w:r>
        <w:rPr/>
        <w:t>Equipment drawer.</w:t>
      </w:r>
    </w:p>
    <w:p>
      <w:pPr>
        <w:pStyle w:val="CMT"/>
        <w:rPr/>
      </w:pPr>
      <w:r>
        <w:rPr/>
        <w:t>Coordinate "Faucet" Subparagraph with "Sink Faucets" Article.</w:t>
      </w:r>
    </w:p>
    <w:p>
      <w:pPr>
        <w:pStyle w:val="PR3"/>
        <w:numPr>
          <w:ilvl w:val="6"/>
          <w:numId w:val="1"/>
        </w:numPr>
        <w:rPr/>
      </w:pPr>
      <w:r>
        <w:rPr/>
        <w:t>Faucet: &lt;</w:t>
      </w:r>
      <w:r>
        <w:rPr>
          <w:b/>
        </w:rPr>
        <w:t>Insert faucet designation</w:t>
      </w:r>
      <w:r>
        <w:rPr/>
        <w:t>&gt;.</w:t>
      </w:r>
    </w:p>
    <w:p>
      <w:pPr>
        <w:pStyle w:val="PR3"/>
        <w:numPr>
          <w:ilvl w:val="6"/>
          <w:numId w:val="1"/>
        </w:numPr>
        <w:rPr/>
      </w:pPr>
      <w:r>
        <w:rPr/>
        <w:t>Aspirator: Back mounted.</w:t>
      </w:r>
    </w:p>
    <w:p>
      <w:pPr>
        <w:pStyle w:val="PR3"/>
        <w:numPr>
          <w:ilvl w:val="6"/>
          <w:numId w:val="1"/>
        </w:numPr>
        <w:rPr/>
      </w:pPr>
      <w:r>
        <w:rPr/>
        <w:t>Rinse Assembly: One back-mounted faucet with hose.</w:t>
      </w:r>
    </w:p>
    <w:p>
      <w:pPr>
        <w:pStyle w:val="PR3"/>
        <w:numPr>
          <w:ilvl w:val="6"/>
          <w:numId w:val="1"/>
        </w:numPr>
        <w:rPr/>
      </w:pPr>
      <w:r>
        <w:rPr/>
        <w:t>Disposer: [</w:t>
      </w:r>
      <w:r>
        <w:rPr>
          <w:b/>
        </w:rPr>
        <w:t>Not required</w:t>
      </w:r>
      <w:r>
        <w:rPr/>
        <w:t>] [</w:t>
      </w:r>
      <w:r>
        <w:rPr>
          <w:b/>
        </w:rPr>
        <w:t>Required, in accordance with UL 430</w:t>
      </w:r>
      <w:r>
        <w:rPr/>
        <w:t>].</w:t>
      </w:r>
    </w:p>
    <w:p>
      <w:pPr>
        <w:pStyle w:val="CMT"/>
        <w:rPr/>
      </w:pPr>
      <w:r>
        <w:rPr/>
        <w:t>Coordinate "Support" Subparagraph below with "Supports" Article.</w:t>
      </w:r>
    </w:p>
    <w:p>
      <w:pPr>
        <w:pStyle w:val="PR3"/>
        <w:numPr>
          <w:ilvl w:val="6"/>
          <w:numId w:val="1"/>
        </w:numPr>
        <w:rPr/>
      </w:pPr>
      <w:r>
        <w:rPr/>
        <w:t>Support: ASME A112.6.1M, [</w:t>
      </w:r>
      <w:r>
        <w:rPr>
          <w:b/>
        </w:rPr>
        <w:t>Type I sink carrier</w:t>
      </w:r>
      <w:r>
        <w:rPr/>
        <w:t>] [</w:t>
      </w:r>
      <w:r>
        <w:rPr>
          <w:b/>
        </w:rPr>
        <w:t>Type III sink carrier</w:t>
      </w:r>
      <w:r>
        <w:rPr/>
        <w:t>] &lt;</w:t>
      </w:r>
      <w:r>
        <w:rPr>
          <w:b/>
        </w:rPr>
        <w:t>Insert carrier</w:t>
      </w:r>
      <w:r>
        <w:rPr/>
        <w:t>&gt;.</w:t>
      </w:r>
    </w:p>
    <w:p>
      <w:pPr>
        <w:pStyle w:val="PR3"/>
        <w:numPr>
          <w:ilvl w:val="6"/>
          <w:numId w:val="1"/>
        </w:numPr>
        <w:rPr/>
      </w:pPr>
      <w:r>
        <w:rPr/>
        <w:t>Supplies: With atmospheric vacuum breakers, in accordance with ASSE 1001, and stops.</w:t>
      </w:r>
    </w:p>
    <w:p>
      <w:pPr>
        <w:pStyle w:val="PR3"/>
        <w:numPr>
          <w:ilvl w:val="6"/>
          <w:numId w:val="1"/>
        </w:numPr>
        <w:rPr/>
      </w:pPr>
      <w:r>
        <w:rPr/>
        <w:t>Drain: [</w:t>
      </w:r>
      <w:r>
        <w:rPr>
          <w:b/>
        </w:rPr>
        <w:t>Grid</w:t>
      </w:r>
      <w:r>
        <w:rPr/>
        <w:t>] &lt;</w:t>
      </w:r>
      <w:r>
        <w:rPr>
          <w:b/>
        </w:rPr>
        <w:t>Insert type</w:t>
      </w:r>
      <w:r>
        <w:rPr/>
        <w:t xml:space="preserve">&gt; with </w:t>
      </w:r>
      <w:r>
        <w:rPr>
          <w:rStyle w:val="IP"/>
        </w:rPr>
        <w:t>NPS 1-1/2</w:t>
      </w:r>
      <w:r>
        <w:rPr>
          <w:rStyle w:val="SI"/>
        </w:rPr>
        <w:t xml:space="preserve"> (DN 40)</w:t>
      </w:r>
      <w:r>
        <w:rPr/>
        <w:t xml:space="preserve"> tailpiece.</w:t>
      </w:r>
    </w:p>
    <w:p>
      <w:pPr>
        <w:pStyle w:val="PR3"/>
        <w:numPr>
          <w:ilvl w:val="6"/>
          <w:numId w:val="1"/>
        </w:numPr>
        <w:rPr/>
      </w:pPr>
      <w:r>
        <w:rPr/>
        <w:t>Waste Piping: Comply with requirements in "Waste Fittings" Article.</w:t>
      </w:r>
    </w:p>
    <w:p>
      <w:pPr>
        <w:pStyle w:val="PR3"/>
        <w:numPr>
          <w:ilvl w:val="6"/>
          <w:numId w:val="1"/>
        </w:numPr>
        <w:rPr/>
      </w:pPr>
      <w:r>
        <w:rPr/>
        <w:t>Back-mounted, handheld eye wash.</w:t>
      </w:r>
    </w:p>
    <w:p>
      <w:pPr>
        <w:pStyle w:val="PR3"/>
        <w:numPr>
          <w:ilvl w:val="6"/>
          <w:numId w:val="1"/>
        </w:numPr>
        <w:rPr/>
      </w:pPr>
      <w:r>
        <w:rPr/>
        <w:t>Unit Electrical Characteristics:</w:t>
      </w:r>
    </w:p>
    <w:p>
      <w:pPr>
        <w:pStyle w:val="PR4"/>
        <w:numPr>
          <w:ilvl w:val="7"/>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number</w:t>
      </w:r>
      <w:r>
        <w:rPr/>
        <w:t>&gt;.</w:t>
      </w:r>
    </w:p>
    <w:p>
      <w:pPr>
        <w:pStyle w:val="PR4"/>
        <w:numPr>
          <w:ilvl w:val="7"/>
          <w:numId w:val="1"/>
        </w:numPr>
        <w:rPr/>
      </w:pPr>
      <w:r>
        <w:rPr/>
        <w:t>Phase(s): [</w:t>
      </w:r>
      <w:r>
        <w:rPr>
          <w:b/>
        </w:rPr>
        <w:t>One</w:t>
      </w:r>
      <w:r>
        <w:rPr/>
        <w:t>] [</w:t>
      </w:r>
      <w:r>
        <w:rPr>
          <w:b/>
        </w:rPr>
        <w:t>Three</w:t>
      </w:r>
      <w:r>
        <w:rPr/>
        <w:t>].</w:t>
      </w:r>
    </w:p>
    <w:p>
      <w:pPr>
        <w:pStyle w:val="PR4"/>
        <w:numPr>
          <w:ilvl w:val="7"/>
          <w:numId w:val="1"/>
        </w:numPr>
        <w:rPr/>
      </w:pPr>
      <w:r>
        <w:rPr/>
        <w:t>Hertz: [</w:t>
      </w:r>
      <w:r>
        <w:rPr>
          <w:b/>
        </w:rPr>
        <w:t>60</w:t>
      </w:r>
      <w:r>
        <w:rPr/>
        <w:t>] &lt;</w:t>
      </w:r>
      <w:r>
        <w:rPr>
          <w:b/>
        </w:rPr>
        <w:t>Insert number</w:t>
      </w:r>
      <w:r>
        <w:rPr/>
        <w:t>&gt;.</w:t>
      </w:r>
    </w:p>
    <w:p>
      <w:pPr>
        <w:pStyle w:val="PR4"/>
        <w:numPr>
          <w:ilvl w:val="7"/>
          <w:numId w:val="1"/>
        </w:numPr>
        <w:rPr/>
      </w:pPr>
      <w:r>
        <w:rPr/>
        <w:t>Full-Load Amperes: &lt;</w:t>
      </w:r>
      <w:r>
        <w:rPr>
          <w:b/>
        </w:rPr>
        <w:t>Insert value</w:t>
      </w:r>
      <w:r>
        <w:rPr/>
        <w:t>&gt;.</w:t>
      </w:r>
    </w:p>
    <w:p>
      <w:pPr>
        <w:pStyle w:val="PR4"/>
        <w:numPr>
          <w:ilvl w:val="7"/>
          <w:numId w:val="1"/>
        </w:numPr>
        <w:rPr/>
      </w:pPr>
      <w:r>
        <w:rPr/>
        <w:t>Minimum Circuit Ampacity: &lt;</w:t>
      </w:r>
      <w:r>
        <w:rPr>
          <w:b/>
        </w:rPr>
        <w:t>Insert value</w:t>
      </w:r>
      <w:r>
        <w:rPr/>
        <w:t>&gt;.</w:t>
      </w:r>
    </w:p>
    <w:p>
      <w:pPr>
        <w:pStyle w:val="PR4"/>
        <w:numPr>
          <w:ilvl w:val="7"/>
          <w:numId w:val="1"/>
        </w:numPr>
        <w:rPr/>
      </w:pPr>
      <w:r>
        <w:rPr/>
        <w:t>Maximum Overcurrent Protection: &lt;</w:t>
      </w:r>
      <w:r>
        <w:rPr>
          <w:b/>
        </w:rPr>
        <w:t>Insert amperage</w:t>
      </w:r>
      <w:r>
        <w:rPr/>
        <w:t>&gt;.</w:t>
      </w:r>
    </w:p>
    <w:p>
      <w:pPr>
        <w:pStyle w:val="ART"/>
        <w:numPr>
          <w:ilvl w:val="3"/>
          <w:numId w:val="1"/>
        </w:numPr>
        <w:ind w:hanging="0" w:left="0"/>
        <w:rPr/>
      </w:pPr>
      <w:r>
        <w:rPr/>
        <w:t>SUPPORTS</w:t>
      </w:r>
    </w:p>
    <w:p>
      <w:pPr>
        <w:pStyle w:val="PR1"/>
        <w:numPr>
          <w:ilvl w:val="4"/>
          <w:numId w:val="1"/>
        </w:numPr>
        <w:rPr/>
      </w:pPr>
      <w:r>
        <w:rPr/>
        <w:t>Water-Closet Carrier: &lt;</w:t>
      </w:r>
      <w:r>
        <w:rPr>
          <w:b/>
        </w:rPr>
        <w:t>Insert carrier type</w:t>
      </w:r>
      <w:r>
        <w:rPr/>
        <w:t>&gt;.</w:t>
      </w:r>
    </w:p>
    <w:p>
      <w:pPr>
        <w:pStyle w:val="PR2"/>
        <w:numPr>
          <w:ilvl w:val="5"/>
          <w:numId w:val="1"/>
        </w:numPr>
        <w:spacing w:before="240" w:after="0"/>
        <w:rPr/>
      </w:pPr>
      <w:r>
        <w:rPr/>
        <w:t>Description: Waste-fitting assembly as required to match drainage piping material and arrangement with faceplates, couplings gaskets, and feet; bolts and hardware matching fixture.[</w:t>
      </w:r>
      <w:r>
        <w:rPr>
          <w:b/>
        </w:rPr>
        <w:t> Include additional extension coupling, faceplate, and feet for installation in wide pipe space.</w:t>
      </w:r>
      <w:r>
        <w:rPr/>
        <w:t>]</w:t>
      </w:r>
    </w:p>
    <w:p>
      <w:pPr>
        <w:pStyle w:val="PR2"/>
        <w:numPr>
          <w:ilvl w:val="5"/>
          <w:numId w:val="1"/>
        </w:numPr>
        <w:rPr/>
      </w:pPr>
      <w:hyperlink r:id="rId43">
        <w:r>
          <w:rPr>
            <w:rStyle w:val="Hyperlink"/>
          </w:rPr>
          <w:t>&lt;Double click here to find, evaluate, and insert list of manufacturers and products.&gt;</w:t>
        </w:r>
      </w:hyperlink>
    </w:p>
    <w:p>
      <w:pPr>
        <w:pStyle w:val="CMT"/>
        <w:rPr/>
      </w:pPr>
      <w:r>
        <w:rPr/>
        <w:t>Retain "Type I Sink Carrier" Paragraph below if steel uprights and exposed arms are required for sink support.</w:t>
      </w:r>
    </w:p>
    <w:p>
      <w:pPr>
        <w:pStyle w:val="PR1"/>
        <w:numPr>
          <w:ilvl w:val="4"/>
          <w:numId w:val="1"/>
        </w:numPr>
        <w:rPr/>
      </w:pPr>
      <w:r>
        <w:rPr/>
        <w:t>Type I Sink Carrier: &lt;</w:t>
      </w:r>
      <w:r>
        <w:rPr>
          <w:b/>
        </w:rPr>
        <w:t>Insert sink designation</w:t>
      </w:r>
      <w:r>
        <w:rPr/>
        <w:t>&gt;.</w:t>
      </w:r>
    </w:p>
    <w:p>
      <w:pPr>
        <w:pStyle w:val="PR2"/>
        <w:numPr>
          <w:ilvl w:val="5"/>
          <w:numId w:val="1"/>
        </w:numPr>
        <w:spacing w:before="240" w:after="0"/>
        <w:rPr/>
      </w:pPr>
      <w:hyperlink r:id="rId44">
        <w:r>
          <w:rPr>
            <w:rStyle w:val="Hyperlink"/>
          </w:rPr>
          <w:t>&lt;Double click here to find, evaluate, and insert list of manufacturers and products.&gt;</w:t>
        </w:r>
      </w:hyperlink>
    </w:p>
    <w:p>
      <w:pPr>
        <w:pStyle w:val="CMT"/>
        <w:rPr/>
      </w:pPr>
      <w:r>
        <w:rPr/>
        <w:t>Retain "Type II Sink Carrier" Paragraph below if a hanger plate and steel uprights are required for sink support.</w:t>
      </w:r>
    </w:p>
    <w:p>
      <w:pPr>
        <w:pStyle w:val="PR1"/>
        <w:numPr>
          <w:ilvl w:val="4"/>
          <w:numId w:val="1"/>
        </w:numPr>
        <w:rPr/>
      </w:pPr>
      <w:r>
        <w:rPr/>
        <w:t>Type II Sink Carrier: &lt;</w:t>
      </w:r>
      <w:r>
        <w:rPr>
          <w:b/>
        </w:rPr>
        <w:t>Insert sink designation</w:t>
      </w:r>
      <w:r>
        <w:rPr/>
        <w:t>&gt;.</w:t>
      </w:r>
    </w:p>
    <w:p>
      <w:pPr>
        <w:pStyle w:val="PR2"/>
        <w:numPr>
          <w:ilvl w:val="5"/>
          <w:numId w:val="1"/>
        </w:numPr>
        <w:spacing w:before="240" w:after="0"/>
        <w:rPr/>
      </w:pPr>
      <w:hyperlink r:id="rId45">
        <w:r>
          <w:rPr>
            <w:rStyle w:val="Hyperlink"/>
          </w:rPr>
          <w:t>&lt;Double click here to find, evaluate, and insert list of manufacturers and products.&gt;</w:t>
        </w:r>
      </w:hyperlink>
    </w:p>
    <w:p>
      <w:pPr>
        <w:pStyle w:val="CMT"/>
        <w:rPr/>
      </w:pPr>
      <w:r>
        <w:rPr/>
        <w:t>Retain first paragraph below if a hanger plate and steel uprights are required for sink support.</w:t>
      </w:r>
    </w:p>
    <w:p>
      <w:pPr>
        <w:pStyle w:val="PR1"/>
        <w:numPr>
          <w:ilvl w:val="4"/>
          <w:numId w:val="1"/>
        </w:numPr>
        <w:rPr/>
      </w:pPr>
      <w:r>
        <w:rPr/>
        <w:t>Type III Sink Carrier[</w:t>
      </w:r>
      <w:r>
        <w:rPr>
          <w:b/>
        </w:rPr>
        <w:t>, with White-Enameled-Steel Brackets</w:t>
      </w:r>
      <w:r>
        <w:rPr/>
        <w:t>]: &lt;</w:t>
      </w:r>
      <w:r>
        <w:rPr>
          <w:b/>
        </w:rPr>
        <w:t>Insert sink designation</w:t>
      </w:r>
      <w:r>
        <w:rPr/>
        <w:t>&gt;.</w:t>
      </w:r>
    </w:p>
    <w:p>
      <w:pPr>
        <w:pStyle w:val="PR2"/>
        <w:numPr>
          <w:ilvl w:val="5"/>
          <w:numId w:val="1"/>
        </w:numPr>
        <w:spacing w:before="240" w:after="0"/>
        <w:rPr/>
      </w:pPr>
      <w:hyperlink r:id="rId46">
        <w:r>
          <w:rPr>
            <w:rStyle w:val="Hyperlink"/>
          </w:rPr>
          <w:t>&lt;Double click here to find, evaluate, and insert list of manufacturers and products.&gt;</w:t>
        </w:r>
      </w:hyperlink>
    </w:p>
    <w:p>
      <w:pPr>
        <w:pStyle w:val="CMT"/>
        <w:rPr/>
      </w:pPr>
      <w:r>
        <w:rPr/>
        <w:t>Retain "Type IV Sink Carrier" Paragraph below if a hanger plate, a coupling assembly, and steel uprights are required for sink support.</w:t>
      </w:r>
    </w:p>
    <w:p>
      <w:pPr>
        <w:pStyle w:val="PR1"/>
        <w:numPr>
          <w:ilvl w:val="4"/>
          <w:numId w:val="1"/>
        </w:numPr>
        <w:rPr/>
      </w:pPr>
      <w:r>
        <w:rPr/>
        <w:t>Type IV Sink Carrier: &lt;</w:t>
      </w:r>
      <w:r>
        <w:rPr>
          <w:b/>
        </w:rPr>
        <w:t>Insert sink designation</w:t>
      </w:r>
      <w:r>
        <w:rPr/>
        <w:t>&gt;.</w:t>
      </w:r>
    </w:p>
    <w:p>
      <w:pPr>
        <w:pStyle w:val="PR2"/>
        <w:numPr>
          <w:ilvl w:val="5"/>
          <w:numId w:val="1"/>
        </w:numPr>
        <w:spacing w:before="240" w:after="0"/>
        <w:rPr/>
      </w:pPr>
      <w:hyperlink r:id="rId47">
        <w:r>
          <w:rPr>
            <w:rStyle w:val="Hyperlink"/>
          </w:rPr>
          <w:t>&lt;Double click here to find, evaluate, and insert list of manufacturers and products.&gt;</w:t>
        </w:r>
      </w:hyperlink>
    </w:p>
    <w:p>
      <w:pPr>
        <w:pStyle w:val="ART"/>
        <w:numPr>
          <w:ilvl w:val="3"/>
          <w:numId w:val="1"/>
        </w:numPr>
        <w:ind w:hanging="0" w:left="0"/>
        <w:rPr/>
      </w:pPr>
      <w:r>
        <w:rPr/>
        <w:t>SUPPLY FITTINGS</w:t>
      </w:r>
    </w:p>
    <w:p>
      <w:pPr>
        <w:pStyle w:val="PR1"/>
        <w:numPr>
          <w:ilvl w:val="4"/>
          <w:numId w:val="1"/>
        </w:numPr>
        <w:rPr/>
      </w:pPr>
      <w:r>
        <w:rPr/>
        <w:t>Supply Piping: Chrome-plated brass pipe or chrome-plated copper tube matching water-supply piping size. Include chrome-plated brass or stainless steel wall flange.</w:t>
      </w:r>
    </w:p>
    <w:p>
      <w:pPr>
        <w:pStyle w:val="PR1"/>
        <w:numPr>
          <w:ilvl w:val="4"/>
          <w:numId w:val="1"/>
        </w:numPr>
        <w:rPr/>
      </w:pPr>
      <w:r>
        <w:rPr/>
        <w:t>Supply Stops: Chrome-plated brass, one-quarter-turn, ball-type or compression valve with inlet connection matching supply piping.</w:t>
      </w:r>
    </w:p>
    <w:p>
      <w:pPr>
        <w:pStyle w:val="CMT"/>
        <w:rPr/>
      </w:pPr>
      <w:r>
        <w:rPr/>
        <w:t>Retain "Wheel handle" option in "Operation" Paragraph below for one-quarter-turn, ball-type stops.</w:t>
      </w:r>
    </w:p>
    <w:p>
      <w:pPr>
        <w:pStyle w:val="PR1"/>
        <w:numPr>
          <w:ilvl w:val="4"/>
          <w:numId w:val="1"/>
        </w:numPr>
        <w:rPr/>
      </w:pPr>
      <w:r>
        <w:rPr/>
        <w:t>Operation: [</w:t>
      </w:r>
      <w:r>
        <w:rPr>
          <w:b/>
        </w:rPr>
        <w:t>Loose key</w:t>
      </w:r>
      <w:r>
        <w:rPr/>
        <w:t>] [</w:t>
      </w:r>
      <w:r>
        <w:rPr>
          <w:b/>
        </w:rPr>
        <w:t>Wheel handle</w:t>
      </w:r>
      <w:r>
        <w:rPr/>
        <w:t>] &lt;</w:t>
      </w:r>
      <w:r>
        <w:rPr>
          <w:b/>
        </w:rPr>
        <w:t>Insert type</w:t>
      </w:r>
      <w:r>
        <w:rPr/>
        <w:t>&gt;.</w:t>
      </w:r>
    </w:p>
    <w:p>
      <w:pPr>
        <w:pStyle w:val="PR1"/>
        <w:numPr>
          <w:ilvl w:val="4"/>
          <w:numId w:val="1"/>
        </w:numPr>
        <w:rPr/>
      </w:pPr>
      <w:r>
        <w:rPr/>
        <w:t xml:space="preserve">Risers: </w:t>
      </w:r>
      <w:r>
        <w:rPr>
          <w:rStyle w:val="IP"/>
        </w:rPr>
        <w:t>NPS 1/2</w:t>
      </w:r>
      <w:r>
        <w:rPr>
          <w:rStyle w:val="SI"/>
        </w:rPr>
        <w:t xml:space="preserve"> (DN 15)</w:t>
      </w:r>
      <w:r>
        <w:rPr/>
        <w:t xml:space="preserve"> [</w:t>
      </w:r>
      <w:r>
        <w:rPr>
          <w:b/>
        </w:rPr>
        <w:t>chrome-plated, rigid-copper pipe and brass straight or offset tailpieces</w:t>
      </w:r>
      <w:r>
        <w:rPr/>
        <w:t>] [</w:t>
      </w:r>
      <w:r>
        <w:rPr>
          <w:b/>
        </w:rPr>
        <w:t>chrome-plated, soft-copper flexible tube</w:t>
      </w:r>
      <w:r>
        <w:rPr/>
        <w:t>] [</w:t>
      </w:r>
      <w:r>
        <w:rPr>
          <w:b/>
        </w:rPr>
        <w:t>ASME A112.18.6, braided or corrugated stainless steel, flexible hose</w:t>
      </w:r>
      <w:r>
        <w:rPr/>
        <w:t>].</w:t>
      </w:r>
    </w:p>
    <w:p>
      <w:pPr>
        <w:pStyle w:val="ART"/>
        <w:numPr>
          <w:ilvl w:val="3"/>
          <w:numId w:val="1"/>
        </w:numPr>
        <w:ind w:hanging="0" w:left="0"/>
        <w:rPr/>
      </w:pPr>
      <w:r>
        <w:rPr/>
        <w:t>WASTE FITTINGS</w:t>
      </w:r>
    </w:p>
    <w:p>
      <w:pPr>
        <w:pStyle w:val="PR1"/>
        <w:numPr>
          <w:ilvl w:val="4"/>
          <w:numId w:val="1"/>
        </w:numPr>
        <w:rPr/>
      </w:pPr>
      <w:r>
        <w:rPr/>
        <w:t>Drain: [</w:t>
      </w:r>
      <w:r>
        <w:rPr>
          <w:b/>
        </w:rPr>
        <w:t>Grid</w:t>
      </w:r>
      <w:r>
        <w:rPr/>
        <w:t>] &lt;</w:t>
      </w:r>
      <w:r>
        <w:rPr>
          <w:b/>
        </w:rPr>
        <w:t>Insert type</w:t>
      </w:r>
      <w:r>
        <w:rPr/>
        <w:t xml:space="preserve">&gt; with </w:t>
      </w:r>
      <w:r>
        <w:rPr>
          <w:rStyle w:val="IP"/>
        </w:rPr>
        <w:t>NPS 1-1/2</w:t>
      </w:r>
      <w:r>
        <w:rPr>
          <w:rStyle w:val="SI"/>
        </w:rPr>
        <w:t xml:space="preserve"> (DN 40)</w:t>
      </w:r>
      <w:r>
        <w:rPr/>
        <w:t xml:space="preserve"> tailpiece.</w:t>
      </w:r>
    </w:p>
    <w:p>
      <w:pPr>
        <w:pStyle w:val="PR1"/>
        <w:numPr>
          <w:ilvl w:val="4"/>
          <w:numId w:val="1"/>
        </w:numPr>
        <w:rPr/>
      </w:pPr>
      <w:r>
        <w:rPr/>
        <w:t>Trap:</w:t>
      </w:r>
    </w:p>
    <w:p>
      <w:pPr>
        <w:pStyle w:val="PR2"/>
        <w:numPr>
          <w:ilvl w:val="5"/>
          <w:numId w:val="1"/>
        </w:numPr>
        <w:spacing w:before="240" w:after="0"/>
        <w:rPr/>
      </w:pPr>
      <w:r>
        <w:rPr/>
        <w:t xml:space="preserve">Size: </w:t>
      </w:r>
      <w:r>
        <w:rPr>
          <w:rStyle w:val="IP"/>
        </w:rPr>
        <w:t>NPS 1-1/2</w:t>
      </w:r>
      <w:r>
        <w:rPr>
          <w:rStyle w:val="SI"/>
        </w:rPr>
        <w:t xml:space="preserve"> (DN 40)</w:t>
      </w:r>
      <w:r>
        <w:rPr/>
        <w:t>.</w:t>
      </w:r>
    </w:p>
    <w:p>
      <w:pPr>
        <w:pStyle w:val="PR2"/>
        <w:numPr>
          <w:ilvl w:val="5"/>
          <w:numId w:val="1"/>
        </w:numPr>
        <w:rPr/>
      </w:pPr>
      <w:r>
        <w:rPr/>
        <w:t>Material:</w:t>
      </w:r>
    </w:p>
    <w:p>
      <w:pPr>
        <w:pStyle w:val="CMT"/>
        <w:rPr/>
      </w:pPr>
      <w:r>
        <w:rPr/>
        <w:t>Retain one of two subparagraphs below.</w:t>
      </w:r>
    </w:p>
    <w:p>
      <w:pPr>
        <w:pStyle w:val="PR3"/>
        <w:numPr>
          <w:ilvl w:val="6"/>
          <w:numId w:val="1"/>
        </w:numPr>
        <w:spacing w:before="240" w:after="0"/>
        <w:rPr/>
      </w:pPr>
      <w:r>
        <w:rPr/>
        <w:t>Chrome-plated, [</w:t>
      </w:r>
      <w:r>
        <w:rPr>
          <w:b/>
        </w:rPr>
        <w:t xml:space="preserve">two-piece, cast-brass trap and swivel elbow with </w:t>
      </w:r>
      <w:r>
        <w:rPr>
          <w:rStyle w:val="IP"/>
          <w:b/>
        </w:rPr>
        <w:t>0.032-inch-</w:t>
      </w:r>
      <w:r>
        <w:rPr>
          <w:rStyle w:val="SI"/>
          <w:b/>
        </w:rPr>
        <w:t xml:space="preserve"> (0.83-mm-)</w:t>
      </w:r>
      <w:r>
        <w:rPr>
          <w:b/>
        </w:rPr>
        <w:t xml:space="preserve"> thick, brass tube to wall</w:t>
      </w:r>
      <w:r>
        <w:rPr/>
        <w:t>] [</w:t>
      </w:r>
      <w:r>
        <w:rPr>
          <w:b/>
        </w:rPr>
        <w:t xml:space="preserve">two-piece, cast-brass trap and ground-joint swivel elbow with </w:t>
      </w:r>
      <w:r>
        <w:rPr>
          <w:rStyle w:val="IP"/>
          <w:b/>
        </w:rPr>
        <w:t>0.032-inch-</w:t>
      </w:r>
      <w:r>
        <w:rPr>
          <w:rStyle w:val="SI"/>
          <w:b/>
        </w:rPr>
        <w:t xml:space="preserve"> (0.83-mm-)</w:t>
      </w:r>
      <w:r>
        <w:rPr>
          <w:b/>
        </w:rPr>
        <w:t xml:space="preserve"> thick, brass tube to wall</w:t>
      </w:r>
      <w:r>
        <w:rPr/>
        <w:t>] [</w:t>
      </w:r>
      <w:r>
        <w:rPr>
          <w:b/>
        </w:rPr>
        <w:t xml:space="preserve">one-piece, cast-brass trap with swivel </w:t>
      </w:r>
      <w:r>
        <w:rPr>
          <w:rStyle w:val="IP"/>
          <w:b/>
        </w:rPr>
        <w:t>0.029-inch-</w:t>
      </w:r>
      <w:r>
        <w:rPr>
          <w:rStyle w:val="SI"/>
          <w:b/>
        </w:rPr>
        <w:t xml:space="preserve"> (73-mm-)</w:t>
      </w:r>
      <w:r>
        <w:rPr>
          <w:b/>
        </w:rPr>
        <w:t xml:space="preserve"> thick, tubular brass wall bend</w:t>
      </w:r>
      <w:r>
        <w:rPr/>
        <w:t>] &lt;</w:t>
      </w:r>
      <w:r>
        <w:rPr>
          <w:b/>
        </w:rPr>
        <w:t>Insert trap type</w:t>
      </w:r>
      <w:r>
        <w:rPr/>
        <w:t>&gt;; and chrome-plated brass or steel wall flange.</w:t>
      </w:r>
    </w:p>
    <w:p>
      <w:pPr>
        <w:pStyle w:val="PR3"/>
        <w:numPr>
          <w:ilvl w:val="6"/>
          <w:numId w:val="1"/>
        </w:numPr>
        <w:rPr/>
      </w:pPr>
      <w:r>
        <w:rPr/>
        <w:t xml:space="preserve">Stainless steel, two-piece trap and swivel elbow with </w:t>
      </w:r>
      <w:r>
        <w:rPr>
          <w:rStyle w:val="IP"/>
        </w:rPr>
        <w:t>0.012-inch-</w:t>
      </w:r>
      <w:r>
        <w:rPr>
          <w:rStyle w:val="SI"/>
        </w:rPr>
        <w:t xml:space="preserve"> (0.30-mm-)</w:t>
      </w:r>
      <w:r>
        <w:rPr/>
        <w:t xml:space="preserve"> thick, stainless steel tube to wall; and stainless steel wall flange.</w:t>
      </w:r>
    </w:p>
    <w:p>
      <w:pPr>
        <w:pStyle w:val="ART"/>
        <w:numPr>
          <w:ilvl w:val="3"/>
          <w:numId w:val="1"/>
        </w:numPr>
        <w:ind w:hanging="0" w:left="0"/>
        <w:rPr/>
      </w:pPr>
      <w:r>
        <w:rPr/>
        <w:t>GROUT</w:t>
      </w:r>
    </w:p>
    <w:p>
      <w:pPr>
        <w:pStyle w:val="PR1"/>
        <w:numPr>
          <w:ilvl w:val="4"/>
          <w:numId w:val="1"/>
        </w:numPr>
        <w:rPr/>
      </w:pPr>
      <w:r>
        <w:rPr/>
        <w:t>Characteristics: Nonshrink; recommended for interior and exterior applications.</w:t>
      </w:r>
    </w:p>
    <w:p>
      <w:pPr>
        <w:pStyle w:val="PR1"/>
        <w:numPr>
          <w:ilvl w:val="4"/>
          <w:numId w:val="1"/>
        </w:numPr>
        <w:rPr/>
      </w:pPr>
      <w:r>
        <w:rPr/>
        <w:t xml:space="preserve">Design Mix: </w:t>
      </w:r>
      <w:r>
        <w:rPr>
          <w:rStyle w:val="IP"/>
        </w:rPr>
        <w:t>5000 psi</w:t>
      </w:r>
      <w:r>
        <w:rPr>
          <w:rStyle w:val="SI"/>
        </w:rPr>
        <w:t xml:space="preserve"> (34.5 MPa)</w:t>
      </w:r>
      <w:r>
        <w:rPr/>
        <w:t>, 28-day compressive strength.</w:t>
      </w:r>
    </w:p>
    <w:p>
      <w:pPr>
        <w:pStyle w:val="PR1"/>
        <w:numPr>
          <w:ilvl w:val="4"/>
          <w:numId w:val="1"/>
        </w:numPr>
        <w:rPr/>
      </w:pPr>
      <w:r>
        <w:rPr/>
        <w:t>Packaging: Premixed and factory packaged.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water-supply and sanitary drainage and vent piping systems to verify actual locations of piping connections before fixture installation.</w:t>
      </w:r>
    </w:p>
    <w:p>
      <w:pPr>
        <w:pStyle w:val="PR1"/>
        <w:numPr>
          <w:ilvl w:val="4"/>
          <w:numId w:val="1"/>
        </w:numPr>
        <w:rPr/>
      </w:pPr>
      <w:r>
        <w:rPr/>
        <w:t>Examine walls, floors, cabinets, and counters for suitable conditions where fixtures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healthcare plumbing fixtures level and plumb in accordance with rough-in drawings.</w:t>
      </w:r>
    </w:p>
    <w:p>
      <w:pPr>
        <w:pStyle w:val="PR1"/>
        <w:numPr>
          <w:ilvl w:val="4"/>
          <w:numId w:val="1"/>
        </w:numPr>
        <w:rPr/>
      </w:pPr>
      <w:r>
        <w:rPr/>
        <w:t>Install supports, affixed to building substrate, for wall-mounted fixtures.</w:t>
      </w:r>
    </w:p>
    <w:p>
      <w:pPr>
        <w:pStyle w:val="PR2"/>
        <w:numPr>
          <w:ilvl w:val="5"/>
          <w:numId w:val="1"/>
        </w:numPr>
        <w:spacing w:before="240" w:after="0"/>
        <w:rPr/>
      </w:pPr>
      <w:r>
        <w:rPr/>
        <w:t>Use carrier supports with waste fitting and seal for back-outlet fixtures.</w:t>
      </w:r>
    </w:p>
    <w:p>
      <w:pPr>
        <w:pStyle w:val="PR2"/>
        <w:numPr>
          <w:ilvl w:val="5"/>
          <w:numId w:val="1"/>
        </w:numPr>
        <w:rPr/>
      </w:pPr>
      <w:r>
        <w:rPr/>
        <w:t>Use carrier supports without waste fitting for fixtures with tubular waste piping.</w:t>
      </w:r>
    </w:p>
    <w:p>
      <w:pPr>
        <w:pStyle w:val="PR2"/>
        <w:numPr>
          <w:ilvl w:val="5"/>
          <w:numId w:val="1"/>
        </w:numPr>
        <w:rPr/>
      </w:pPr>
      <w:r>
        <w:rPr/>
        <w:t>Use chair-type carrier supports with rectangular steel uprights for accessible fixtures.</w:t>
      </w:r>
    </w:p>
    <w:p>
      <w:pPr>
        <w:pStyle w:val="PR1"/>
        <w:numPr>
          <w:ilvl w:val="4"/>
          <w:numId w:val="1"/>
        </w:numPr>
        <w:rPr/>
      </w:pPr>
      <w:r>
        <w:rPr/>
        <w:t>Install floor-mounted healthcare water closets on bowl-to-drain, connecting fitting attachments to piping or building substrate.</w:t>
      </w:r>
    </w:p>
    <w:p>
      <w:pPr>
        <w:pStyle w:val="CMT"/>
        <w:rPr/>
      </w:pPr>
      <w:r>
        <w:rPr/>
        <w:t>First paragraph below applies to counter-mounted fixtures such as sinks.</w:t>
      </w:r>
    </w:p>
    <w:p>
      <w:pPr>
        <w:pStyle w:val="PR1"/>
        <w:numPr>
          <w:ilvl w:val="4"/>
          <w:numId w:val="1"/>
        </w:numPr>
        <w:rPr/>
      </w:pPr>
      <w:r>
        <w:rPr/>
        <w:t>Install counter-mounted fixtures in, and attached to, casework.</w:t>
      </w:r>
    </w:p>
    <w:p>
      <w:pPr>
        <w:pStyle w:val="PR1"/>
        <w:numPr>
          <w:ilvl w:val="4"/>
          <w:numId w:val="1"/>
        </w:numPr>
        <w:rPr/>
      </w:pPr>
      <w:r>
        <w:rPr/>
        <w:t>Install water-supply piping with stop on each supply to each fixture to be connected to water-distribution piping. Attach supplies to supports or substrate within pipe spaces behind fixtures. Install stops in locations where they can be easily reached for operation.</w:t>
      </w:r>
    </w:p>
    <w:p>
      <w:pPr>
        <w:pStyle w:val="PR2"/>
        <w:numPr>
          <w:ilvl w:val="5"/>
          <w:numId w:val="1"/>
        </w:numPr>
        <w:spacing w:before="240" w:after="0"/>
        <w:rPr/>
      </w:pPr>
      <w:r>
        <w:rPr/>
        <w:t>Exception for use of ball or gate valve if supply stops are not specified with fixture. Comply with valve requirements specified in Section 220523.12 "Ball Valves for Plumbing Piping" and Section 220523.15 "Gate Valves for Plumbing Piping."</w:t>
      </w:r>
    </w:p>
    <w:p>
      <w:pPr>
        <w:pStyle w:val="PR1"/>
        <w:numPr>
          <w:ilvl w:val="4"/>
          <w:numId w:val="1"/>
        </w:numPr>
        <w:rPr/>
      </w:pPr>
      <w:r>
        <w:rPr/>
        <w:t>Install flushometer valves on healthcare water closets.</w:t>
      </w:r>
    </w:p>
    <w:p>
      <w:pPr>
        <w:pStyle w:val="PR1"/>
        <w:numPr>
          <w:ilvl w:val="4"/>
          <w:numId w:val="1"/>
        </w:numPr>
        <w:rPr/>
      </w:pPr>
      <w:r>
        <w:rPr/>
        <w:t>Install flushometer valves for accessible healthcare water closets, with lever handle mounted on wide side of compartment.</w:t>
      </w:r>
    </w:p>
    <w:p>
      <w:pPr>
        <w:pStyle w:val="PR1"/>
        <w:numPr>
          <w:ilvl w:val="4"/>
          <w:numId w:val="1"/>
        </w:numPr>
        <w:rPr/>
      </w:pPr>
      <w:r>
        <w:rPr/>
        <w:t>Install toilet seats on healthcare water closets.</w:t>
      </w:r>
    </w:p>
    <w:p>
      <w:pPr>
        <w:pStyle w:val="PR1"/>
        <w:numPr>
          <w:ilvl w:val="4"/>
          <w:numId w:val="1"/>
        </w:numPr>
        <w:rPr/>
      </w:pPr>
      <w:r>
        <w:rPr/>
        <w:t>Install faucet flow-control fittings with specified flow rates and patterns in faucet spouts, if faucets are not available with required rates and patterns. Include adapters if required.</w:t>
      </w:r>
    </w:p>
    <w:p>
      <w:pPr>
        <w:pStyle w:val="PR1"/>
        <w:numPr>
          <w:ilvl w:val="4"/>
          <w:numId w:val="1"/>
        </w:numPr>
        <w:rPr/>
      </w:pPr>
      <w:r>
        <w:rPr/>
        <w:t>Install laminar-flow, faucet-spout fittings in faucet spouts where laminar-flow fittings are specified.</w:t>
      </w:r>
    </w:p>
    <w:p>
      <w:pPr>
        <w:pStyle w:val="PR1"/>
        <w:numPr>
          <w:ilvl w:val="4"/>
          <w:numId w:val="1"/>
        </w:numPr>
        <w:rPr/>
      </w:pPr>
      <w:r>
        <w:rPr/>
        <w:t>Install shower flow-control fittings with specified maximum flow rates in shower arms.</w:t>
      </w:r>
    </w:p>
    <w:p>
      <w:pPr>
        <w:pStyle w:val="PR1"/>
        <w:numPr>
          <w:ilvl w:val="4"/>
          <w:numId w:val="1"/>
        </w:numPr>
        <w:rPr/>
      </w:pPr>
      <w:r>
        <w:rPr/>
        <w:t>Install traps on fixture outlets.</w:t>
      </w:r>
    </w:p>
    <w:p>
      <w:pPr>
        <w:pStyle w:val="PR2"/>
        <w:numPr>
          <w:ilvl w:val="5"/>
          <w:numId w:val="1"/>
        </w:numPr>
        <w:spacing w:before="240" w:after="0"/>
        <w:rPr/>
      </w:pPr>
      <w:r>
        <w:rPr/>
        <w:t>Exception for omission of trap on fixtures with integral traps.</w:t>
      </w:r>
    </w:p>
    <w:p>
      <w:pPr>
        <w:pStyle w:val="PR1"/>
        <w:numPr>
          <w:ilvl w:val="4"/>
          <w:numId w:val="1"/>
        </w:numPr>
        <w:rPr/>
      </w:pPr>
      <w:r>
        <w:rPr/>
        <w:t>Set healthcare showers in leveling bed of cement grout.</w:t>
      </w:r>
    </w:p>
    <w:p>
      <w:pPr>
        <w:pStyle w:val="CMT"/>
        <w:rPr/>
      </w:pPr>
      <w:r>
        <w:rPr/>
        <w:t>Coordinate first paragraph below with Drawings. Indicate on Drawings those fixtures and sinks that are required to be accessible.</w:t>
      </w:r>
    </w:p>
    <w:p>
      <w:pPr>
        <w:pStyle w:val="PR1"/>
        <w:numPr>
          <w:ilvl w:val="4"/>
          <w:numId w:val="1"/>
        </w:numPr>
        <w:rPr/>
      </w:pPr>
      <w:r>
        <w:rPr/>
        <w:t>Install protective shielding pipe covers and enclosures on exposed supplies and waste piping of accessible sinks. Comply with requirements in Section 220719 "Plumbing Piping Insulation."</w:t>
      </w:r>
    </w:p>
    <w:p>
      <w:pPr>
        <w:pStyle w:val="PR1"/>
        <w:numPr>
          <w:ilvl w:val="4"/>
          <w:numId w:val="1"/>
        </w:numPr>
        <w:rPr/>
      </w:pPr>
      <w:r>
        <w:rPr/>
        <w:t>Seal joints between healthcare plumbing fixtures, counters, floors, and walls using sanitary-type, one-part, mildew-resistant silicone sealant. Match sealant color to fixture color. Comply with sealant requirements specified in Section 079200 "Joint Sealants."</w:t>
      </w:r>
    </w:p>
    <w:p>
      <w:pPr>
        <w:pStyle w:val="PR1"/>
        <w:numPr>
          <w:ilvl w:val="4"/>
          <w:numId w:val="1"/>
        </w:numPr>
        <w:rPr/>
      </w:pPr>
      <w:r>
        <w:rPr/>
        <w:t>Install wall flanges or escutcheons at piping wall penetrations in exposed, finished locations. Use deep-pattern escutcheons if required to conceal protruding fittings. Comply with escutcheon requirements specified in Section 220518 "Escutcheons for Plumbing Piping."</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Connect fixtures with water supplies, stops, and risers and with traps, soil, waste, and vent piping. Use size fittings required to match fixtures.</w:t>
      </w:r>
    </w:p>
    <w:p>
      <w:pPr>
        <w:pStyle w:val="PR1"/>
        <w:numPr>
          <w:ilvl w:val="4"/>
          <w:numId w:val="1"/>
        </w:numPr>
        <w:rPr/>
      </w:pPr>
      <w:r>
        <w:rPr/>
        <w:t>Comply with requirements for water piping specified in Section 221116 "Domestic Water Piping."</w:t>
      </w:r>
    </w:p>
    <w:p>
      <w:pPr>
        <w:pStyle w:val="PR1"/>
        <w:numPr>
          <w:ilvl w:val="4"/>
          <w:numId w:val="1"/>
        </w:numPr>
        <w:rPr/>
      </w:pPr>
      <w:r>
        <w:rPr/>
        <w:t>Comply with requirements for soil and waste drainage piping[</w:t>
      </w:r>
      <w:r>
        <w:rPr>
          <w:b/>
        </w:rPr>
        <w:t> and vent piping</w:t>
      </w:r>
      <w:r>
        <w:rPr/>
        <w:t>] specified in Section 221316 "Sanitary Waste and Vent Piping."</w:t>
      </w:r>
    </w:p>
    <w:p>
      <w:pPr>
        <w:pStyle w:val="PR1"/>
        <w:numPr>
          <w:ilvl w:val="4"/>
          <w:numId w:val="1"/>
        </w:numPr>
        <w:rPr/>
      </w:pPr>
      <w:r>
        <w:rPr/>
        <w:t>Comply with requirements for atmospheric vent piping specified in Section 221316 "Sanitary Waste and Vent Piping."</w:t>
      </w:r>
    </w:p>
    <w:p>
      <w:pPr>
        <w:pStyle w:val="PR1"/>
        <w:numPr>
          <w:ilvl w:val="4"/>
          <w:numId w:val="1"/>
        </w:numPr>
        <w:rPr/>
      </w:pPr>
      <w:r>
        <w:rPr/>
        <w:t>Install protective shielding pipe covers and enclosures on exposed supplies and waste piping of accessible sinks. Comply with requirements in Section 220719 "Plumbing Piping Insulation."</w:t>
      </w:r>
    </w:p>
    <w:p>
      <w:pPr>
        <w:pStyle w:val="ART"/>
        <w:numPr>
          <w:ilvl w:val="3"/>
          <w:numId w:val="1"/>
        </w:numPr>
        <w:ind w:hanging="0" w:left="0"/>
        <w:rPr/>
      </w:pPr>
      <w:r>
        <w:rPr/>
        <w:t>ELECTRICAL CONNECTIONS</w:t>
      </w:r>
    </w:p>
    <w:p>
      <w:pPr>
        <w:pStyle w:val="CMT"/>
        <w:rPr/>
      </w:pPr>
      <w:r>
        <w:rPr/>
        <w:t>Retain this article when hard-wired water control valves and/or flushometer valves are included in Project.</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Install electrical devices furnished by manufacturer, but not factory mounted in accordance with NFPA 70.</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to be laminated acrylic or melamine plastic signs, as specified in Section 260553 "Identification for Electrical Systems."</w:t>
      </w:r>
    </w:p>
    <w:p>
      <w:pPr>
        <w:pStyle w:val="PR2"/>
        <w:numPr>
          <w:ilvl w:val="5"/>
          <w:numId w:val="1"/>
        </w:numPr>
        <w:rPr/>
      </w:pPr>
      <w:r>
        <w:rPr/>
        <w:t>Nameplate to be laminated acrylic or melamine plastic signs with a black background and engraved white letters at least [</w:t>
      </w:r>
      <w:r>
        <w:rPr>
          <w:rStyle w:val="IP"/>
          <w:b/>
        </w:rPr>
        <w:t>1/2 inch</w:t>
      </w:r>
      <w:r>
        <w:rPr>
          <w:rStyle w:val="SI"/>
          <w:b/>
        </w:rPr>
        <w:t xml:space="preserve"> (13 mm)</w:t>
      </w:r>
      <w:r>
        <w:rPr/>
        <w:t>] &lt;</w:t>
      </w:r>
      <w:r>
        <w:rPr>
          <w:b/>
        </w:rPr>
        <w:t>Insert dimension</w:t>
      </w:r>
      <w:r>
        <w:rPr/>
        <w:t>&gt; high.</w:t>
      </w:r>
    </w:p>
    <w:p>
      <w:pPr>
        <w:pStyle w:val="ART"/>
        <w:numPr>
          <w:ilvl w:val="3"/>
          <w:numId w:val="1"/>
        </w:numPr>
        <w:ind w:hanging="0" w:left="0"/>
        <w:rPr/>
      </w:pPr>
      <w:r>
        <w:rPr/>
        <w:t>ADJUSTING</w:t>
      </w:r>
    </w:p>
    <w:p>
      <w:pPr>
        <w:pStyle w:val="PR1"/>
        <w:numPr>
          <w:ilvl w:val="4"/>
          <w:numId w:val="1"/>
        </w:numPr>
        <w:rPr/>
      </w:pPr>
      <w:r>
        <w:rPr/>
        <w:t>Operate and adjust faucets and controls. Replace damaged and malfunctioning healthcare plumbing fixtures, fittings, and controls.</w:t>
      </w:r>
    </w:p>
    <w:p>
      <w:pPr>
        <w:pStyle w:val="PR1"/>
        <w:numPr>
          <w:ilvl w:val="4"/>
          <w:numId w:val="1"/>
        </w:numPr>
        <w:rPr/>
      </w:pPr>
      <w:r>
        <w:rPr/>
        <w:t>Adjust water pressure at [</w:t>
      </w:r>
      <w:r>
        <w:rPr>
          <w:b/>
        </w:rPr>
        <w:t>faucets</w:t>
      </w:r>
      <w:r>
        <w:rPr/>
        <w:t>] [</w:t>
      </w:r>
      <w:r>
        <w:rPr>
          <w:b/>
        </w:rPr>
        <w:t>and</w:t>
      </w:r>
      <w:r>
        <w:rPr/>
        <w:t>] [</w:t>
      </w:r>
      <w:r>
        <w:rPr>
          <w:b/>
        </w:rPr>
        <w:t>flushometer valves</w:t>
      </w:r>
      <w:r>
        <w:rPr/>
        <w:t>] to produce proper flow.</w:t>
      </w:r>
    </w:p>
    <w:p>
      <w:pPr>
        <w:pStyle w:val="PR1"/>
        <w:numPr>
          <w:ilvl w:val="4"/>
          <w:numId w:val="1"/>
        </w:numPr>
        <w:rPr/>
      </w:pPr>
      <w:r>
        <w:rPr/>
        <w:t>Install fresh batteries in battery-powered, electronic-sensor mechanisms.</w:t>
      </w:r>
    </w:p>
    <w:p>
      <w:pPr>
        <w:pStyle w:val="ART"/>
        <w:numPr>
          <w:ilvl w:val="3"/>
          <w:numId w:val="1"/>
        </w:numPr>
        <w:ind w:hanging="0" w:left="0"/>
        <w:rPr/>
      </w:pPr>
      <w:r>
        <w:rPr/>
        <w:t>CLEANING AND PROTECTION</w:t>
      </w:r>
    </w:p>
    <w:p>
      <w:pPr>
        <w:pStyle w:val="PR1"/>
        <w:numPr>
          <w:ilvl w:val="4"/>
          <w:numId w:val="1"/>
        </w:numPr>
        <w:rPr/>
      </w:pPr>
      <w:r>
        <w:rPr/>
        <w:t>After installing healthcare plumbing fixtures, inspect and repair damaged finishes.</w:t>
      </w:r>
    </w:p>
    <w:p>
      <w:pPr>
        <w:pStyle w:val="PR1"/>
        <w:numPr>
          <w:ilvl w:val="4"/>
          <w:numId w:val="1"/>
        </w:numPr>
        <w:rPr/>
      </w:pPr>
      <w:r>
        <w:rPr/>
        <w:t>Clean healthcare plumbing fixtures, faucets, and other fittings with manufacturers' recommended cleaning methods and materials.</w:t>
      </w:r>
    </w:p>
    <w:p>
      <w:pPr>
        <w:pStyle w:val="PR1"/>
        <w:numPr>
          <w:ilvl w:val="4"/>
          <w:numId w:val="1"/>
        </w:numPr>
        <w:rPr/>
      </w:pPr>
      <w:r>
        <w:rPr/>
        <w:t>Provide protective covering for installed fixtures and fittings.</w:t>
      </w:r>
    </w:p>
    <w:p>
      <w:pPr>
        <w:pStyle w:val="PR1"/>
        <w:numPr>
          <w:ilvl w:val="4"/>
          <w:numId w:val="1"/>
        </w:numPr>
        <w:rPr/>
      </w:pPr>
      <w:r>
        <w:rPr/>
        <w:t>Do not allow use of healthcare plumbing fixtures for temporary facilities unless approved in writing by Owner.</w:t>
      </w:r>
    </w:p>
    <w:p>
      <w:pPr>
        <w:pStyle w:val="EOS"/>
        <w:rPr/>
      </w:pPr>
      <w:r>
        <w:rPr/>
        <w:t>END OF SECTION 224300</w:t>
      </w:r>
    </w:p>
    <w:sectPr>
      <w:headerReference w:type="default" r:id="rId48"/>
      <w:footerReference w:type="default" r:id="rId4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HEALTHCARE PLUMBING FIXTURES</w:t>
          </w:r>
        </w:p>
      </w:tc>
      <w:tc>
        <w:tcPr>
          <w:tcW w:w="1872" w:type="dxa"/>
          <w:tcBorders/>
        </w:tcPr>
        <w:p>
          <w:pPr>
            <w:pStyle w:val="RJUST"/>
            <w:rPr/>
          </w:pPr>
          <w:r>
            <w:rPr>
              <w:rStyle w:val="NUM"/>
            </w:rPr>
            <w:t>224300</w:t>
          </w:r>
          <w:r>
            <w:rPr/>
            <w:t xml:space="preserve"> - </w:t>
          </w:r>
          <w:r>
            <w:rPr/>
            <w:fldChar w:fldCharType="begin"/>
          </w:r>
          <w:r>
            <w:rPr/>
            <w:instrText xml:space="preserve"> PAGE </w:instrText>
          </w:r>
          <w:r>
            <w:rPr/>
            <w:fldChar w:fldCharType="separate"/>
          </w:r>
          <w:r>
            <w:rPr/>
            <w:t>31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3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24300"/>
    <w:docVar w:name="MF95" w:val="15411"/>
    <w:docVar w:name="MFOrigin" w:val="MF04"/>
    <w:docVar w:name="SectionID" w:val="483"/>
    <w:docVar w:name="SpecType" w:val="MasterSpec"/>
    <w:docVar w:name="Version" w:val="1582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4300&amp;ver=12-01-20&amp;format=FL&amp;sid=15829&amp;utm_source=MasterSpec&amp;utm_medium=Word" TargetMode="External"/><Relationship Id="rId3" Type="http://schemas.openxmlformats.org/officeDocument/2006/relationships/hyperlink" Target="http://www.productmasterspec.com/construction_specifications?mf04=224300&amp;update=ms2022_3&amp;utm_source=MasterSpec&amp;utm_medium=Word" TargetMode="External"/><Relationship Id="rId4" Type="http://schemas.openxmlformats.org/officeDocument/2006/relationships/hyperlink" Target="http://www.arcomnet.com/sustainable_design.aspx?topic=2" TargetMode="External"/><Relationship Id="rId5" Type="http://schemas.openxmlformats.org/officeDocument/2006/relationships/hyperlink" Target="http://www.specagent.com/LookUp/?ulid=2685&amp;mf=&amp;src=wd" TargetMode="External"/><Relationship Id="rId6" Type="http://schemas.openxmlformats.org/officeDocument/2006/relationships/hyperlink" Target="http://www.specagent.com/LookUp/?ulid=14568&amp;mf=&amp;src=wd" TargetMode="External"/><Relationship Id="rId7" Type="http://schemas.openxmlformats.org/officeDocument/2006/relationships/hyperlink" Target="http://www.specagent.com/LookUp/?ulid=14569&amp;mf=&amp;src=wd" TargetMode="External"/><Relationship Id="rId8" Type="http://schemas.openxmlformats.org/officeDocument/2006/relationships/hyperlink" Target="http://www.specagent.com/LookUp/?ulid=14570&amp;mf=&amp;src=wd" TargetMode="External"/><Relationship Id="rId9" Type="http://schemas.openxmlformats.org/officeDocument/2006/relationships/hyperlink" Target="http://www.specagent.com/LookUp/?ulid=2690&amp;mf=&amp;src=wd" TargetMode="External"/><Relationship Id="rId10" Type="http://schemas.openxmlformats.org/officeDocument/2006/relationships/hyperlink" Target="http://www.specagent.com/LookUp/?ulid=2691&amp;mf=&amp;src=wd" TargetMode="External"/><Relationship Id="rId11" Type="http://schemas.openxmlformats.org/officeDocument/2006/relationships/hyperlink" Target="http://www.specagent.com/LookUp/?ulid=2692&amp;mf=&amp;src=wd" TargetMode="External"/><Relationship Id="rId12" Type="http://schemas.openxmlformats.org/officeDocument/2006/relationships/hyperlink" Target="http://www.specagent.com/LookUp/?ulid=2693&amp;mf=&amp;src=wd" TargetMode="External"/><Relationship Id="rId13" Type="http://schemas.openxmlformats.org/officeDocument/2006/relationships/hyperlink" Target="http://www.specagent.com/LookUp/?ulid=2694&amp;mf=&amp;src=wd" TargetMode="External"/><Relationship Id="rId14" Type="http://schemas.openxmlformats.org/officeDocument/2006/relationships/hyperlink" Target="http://www.specagent.com/LookUp/?ulid=2697&amp;mf=&amp;src=wd" TargetMode="External"/><Relationship Id="rId15" Type="http://schemas.openxmlformats.org/officeDocument/2006/relationships/hyperlink" Target="http://www.specagent.com/LookUp/?ulid=2699&amp;mf=&amp;src=wd" TargetMode="External"/><Relationship Id="rId16" Type="http://schemas.openxmlformats.org/officeDocument/2006/relationships/hyperlink" Target="http://www.specagent.com/LookUp/?ulid=2700&amp;mf=&amp;src=wd" TargetMode="External"/><Relationship Id="rId17" Type="http://schemas.openxmlformats.org/officeDocument/2006/relationships/hyperlink" Target="http://www.specagent.com/LookUp/?ulid=2702&amp;mf=&amp;src=wd" TargetMode="External"/><Relationship Id="rId18" Type="http://schemas.openxmlformats.org/officeDocument/2006/relationships/hyperlink" Target="http://www.specagent.com/LookUp/?ulid=2703&amp;mf=&amp;src=wd" TargetMode="External"/><Relationship Id="rId19" Type="http://schemas.openxmlformats.org/officeDocument/2006/relationships/hyperlink" Target="http://www.specagent.com/LookUp/?ulid=2708&amp;mf=&amp;src=wd" TargetMode="External"/><Relationship Id="rId20" Type="http://schemas.openxmlformats.org/officeDocument/2006/relationships/hyperlink" Target="http://www.specagent.com/LookUp/?ulid=2709&amp;mf=&amp;src=wd" TargetMode="External"/><Relationship Id="rId21" Type="http://schemas.openxmlformats.org/officeDocument/2006/relationships/hyperlink" Target="http://www.specagent.com/LookUp/?ulid=2710&amp;mf=&amp;src=wd" TargetMode="External"/><Relationship Id="rId22" Type="http://schemas.openxmlformats.org/officeDocument/2006/relationships/hyperlink" Target="http://www.specagent.com/LookUp/?ulid=2712&amp;mf=&amp;src=wd" TargetMode="External"/><Relationship Id="rId23" Type="http://schemas.openxmlformats.org/officeDocument/2006/relationships/hyperlink" Target="http://www.specagent.com/LookUp/?ulid=2713&amp;mf=&amp;src=wd" TargetMode="External"/><Relationship Id="rId24" Type="http://schemas.openxmlformats.org/officeDocument/2006/relationships/hyperlink" Target="http://www.specagent.com/LookUp/?ulid=2715&amp;mf=&amp;src=wd" TargetMode="External"/><Relationship Id="rId25" Type="http://schemas.openxmlformats.org/officeDocument/2006/relationships/hyperlink" Target="http://www.specagent.com/LookUp/?ulid=2717&amp;mf=&amp;src=wd" TargetMode="External"/><Relationship Id="rId26" Type="http://schemas.openxmlformats.org/officeDocument/2006/relationships/hyperlink" Target="http://www.specagent.com/LookUp/?ulid=2718&amp;mf=&amp;src=wd" TargetMode="External"/><Relationship Id="rId27" Type="http://schemas.openxmlformats.org/officeDocument/2006/relationships/hyperlink" Target="http://www.specagent.com/LookUp/?ulid=2719&amp;mf=&amp;src=wd" TargetMode="External"/><Relationship Id="rId28" Type="http://schemas.openxmlformats.org/officeDocument/2006/relationships/hyperlink" Target="http://www.specagent.com/LookUp/?ulid=2720&amp;mf=&amp;src=wd" TargetMode="External"/><Relationship Id="rId29" Type="http://schemas.openxmlformats.org/officeDocument/2006/relationships/hyperlink" Target="http://www.specagent.com/LookUp/?ulid=2721&amp;mf=&amp;src=wd" TargetMode="External"/><Relationship Id="rId30" Type="http://schemas.openxmlformats.org/officeDocument/2006/relationships/hyperlink" Target="http://www.specagent.com/LookUp/?ulid=2723&amp;mf=&amp;src=wd" TargetMode="External"/><Relationship Id="rId31" Type="http://schemas.openxmlformats.org/officeDocument/2006/relationships/hyperlink" Target="http://www.specagent.com/LookUp/?ulid=2724&amp;mf=&amp;src=wd" TargetMode="External"/><Relationship Id="rId32" Type="http://schemas.openxmlformats.org/officeDocument/2006/relationships/hyperlink" Target="http://www.specagent.com/LookUp/?ulid=2726&amp;mf=&amp;src=wd" TargetMode="External"/><Relationship Id="rId33" Type="http://schemas.openxmlformats.org/officeDocument/2006/relationships/hyperlink" Target="http://www.specagent.com/LookUp/?ulid=2727&amp;mf=&amp;src=wd" TargetMode="External"/><Relationship Id="rId34" Type="http://schemas.openxmlformats.org/officeDocument/2006/relationships/hyperlink" Target="http://www.specagent.com/LookUp/?ulid=2729&amp;mf=&amp;src=wd" TargetMode="External"/><Relationship Id="rId35" Type="http://schemas.openxmlformats.org/officeDocument/2006/relationships/hyperlink" Target="http://www.specagent.com/LookUp/?ulid=2730&amp;mf=&amp;src=wd" TargetMode="External"/><Relationship Id="rId36" Type="http://schemas.openxmlformats.org/officeDocument/2006/relationships/hyperlink" Target="http://www.specagent.com/LookUp/?ulid=2732&amp;mf=&amp;src=wd" TargetMode="External"/><Relationship Id="rId37" Type="http://schemas.openxmlformats.org/officeDocument/2006/relationships/hyperlink" Target="http://www.specagent.com/LookUp/?ulid=2733&amp;mf=&amp;src=wd" TargetMode="External"/><Relationship Id="rId38" Type="http://schemas.openxmlformats.org/officeDocument/2006/relationships/hyperlink" Target="http://www.specagent.com/LookUp/?ulid=2734&amp;mf=&amp;src=wd" TargetMode="External"/><Relationship Id="rId39" Type="http://schemas.openxmlformats.org/officeDocument/2006/relationships/hyperlink" Target="http://www.specagent.com/LookUp/?ulid=2735&amp;mf=&amp;src=wd" TargetMode="External"/><Relationship Id="rId40" Type="http://schemas.openxmlformats.org/officeDocument/2006/relationships/hyperlink" Target="http://www.specagent.com/LookUp/?ulid=2737&amp;mf=&amp;src=wd" TargetMode="External"/><Relationship Id="rId41" Type="http://schemas.openxmlformats.org/officeDocument/2006/relationships/hyperlink" Target="http://www.specagent.com/LookUp/?ulid=2738&amp;mf=&amp;src=wd" TargetMode="External"/><Relationship Id="rId42" Type="http://schemas.openxmlformats.org/officeDocument/2006/relationships/hyperlink" Target="http://www.specagent.com/LookUp/?ulid=2740&amp;mf=&amp;src=wd" TargetMode="External"/><Relationship Id="rId43" Type="http://schemas.openxmlformats.org/officeDocument/2006/relationships/hyperlink" Target="http://www.specagent.com/LookUp/?ulid=12555&amp;mf=&amp;src=wd" TargetMode="External"/><Relationship Id="rId44" Type="http://schemas.openxmlformats.org/officeDocument/2006/relationships/hyperlink" Target="http://www.specagent.com/LookUp/?ulid=12556&amp;mf=&amp;src=wd" TargetMode="External"/><Relationship Id="rId45" Type="http://schemas.openxmlformats.org/officeDocument/2006/relationships/hyperlink" Target="http://www.specagent.com/LookUp/?ulid=12557&amp;mf=&amp;src=wd" TargetMode="External"/><Relationship Id="rId46" Type="http://schemas.openxmlformats.org/officeDocument/2006/relationships/hyperlink" Target="http://www.specagent.com/LookUp/?ulid=12558&amp;mf=&amp;src=wd" TargetMode="External"/><Relationship Id="rId47" Type="http://schemas.openxmlformats.org/officeDocument/2006/relationships/hyperlink" Target="http://www.specagent.com/LookUp/?ulid=12559&amp;mf=&amp;src=wd" TargetMode="External"/><Relationship Id="rId48" Type="http://schemas.openxmlformats.org/officeDocument/2006/relationships/header" Target="header1.xml"/><Relationship Id="rId49" Type="http://schemas.openxmlformats.org/officeDocument/2006/relationships/footer" Target="footer1.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2022-09-26T02:57:00Z</dcterms:created>
  <dc:creator>Deltek, Inc.</dc:creator>
  <dc:description/>
  <cp:keywords>BAS-12345-MS80</cp:keywords>
  <dc:language>zh-CN</dc:language>
  <cp:lastModifiedBy>Janice Nacional</cp:lastModifiedBy>
  <dcterms:modified xsi:type="dcterms:W3CDTF">2022-09-26T02:57:00Z</dcterms:modified>
  <cp:revision>2</cp:revision>
  <dc:subject>HEALTHCARE PLUMBING FIXTURES</dc:subject>
  <dc:title>SECTION 224300 - HEALTHCARE PLUMBING FIXTURES</dc:title>
</cp:coreProperties>
</file>