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230516</w:t>
      </w:r>
      <w:r>
        <w:rPr/>
        <w:t xml:space="preserve"> - </w:t>
      </w:r>
      <w:r>
        <w:rPr>
          <w:rStyle w:val="NAM"/>
        </w:rPr>
        <w:t>EXPANSION FITTINGS AND LOOPS FOR HVAC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Packed expansion joints.</w:t>
      </w:r>
    </w:p>
    <w:p>
      <w:pPr>
        <w:pStyle w:val="PR2"/>
        <w:numPr>
          <w:ilvl w:val="5"/>
          <w:numId w:val="1"/>
        </w:numPr>
        <w:rPr/>
      </w:pPr>
      <w:r>
        <w:rPr/>
        <w:t>Packless expansion joints.</w:t>
      </w:r>
    </w:p>
    <w:p>
      <w:pPr>
        <w:pStyle w:val="PR2"/>
        <w:numPr>
          <w:ilvl w:val="5"/>
          <w:numId w:val="1"/>
        </w:numPr>
        <w:rPr/>
      </w:pPr>
      <w:r>
        <w:rPr/>
        <w:t>Grooved-joint expansion joints.</w:t>
      </w:r>
    </w:p>
    <w:p>
      <w:pPr>
        <w:pStyle w:val="PR2"/>
        <w:numPr>
          <w:ilvl w:val="5"/>
          <w:numId w:val="1"/>
        </w:numPr>
        <w:rPr/>
      </w:pPr>
      <w:r>
        <w:rPr/>
        <w:t>Alignment guides and anchors.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each anchor and alignment guide, including analysis data, signed and sealed by the qualified professional engineer responsible for their preparation.</w:t>
      </w:r>
    </w:p>
    <w:p>
      <w:pPr>
        <w:pStyle w:val="PR2"/>
        <w:numPr>
          <w:ilvl w:val="5"/>
          <w:numId w:val="1"/>
        </w:numPr>
        <w:spacing w:before="240" w:after="0"/>
        <w:rPr/>
      </w:pPr>
      <w:r>
        <w:rPr/>
        <w:t>Design Calculations: Calculate requirements for thermal expansion of piping systems and for selecting and designing expansion joints, loops, and swing connections.</w:t>
      </w:r>
    </w:p>
    <w:p>
      <w:pPr>
        <w:pStyle w:val="PR2"/>
        <w:numPr>
          <w:ilvl w:val="5"/>
          <w:numId w:val="1"/>
        </w:numPr>
        <w:rPr/>
      </w:pPr>
      <w:r>
        <w:rPr/>
        <w:t>Anchor Details: Detail fabrication of each anchor indicated. Show dimensions and methods of assembly and attachment to building structure.</w:t>
      </w:r>
    </w:p>
    <w:p>
      <w:pPr>
        <w:pStyle w:val="PR2"/>
        <w:numPr>
          <w:ilvl w:val="5"/>
          <w:numId w:val="1"/>
        </w:numPr>
        <w:rPr/>
      </w:pPr>
      <w:r>
        <w:rPr/>
        <w:t>Alignment Guide Details: Detail field assembly and attachment to building structure.</w:t>
      </w:r>
    </w:p>
    <w:p>
      <w:pPr>
        <w:pStyle w:val="PR2"/>
        <w:numPr>
          <w:ilvl w:val="5"/>
          <w:numId w:val="1"/>
        </w:numPr>
        <w:rPr/>
      </w:pPr>
      <w:r>
        <w:rPr/>
        <w:t>Schedule: Indicate type, manufacturer's number, size, material, pressure rating, end connections, and location for each expansion joint.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ART"/>
        <w:numPr>
          <w:ilvl w:val="3"/>
          <w:numId w:val="1"/>
        </w:numPr>
        <w:ind w:hanging="0" w:left="0"/>
        <w:rPr/>
      </w:pPr>
      <w:r>
        <w:rPr/>
        <w:t>CLOSEOUT SUBMITTALS</w:t>
      </w:r>
    </w:p>
    <w:p>
      <w:pPr>
        <w:pStyle w:val="PR1"/>
        <w:numPr>
          <w:ilvl w:val="4"/>
          <w:numId w:val="1"/>
        </w:numPr>
        <w:rPr/>
      </w:pPr>
      <w:r>
        <w:rPr/>
        <w:t>Maintenance Data: For expansion joints.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AWS D1.1/D1.1M.</w:t>
      </w:r>
    </w:p>
    <w:p>
      <w:pPr>
        <w:pStyle w:val="PR1"/>
        <w:numPr>
          <w:ilvl w:val="4"/>
          <w:numId w:val="1"/>
        </w:numPr>
        <w:rPr/>
      </w:pPr>
      <w:r>
        <w:rPr/>
        <w:t>Pipe and Pressure-Vessel Welding Qualifications: Qualify procedures and operators according to ASME Boiler and Pressure Vessel Code, Section IX.</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Compatibility: Provide products suitable for piping service fluids, materials, working pressures, and temperatures.</w:t>
      </w:r>
    </w:p>
    <w:p>
      <w:pPr>
        <w:pStyle w:val="PR1"/>
        <w:numPr>
          <w:ilvl w:val="4"/>
          <w:numId w:val="1"/>
        </w:numPr>
        <w:rPr/>
      </w:pPr>
      <w:r>
        <w:rPr/>
        <w:t>Capability: Provide products and installations that will accommodate maximum axial movement as scheduled or indicated on Drawings.</w:t>
      </w:r>
    </w:p>
    <w:p>
      <w:pPr>
        <w:pStyle w:val="ART"/>
        <w:numPr>
          <w:ilvl w:val="3"/>
          <w:numId w:val="1"/>
        </w:numPr>
        <w:ind w:hanging="0" w:left="0"/>
        <w:rPr/>
      </w:pPr>
      <w:r>
        <w:rPr/>
        <w:t>PACKED EXPANSION JOINTS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Flexible, Ball-Joint Packed Expansion Joints: [</w:t>
      </w:r>
      <w:r>
        <w:rPr>
          <w:b/>
        </w:rPr>
        <w:t>FBJ-01</w:t>
      </w:r>
      <w:r>
        <w:rPr/>
        <w:t>]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rubber union connector expansion joints from single manufacturer.</w:t>
      </w:r>
    </w:p>
    <w:p>
      <w:pPr>
        <w:pStyle w:val="PR2"/>
        <w:numPr>
          <w:ilvl w:val="5"/>
          <w:numId w:val="1"/>
        </w:numPr>
        <w:rPr/>
      </w:pPr>
      <w:r>
        <w:rPr/>
        <w:t>Standards: ASME Boiler and Pressure Vessel Code: Section II, "Materials"; ASME B31.9, "Building Services Piping," for materials and design of pressure-containing parts and bolting.</w:t>
      </w:r>
    </w:p>
    <w:p>
      <w:pPr>
        <w:pStyle w:val="PR2"/>
        <w:numPr>
          <w:ilvl w:val="5"/>
          <w:numId w:val="1"/>
        </w:numPr>
        <w:rPr/>
      </w:pPr>
      <w:r>
        <w:rPr/>
        <w:t>Material: Carbon steel assembly with asbestos-free composition packing.</w:t>
      </w:r>
    </w:p>
    <w:p>
      <w:pPr>
        <w:pStyle w:val="PR2"/>
        <w:numPr>
          <w:ilvl w:val="5"/>
          <w:numId w:val="1"/>
        </w:numPr>
        <w:rPr/>
      </w:pPr>
      <w:r>
        <w:rPr/>
        <w:t>Design: Provide 360-degree rotation and angular deflection.</w:t>
      </w:r>
    </w:p>
    <w:p>
      <w:pPr>
        <w:pStyle w:val="PR2"/>
        <w:numPr>
          <w:ilvl w:val="5"/>
          <w:numId w:val="1"/>
        </w:numPr>
        <w:rPr/>
      </w:pPr>
      <w:r>
        <w:rPr/>
        <w:t>Minimum Pressure Rating: [</w:t>
      </w:r>
      <w:r>
        <w:rPr>
          <w:rStyle w:val="IP"/>
          <w:b/>
        </w:rPr>
        <w:t>250 psig at 400 deg F</w:t>
      </w:r>
      <w:r>
        <w:rPr>
          <w:rStyle w:val="SI"/>
          <w:b/>
        </w:rPr>
        <w:t xml:space="preserve"> (1725 kPa at 204 deg C)</w:t>
      </w:r>
      <w:r>
        <w:rPr/>
        <w:t>] &lt;</w:t>
      </w:r>
      <w:r>
        <w:rPr>
          <w:b/>
        </w:rPr>
        <w:t>Insert value</w:t>
      </w:r>
      <w:r>
        <w:rPr/>
        <w:t>&gt;.</w:t>
      </w:r>
    </w:p>
    <w:p>
      <w:pPr>
        <w:pStyle w:val="PR2"/>
        <w:numPr>
          <w:ilvl w:val="5"/>
          <w:numId w:val="1"/>
        </w:numPr>
        <w:rPr/>
      </w:pPr>
      <w:r>
        <w:rPr/>
        <w:t xml:space="preserve">Angular Deflection for </w:t>
      </w:r>
      <w:r>
        <w:rPr>
          <w:rStyle w:val="IP"/>
        </w:rPr>
        <w:t>NPS 6</w:t>
      </w:r>
      <w:r>
        <w:rPr>
          <w:rStyle w:val="SI"/>
        </w:rPr>
        <w:t xml:space="preserve"> (DN 150)</w:t>
      </w:r>
      <w:r>
        <w:rPr/>
        <w:t xml:space="preserve"> and Smaller: 30 degrees minimum.</w:t>
      </w:r>
    </w:p>
    <w:p>
      <w:pPr>
        <w:pStyle w:val="PR2"/>
        <w:numPr>
          <w:ilvl w:val="5"/>
          <w:numId w:val="1"/>
        </w:numPr>
        <w:rPr/>
      </w:pPr>
      <w:r>
        <w:rPr/>
        <w:t xml:space="preserve">Angular Deflection for </w:t>
      </w:r>
      <w:r>
        <w:rPr>
          <w:rStyle w:val="IP"/>
        </w:rPr>
        <w:t>NPS 8</w:t>
      </w:r>
      <w:r>
        <w:rPr>
          <w:rStyle w:val="SI"/>
        </w:rPr>
        <w:t xml:space="preserve"> (DN 200)</w:t>
      </w:r>
      <w:r>
        <w:rPr/>
        <w:t xml:space="preserve"> and Larger: 15 degrees minimum.</w:t>
      </w:r>
    </w:p>
    <w:p>
      <w:pPr>
        <w:pStyle w:val="PR2"/>
        <w:numPr>
          <w:ilvl w:val="5"/>
          <w:numId w:val="1"/>
        </w:numPr>
        <w:rPr/>
      </w:pPr>
      <w:r>
        <w:rPr/>
        <w:t xml:space="preserve">Seal Type: Two carbon steel and graphite seals suitable for continuous operation at temperature up to </w:t>
      </w:r>
      <w:r>
        <w:rPr>
          <w:rStyle w:val="IP"/>
        </w:rPr>
        <w:t>650 deg F</w:t>
      </w:r>
      <w:r>
        <w:rPr>
          <w:rStyle w:val="SI"/>
        </w:rPr>
        <w:t xml:space="preserve"> (343 deg C)</w:t>
      </w:r>
      <w:r>
        <w:rPr/>
        <w:t>.</w:t>
      </w:r>
    </w:p>
    <w:p>
      <w:pPr>
        <w:pStyle w:val="PR2"/>
        <w:numPr>
          <w:ilvl w:val="5"/>
          <w:numId w:val="1"/>
        </w:numPr>
        <w:rPr/>
      </w:pPr>
      <w:r>
        <w:rPr/>
        <w:t>Internal Ball: Plated with minimum 1-mil chrome cover.</w:t>
      </w:r>
    </w:p>
    <w:p>
      <w:pPr>
        <w:pStyle w:val="PR2"/>
        <w:numPr>
          <w:ilvl w:val="5"/>
          <w:numId w:val="1"/>
        </w:numPr>
        <w:rPr/>
      </w:pPr>
      <w:r>
        <w:rPr/>
        <w:t>Ball Socket: One- or two-piece design with integral socket/retainer.</w:t>
      </w:r>
    </w:p>
    <w:p>
      <w:pPr>
        <w:pStyle w:val="PR3"/>
        <w:numPr>
          <w:ilvl w:val="6"/>
          <w:numId w:val="1"/>
        </w:numPr>
        <w:spacing w:before="240" w:after="0"/>
        <w:rPr/>
      </w:pPr>
      <w:r>
        <w:rPr/>
        <w:t>Stuffing Box: Incorporates containment seals and compression seals for containment of injectable packing.</w:t>
      </w:r>
    </w:p>
    <w:p>
      <w:pPr>
        <w:pStyle w:val="PR3"/>
        <w:numPr>
          <w:ilvl w:val="6"/>
          <w:numId w:val="1"/>
        </w:numPr>
        <w:rPr/>
      </w:pPr>
      <w:r>
        <w:rPr/>
        <w:t>Packing Cylinders: Provides packing under full line pressure with check valves to prevent blowback.</w:t>
      </w:r>
    </w:p>
    <w:p>
      <w:pPr>
        <w:pStyle w:val="CMT"/>
        <w:rPr/>
      </w:pPr>
      <w:r>
        <w:rPr/>
        <w:t>Welded end connections are available, if required, for NPS 2-1/2 (DN 65) and larger.</w:t>
      </w:r>
    </w:p>
    <w:p>
      <w:pPr>
        <w:pStyle w:val="PR2"/>
        <w:numPr>
          <w:ilvl w:val="5"/>
          <w:numId w:val="1"/>
        </w:numPr>
        <w:spacing w:before="240" w:after="0"/>
        <w:rPr/>
      </w:pPr>
      <w:r>
        <w:rPr/>
        <w:t xml:space="preserve">End Connections for </w:t>
      </w:r>
      <w:r>
        <w:rPr>
          <w:rStyle w:val="IP"/>
        </w:rPr>
        <w:t>NPS 2</w:t>
      </w:r>
      <w:r>
        <w:rPr>
          <w:rStyle w:val="SI"/>
        </w:rPr>
        <w:t xml:space="preserve"> (DN 50)</w:t>
      </w:r>
      <w:r>
        <w:rPr/>
        <w:t xml:space="preserve"> and Smaller: Threaded.</w:t>
      </w:r>
    </w:p>
    <w:p>
      <w:pPr>
        <w:pStyle w:val="PR2"/>
        <w:numPr>
          <w:ilvl w:val="5"/>
          <w:numId w:val="1"/>
        </w:numPr>
        <w:rPr/>
      </w:pPr>
      <w:r>
        <w:rPr/>
        <w:t xml:space="preserve">End Connections for </w:t>
      </w:r>
      <w:r>
        <w:rPr>
          <w:rStyle w:val="IP"/>
        </w:rPr>
        <w:t>NPS 2-1/2</w:t>
      </w:r>
      <w:r>
        <w:rPr>
          <w:rStyle w:val="SI"/>
        </w:rPr>
        <w:t xml:space="preserve"> (DN 65)</w:t>
      </w:r>
      <w:r>
        <w:rPr/>
        <w:t xml:space="preserve"> and Larger: Flanged.</w:t>
      </w:r>
    </w:p>
    <w:p>
      <w:pPr>
        <w:pStyle w:val="PR1"/>
        <w:numPr>
          <w:ilvl w:val="4"/>
          <w:numId w:val="1"/>
        </w:numPr>
        <w:rPr/>
      </w:pPr>
      <w:r>
        <w:rPr/>
        <w:t>Slip-Joint Packed Expansion Joints: [</w:t>
      </w:r>
      <w:r>
        <w:rPr>
          <w:b/>
        </w:rPr>
        <w:t>SJ-01</w:t>
      </w:r>
      <w:r>
        <w:rPr/>
        <w:t>]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slip-joint packed expansion joints from single manufacturer.</w:t>
      </w:r>
    </w:p>
    <w:p>
      <w:pPr>
        <w:pStyle w:val="PR2"/>
        <w:numPr>
          <w:ilvl w:val="5"/>
          <w:numId w:val="1"/>
        </w:numPr>
        <w:rPr/>
      </w:pPr>
      <w:r>
        <w:rPr/>
        <w:t>Standard: ASTM F1007.</w:t>
      </w:r>
    </w:p>
    <w:p>
      <w:pPr>
        <w:pStyle w:val="PR2"/>
        <w:numPr>
          <w:ilvl w:val="5"/>
          <w:numId w:val="1"/>
        </w:numPr>
        <w:rPr/>
      </w:pPr>
      <w:r>
        <w:rPr/>
        <w:t>Material: Carbon steel with asbestos-free PTFE packing.</w:t>
      </w:r>
    </w:p>
    <w:p>
      <w:pPr>
        <w:pStyle w:val="PR2"/>
        <w:numPr>
          <w:ilvl w:val="5"/>
          <w:numId w:val="1"/>
        </w:numPr>
        <w:rPr/>
      </w:pPr>
      <w:r>
        <w:rPr/>
        <w:t>Design: With internal guide and injection ports for repacking under full system pressure. Housing is to be furnished with drain ports and lifting ring. Include drip connection if used for steam piping.</w:t>
      </w:r>
    </w:p>
    <w:p>
      <w:pPr>
        <w:pStyle w:val="PR2"/>
        <w:numPr>
          <w:ilvl w:val="5"/>
          <w:numId w:val="1"/>
        </w:numPr>
        <w:rPr/>
      </w:pPr>
      <w:r>
        <w:rPr/>
        <w:t>Configuration: [</w:t>
      </w:r>
      <w:r>
        <w:rPr>
          <w:b/>
        </w:rPr>
        <w:t>Single joint</w:t>
      </w:r>
      <w:r>
        <w:rPr/>
        <w:t>] [</w:t>
      </w:r>
      <w:r>
        <w:rPr>
          <w:b/>
        </w:rPr>
        <w:t>single joint with base</w:t>
      </w:r>
      <w:r>
        <w:rPr/>
        <w:t>] [</w:t>
      </w:r>
      <w:r>
        <w:rPr>
          <w:b/>
        </w:rPr>
        <w:t>and</w:t>
      </w:r>
      <w:r>
        <w:rPr/>
        <w:t>] [</w:t>
      </w:r>
      <w:r>
        <w:rPr>
          <w:b/>
        </w:rPr>
        <w:t>double joint with base</w:t>
      </w:r>
      <w:r>
        <w:rPr/>
        <w:t>] class(es) unless otherwise indicated.</w:t>
      </w:r>
    </w:p>
    <w:p>
      <w:pPr>
        <w:pStyle w:val="PR2"/>
        <w:numPr>
          <w:ilvl w:val="5"/>
          <w:numId w:val="1"/>
        </w:numPr>
        <w:rPr/>
      </w:pPr>
      <w:r>
        <w:rPr/>
        <w:t xml:space="preserve">Slip Tube for Sizes </w:t>
      </w:r>
      <w:r>
        <w:rPr>
          <w:rStyle w:val="IP"/>
        </w:rPr>
        <w:t>NPS 1-1/2</w:t>
      </w:r>
      <w:r>
        <w:rPr>
          <w:rStyle w:val="SI"/>
        </w:rPr>
        <w:t xml:space="preserve"> (DN 40)</w:t>
      </w:r>
      <w:r>
        <w:rPr/>
        <w:t xml:space="preserve"> through </w:t>
      </w:r>
      <w:r>
        <w:rPr>
          <w:rStyle w:val="IP"/>
        </w:rPr>
        <w:t>NPS 16</w:t>
      </w:r>
      <w:r>
        <w:rPr>
          <w:rStyle w:val="SI"/>
        </w:rPr>
        <w:t xml:space="preserve"> (DN 400)</w:t>
      </w:r>
      <w:r>
        <w:rPr/>
        <w:t>: Schedule 80.</w:t>
      </w:r>
    </w:p>
    <w:p>
      <w:pPr>
        <w:pStyle w:val="PR2"/>
        <w:numPr>
          <w:ilvl w:val="5"/>
          <w:numId w:val="1"/>
        </w:numPr>
        <w:rPr/>
      </w:pPr>
      <w:r>
        <w:rPr/>
        <w:t xml:space="preserve">Slip Tube for Sizes </w:t>
      </w:r>
      <w:r>
        <w:rPr>
          <w:rStyle w:val="IP"/>
        </w:rPr>
        <w:t>NPS 18</w:t>
      </w:r>
      <w:r>
        <w:rPr>
          <w:rStyle w:val="SI"/>
        </w:rPr>
        <w:t xml:space="preserve"> (DN 450)</w:t>
      </w:r>
      <w:r>
        <w:rPr/>
        <w:t xml:space="preserve"> through </w:t>
      </w:r>
      <w:r>
        <w:rPr>
          <w:rStyle w:val="IP"/>
        </w:rPr>
        <w:t>NPS 24</w:t>
      </w:r>
      <w:r>
        <w:rPr>
          <w:rStyle w:val="SI"/>
        </w:rPr>
        <w:t xml:space="preserve"> (DN 600)</w:t>
      </w:r>
      <w:r>
        <w:rPr/>
        <w:t>: Schedule 60.</w:t>
      </w:r>
    </w:p>
    <w:p>
      <w:pPr>
        <w:pStyle w:val="PR2"/>
        <w:numPr>
          <w:ilvl w:val="5"/>
          <w:numId w:val="1"/>
        </w:numPr>
        <w:rPr/>
      </w:pPr>
      <w:r>
        <w:rPr/>
        <w:t>Sliding Surface: 2 mil thick chrome finish.</w:t>
      </w:r>
    </w:p>
    <w:p>
      <w:pPr>
        <w:pStyle w:val="PR2"/>
        <w:numPr>
          <w:ilvl w:val="5"/>
          <w:numId w:val="1"/>
        </w:numPr>
        <w:rPr/>
      </w:pPr>
      <w:r>
        <w:rPr/>
        <w:t>End Connections: Flanged or welded ends to match piping system.</w:t>
      </w:r>
    </w:p>
    <w:p>
      <w:pPr>
        <w:pStyle w:val="ART"/>
        <w:numPr>
          <w:ilvl w:val="3"/>
          <w:numId w:val="1"/>
        </w:numPr>
        <w:ind w:hanging="0" w:left="0"/>
        <w:rPr/>
      </w:pPr>
      <w:r>
        <w:rPr/>
        <w:t>PACKLESS EXPANSION JOINTS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Metal, Compensator Packless Expansion Joints: [</w:t>
      </w:r>
      <w:r>
        <w:rPr>
          <w:b/>
        </w:rPr>
        <w:t>MCEJ-01</w:t>
      </w:r>
      <w:r>
        <w:rPr/>
        <w:t>]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metal compensator packless expansion joints from single manufacturer.</w:t>
      </w:r>
    </w:p>
    <w:p>
      <w:pPr>
        <w:pStyle w:val="PR2"/>
        <w:numPr>
          <w:ilvl w:val="5"/>
          <w:numId w:val="1"/>
        </w:numPr>
        <w:rPr/>
      </w:pPr>
      <w:r>
        <w:rPr/>
        <w:t>Minimum Pressure Rating: [</w:t>
      </w:r>
      <w:r>
        <w:rPr>
          <w:rStyle w:val="IP"/>
          <w:b/>
        </w:rPr>
        <w:t>150 psig</w:t>
      </w:r>
      <w:r>
        <w:rPr>
          <w:rStyle w:val="SI"/>
          <w:b/>
        </w:rPr>
        <w:t xml:space="preserve"> (1035 kPa)</w:t>
      </w:r>
      <w:r>
        <w:rPr/>
        <w:t>] [</w:t>
      </w:r>
      <w:r>
        <w:rPr>
          <w:rStyle w:val="IP"/>
          <w:b/>
        </w:rPr>
        <w:t>175 psig</w:t>
      </w:r>
      <w:r>
        <w:rPr>
          <w:rStyle w:val="SI"/>
          <w:b/>
        </w:rPr>
        <w:t xml:space="preserve"> (1200 kPa)</w:t>
      </w:r>
      <w:r>
        <w:rPr/>
        <w:t>] [</w:t>
      </w:r>
      <w:r>
        <w:rPr>
          <w:rStyle w:val="IP"/>
          <w:b/>
        </w:rPr>
        <w:t>200 psig</w:t>
      </w:r>
      <w:r>
        <w:rPr>
          <w:rStyle w:val="SI"/>
          <w:b/>
        </w:rPr>
        <w:t xml:space="preserve"> (1380 kPa)</w:t>
      </w:r>
      <w:r>
        <w:rPr/>
        <w:t>] &lt;</w:t>
      </w:r>
      <w:r>
        <w:rPr>
          <w:b/>
        </w:rPr>
        <w:t>Insert value</w:t>
      </w:r>
      <w:r>
        <w:rPr/>
        <w:t>&gt; unless otherwise indicated.</w:t>
      </w:r>
    </w:p>
    <w:p>
      <w:pPr>
        <w:pStyle w:val="PR2"/>
        <w:numPr>
          <w:ilvl w:val="5"/>
          <w:numId w:val="1"/>
        </w:numPr>
        <w:rPr/>
      </w:pPr>
      <w:r>
        <w:rPr/>
        <w:t>Description: Totally enclosed, externally pressurized, multi-ply bellows isolated from fluid flow by an internal pipe sleeve and external housing.</w:t>
      </w:r>
    </w:p>
    <w:p>
      <w:pPr>
        <w:pStyle w:val="PR2"/>
        <w:numPr>
          <w:ilvl w:val="5"/>
          <w:numId w:val="1"/>
        </w:numPr>
        <w:rPr/>
      </w:pPr>
      <w:r>
        <w:rPr/>
        <w:t xml:space="preserve">Joint Axial Movement: </w:t>
      </w:r>
      <w:r>
        <w:rPr>
          <w:rStyle w:val="IP"/>
        </w:rPr>
        <w:t>2 inches</w:t>
      </w:r>
      <w:r>
        <w:rPr>
          <w:rStyle w:val="SI"/>
        </w:rPr>
        <w:t xml:space="preserve"> (50 mm)</w:t>
      </w:r>
      <w:r>
        <w:rPr/>
        <w:t xml:space="preserve"> of compression and </w:t>
      </w:r>
      <w:r>
        <w:rPr>
          <w:rStyle w:val="IP"/>
        </w:rPr>
        <w:t>1/2 inch</w:t>
      </w:r>
      <w:r>
        <w:rPr>
          <w:rStyle w:val="SI"/>
        </w:rPr>
        <w:t xml:space="preserve"> (12 mm)</w:t>
      </w:r>
      <w:r>
        <w:rPr/>
        <w:t xml:space="preserve"> of extension.</w:t>
      </w:r>
    </w:p>
    <w:p>
      <w:pPr>
        <w:pStyle w:val="PR2"/>
        <w:numPr>
          <w:ilvl w:val="5"/>
          <w:numId w:val="1"/>
        </w:numPr>
        <w:rPr/>
      </w:pPr>
      <w:r>
        <w:rPr/>
        <w:t>Configuration for Copper Tubing: Multi-ply, phosphor-bronze bellows with copper pipe ends.</w:t>
      </w:r>
    </w:p>
    <w:p>
      <w:pPr>
        <w:pStyle w:val="PR3"/>
        <w:numPr>
          <w:ilvl w:val="6"/>
          <w:numId w:val="1"/>
        </w:numPr>
        <w:spacing w:before="240" w:after="0"/>
        <w:rPr/>
      </w:pPr>
      <w:r>
        <w:rPr/>
        <w:t xml:space="preserve">End Connections for Copper Tubing </w:t>
      </w:r>
      <w:r>
        <w:rPr>
          <w:rStyle w:val="IP"/>
        </w:rPr>
        <w:t>NPS 2</w:t>
      </w:r>
      <w:r>
        <w:rPr>
          <w:rStyle w:val="SI"/>
        </w:rPr>
        <w:t xml:space="preserve"> (DN 50)</w:t>
      </w:r>
      <w:r>
        <w:rPr/>
        <w:t xml:space="preserve"> and Smaller: [</w:t>
      </w:r>
      <w:r>
        <w:rPr>
          <w:b/>
        </w:rPr>
        <w:t>Solder joint</w:t>
      </w:r>
      <w:r>
        <w:rPr/>
        <w:t>] [</w:t>
      </w:r>
      <w:r>
        <w:rPr>
          <w:b/>
        </w:rPr>
        <w:t>or</w:t>
      </w:r>
      <w:r>
        <w:rPr/>
        <w:t>] [</w:t>
      </w:r>
      <w:r>
        <w:rPr>
          <w:b/>
        </w:rPr>
        <w:t>threaded</w:t>
      </w:r>
      <w:r>
        <w:rPr/>
        <w:t>].</w:t>
      </w:r>
    </w:p>
    <w:p>
      <w:pPr>
        <w:pStyle w:val="PR3"/>
        <w:numPr>
          <w:ilvl w:val="6"/>
          <w:numId w:val="1"/>
        </w:numPr>
        <w:rPr/>
      </w:pPr>
      <w:r>
        <w:rPr/>
        <w:t xml:space="preserve">End Connections for Copper Tubing </w:t>
      </w:r>
      <w:r>
        <w:rPr>
          <w:rStyle w:val="IP"/>
        </w:rPr>
        <w:t>NPS 2-1/2 to NPS 4</w:t>
      </w:r>
      <w:r>
        <w:rPr>
          <w:rStyle w:val="SI"/>
        </w:rPr>
        <w:t xml:space="preserve"> (DN 65 to DN 100)</w:t>
      </w:r>
      <w:r>
        <w:rPr/>
        <w:t>: Threaded.</w:t>
      </w:r>
    </w:p>
    <w:p>
      <w:pPr>
        <w:pStyle w:val="PR2"/>
        <w:numPr>
          <w:ilvl w:val="5"/>
          <w:numId w:val="1"/>
        </w:numPr>
        <w:spacing w:before="240" w:after="0"/>
        <w:rPr/>
      </w:pPr>
      <w:r>
        <w:rPr/>
        <w:t>Configuration for Steel Piping: Multi-ply, stainless steel bellows; steel-pipe end connections; and carbon-steel shroud.</w:t>
      </w:r>
    </w:p>
    <w:p>
      <w:pPr>
        <w:pStyle w:val="PR3"/>
        <w:numPr>
          <w:ilvl w:val="6"/>
          <w:numId w:val="1"/>
        </w:numPr>
        <w:spacing w:before="240" w:after="0"/>
        <w:rPr/>
      </w:pPr>
      <w:r>
        <w:rPr/>
        <w:t xml:space="preserve">End Connections for Steel Pipe </w:t>
      </w:r>
      <w:r>
        <w:rPr>
          <w:rStyle w:val="IP"/>
        </w:rPr>
        <w:t>NPS 2</w:t>
      </w:r>
      <w:r>
        <w:rPr>
          <w:rStyle w:val="SI"/>
        </w:rPr>
        <w:t xml:space="preserve"> (DN 50)</w:t>
      </w:r>
      <w:r>
        <w:rPr/>
        <w:t xml:space="preserve"> and Smaller: Threaded.</w:t>
      </w:r>
    </w:p>
    <w:p>
      <w:pPr>
        <w:pStyle w:val="PR3"/>
        <w:numPr>
          <w:ilvl w:val="6"/>
          <w:numId w:val="1"/>
        </w:numPr>
        <w:rPr/>
      </w:pPr>
      <w:r>
        <w:rPr/>
        <w:t xml:space="preserve">End Connections for Steel Pipe </w:t>
      </w:r>
      <w:r>
        <w:rPr>
          <w:rStyle w:val="IP"/>
        </w:rPr>
        <w:t>NPS 2-1/2 to NPS 4</w:t>
      </w:r>
      <w:r>
        <w:rPr>
          <w:rStyle w:val="SI"/>
        </w:rPr>
        <w:t xml:space="preserve"> (DN 65 to DN 100)</w:t>
      </w:r>
      <w:r>
        <w:rPr/>
        <w:t>: [</w:t>
      </w:r>
      <w:r>
        <w:rPr>
          <w:b/>
        </w:rPr>
        <w:t>Flanged</w:t>
      </w:r>
      <w:r>
        <w:rPr/>
        <w:t>] [</w:t>
      </w:r>
      <w:r>
        <w:rPr>
          <w:b/>
        </w:rPr>
        <w:t>Threaded</w:t>
      </w:r>
      <w:r>
        <w:rPr/>
        <w:t>] [</w:t>
      </w:r>
      <w:r>
        <w:rPr>
          <w:b/>
        </w:rPr>
        <w:t>Welded</w:t>
      </w:r>
      <w:r>
        <w:rPr/>
        <w:t>].</w:t>
      </w:r>
    </w:p>
    <w:p>
      <w:pPr>
        <w:pStyle w:val="PR1"/>
        <w:numPr>
          <w:ilvl w:val="4"/>
          <w:numId w:val="1"/>
        </w:numPr>
        <w:rPr/>
      </w:pPr>
      <w:r>
        <w:rPr/>
        <w:t>Rubber Union Connector Expansion Joints: [</w:t>
      </w:r>
      <w:r>
        <w:rPr>
          <w:b/>
        </w:rPr>
        <w:t>RUEJ-01</w:t>
      </w:r>
      <w:r>
        <w:rPr/>
        <w:t>]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rubber union connector expansion joints from single manufacturer.</w:t>
      </w:r>
    </w:p>
    <w:p>
      <w:pPr>
        <w:pStyle w:val="PR2"/>
        <w:numPr>
          <w:ilvl w:val="5"/>
          <w:numId w:val="1"/>
        </w:numPr>
        <w:rPr/>
      </w:pPr>
      <w:r>
        <w:rPr/>
        <w:t>Material: Twin reinforced-rubber spheres[</w:t>
      </w:r>
      <w:r>
        <w:rPr>
          <w:b/>
        </w:rPr>
        <w:t> with external restraining cables</w:t>
      </w:r>
      <w:r>
        <w:rPr/>
        <w:t>].</w:t>
      </w:r>
    </w:p>
    <w:p>
      <w:pPr>
        <w:pStyle w:val="PR2"/>
        <w:numPr>
          <w:ilvl w:val="5"/>
          <w:numId w:val="1"/>
        </w:numPr>
        <w:rPr/>
      </w:pPr>
      <w:r>
        <w:rPr/>
        <w:t>Minimum Pressure Rating: [</w:t>
      </w:r>
      <w:r>
        <w:rPr>
          <w:rStyle w:val="IP"/>
          <w:b/>
        </w:rPr>
        <w:t>150 psig at 170 deg F</w:t>
      </w:r>
      <w:r>
        <w:rPr>
          <w:rStyle w:val="SI"/>
          <w:b/>
        </w:rPr>
        <w:t xml:space="preserve"> (1035 kPa at 77 deg C)</w:t>
      </w:r>
      <w:r>
        <w:rPr/>
        <w:t>] &lt;</w:t>
      </w:r>
      <w:r>
        <w:rPr>
          <w:b/>
        </w:rPr>
        <w:t>Insert value</w:t>
      </w:r>
      <w:r>
        <w:rPr/>
        <w:t>&gt; unless otherwise indicated.</w:t>
      </w:r>
    </w:p>
    <w:p>
      <w:pPr>
        <w:pStyle w:val="PR2"/>
        <w:numPr>
          <w:ilvl w:val="5"/>
          <w:numId w:val="1"/>
        </w:numPr>
        <w:rPr/>
      </w:pPr>
      <w:r>
        <w:rPr/>
        <w:t xml:space="preserve">End Connections for </w:t>
      </w:r>
      <w:r>
        <w:rPr>
          <w:rStyle w:val="IP"/>
        </w:rPr>
        <w:t>NPS 2</w:t>
      </w:r>
      <w:r>
        <w:rPr>
          <w:rStyle w:val="SI"/>
        </w:rPr>
        <w:t xml:space="preserve"> (DN 50)</w:t>
      </w:r>
      <w:r>
        <w:rPr/>
        <w:t xml:space="preserve"> and Smaller: Threaded.</w:t>
      </w:r>
    </w:p>
    <w:p>
      <w:pPr>
        <w:pStyle w:val="PR1"/>
        <w:numPr>
          <w:ilvl w:val="4"/>
          <w:numId w:val="1"/>
        </w:numPr>
        <w:rPr/>
      </w:pPr>
      <w:r>
        <w:rPr/>
        <w:t>Flexible-Hose Packless Expansion Joints: [</w:t>
      </w:r>
      <w:r>
        <w:rPr>
          <w:b/>
        </w:rPr>
        <w:t>FHEJ-01</w:t>
      </w:r>
      <w:r>
        <w:rPr/>
        <w:t>]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flexible-hose packless expansion joints from single manufacturer.</w:t>
      </w:r>
    </w:p>
    <w:p>
      <w:pPr>
        <w:pStyle w:val="PR2"/>
        <w:numPr>
          <w:ilvl w:val="5"/>
          <w:numId w:val="1"/>
        </w:numPr>
        <w:rPr/>
      </w:pPr>
      <w:r>
        <w:rPr/>
        <w:t>Description: Manufactured assembly with inlet and outlet elbow fittings and two flexible-metal-hose legs joined by long-radius, 180-degree return bend or center section of flexible hose.</w:t>
      </w:r>
    </w:p>
    <w:p>
      <w:pPr>
        <w:pStyle w:val="PR2"/>
        <w:numPr>
          <w:ilvl w:val="5"/>
          <w:numId w:val="1"/>
        </w:numPr>
        <w:rPr/>
      </w:pPr>
      <w:r>
        <w:rPr/>
        <w:t>Flexible Hose: Corrugated-metal inner hoses and braided outer sheaths.</w:t>
      </w:r>
    </w:p>
    <w:p>
      <w:pPr>
        <w:pStyle w:val="PR2"/>
        <w:numPr>
          <w:ilvl w:val="5"/>
          <w:numId w:val="1"/>
        </w:numPr>
        <w:rPr/>
      </w:pPr>
      <w:r>
        <w:rPr/>
        <w:t xml:space="preserve">Expansion Joints for Copper Tubing </w:t>
      </w:r>
      <w:r>
        <w:rPr>
          <w:rStyle w:val="IP"/>
        </w:rPr>
        <w:t>NPS 2</w:t>
      </w:r>
      <w:r>
        <w:rPr>
          <w:rStyle w:val="SI"/>
        </w:rPr>
        <w:t xml:space="preserve"> (DN 50)</w:t>
      </w:r>
      <w:r>
        <w:rPr/>
        <w:t xml:space="preserve"> and Smaller: Copper-alloy fittings with [</w:t>
      </w:r>
      <w:r>
        <w:rPr>
          <w:b/>
        </w:rPr>
        <w:t>solder-joint</w:t>
      </w:r>
      <w:r>
        <w:rPr/>
        <w:t>] &lt;</w:t>
      </w:r>
      <w:r>
        <w:rPr>
          <w:b/>
        </w:rPr>
        <w:t>Insert type</w:t>
      </w:r>
      <w:r>
        <w:rPr/>
        <w:t>&gt; end connections.</w:t>
      </w:r>
    </w:p>
    <w:p>
      <w:pPr>
        <w:pStyle w:val="CMT"/>
        <w:rPr/>
      </w:pPr>
      <w:r>
        <w:rPr/>
        <w:t>Retain one of first two subparagraphs below, or both, to suit pressure and temperature requirements of systems in which these devices are installed. If retaining both, indicate location of each on Drawings.</w:t>
      </w:r>
    </w:p>
    <w:p>
      <w:pPr>
        <w:pStyle w:val="PR3"/>
        <w:numPr>
          <w:ilvl w:val="6"/>
          <w:numId w:val="1"/>
        </w:numPr>
        <w:spacing w:before="240" w:after="0"/>
        <w:rPr/>
      </w:pPr>
      <w:r>
        <w:rPr/>
        <w:t xml:space="preserve">Bronze hoses and single-braid bronze sheaths with </w:t>
      </w:r>
      <w:r>
        <w:rPr>
          <w:rStyle w:val="IP"/>
        </w:rPr>
        <w:t>450 psig at 70 deg F</w:t>
      </w:r>
      <w:r>
        <w:rPr>
          <w:rStyle w:val="SI"/>
        </w:rPr>
        <w:t xml:space="preserve"> (3100 kPa at 21 deg C)</w:t>
      </w:r>
      <w:r>
        <w:rPr/>
        <w:t xml:space="preserve"> and </w:t>
      </w:r>
      <w:r>
        <w:rPr>
          <w:rStyle w:val="IP"/>
        </w:rPr>
        <w:t>340 psig at 450 deg F</w:t>
      </w:r>
      <w:r>
        <w:rPr>
          <w:rStyle w:val="SI"/>
        </w:rPr>
        <w:t xml:space="preserve"> (2340 kPa at 232 deg C)</w:t>
      </w:r>
      <w:r>
        <w:rPr/>
        <w:t xml:space="preserve"> ratings.</w:t>
      </w:r>
    </w:p>
    <w:p>
      <w:pPr>
        <w:pStyle w:val="PR3"/>
        <w:numPr>
          <w:ilvl w:val="6"/>
          <w:numId w:val="1"/>
        </w:numPr>
        <w:rPr/>
      </w:pPr>
      <w:r>
        <w:rPr/>
        <w:t xml:space="preserve">Bronze hoses and double-braid bronze sheaths with </w:t>
      </w:r>
      <w:r>
        <w:rPr>
          <w:rStyle w:val="IP"/>
        </w:rPr>
        <w:t>700 psig at 70 deg F</w:t>
      </w:r>
      <w:r>
        <w:rPr>
          <w:rStyle w:val="SI"/>
        </w:rPr>
        <w:t xml:space="preserve"> (4830 kPa at 21 deg C)</w:t>
      </w:r>
      <w:r>
        <w:rPr/>
        <w:t xml:space="preserve"> and </w:t>
      </w:r>
      <w:r>
        <w:rPr>
          <w:rStyle w:val="IP"/>
        </w:rPr>
        <w:t>500 psig at 450 deg F</w:t>
      </w:r>
      <w:r>
        <w:rPr>
          <w:rStyle w:val="SI"/>
        </w:rPr>
        <w:t xml:space="preserve"> (3450 kPa at 232 deg C)</w:t>
      </w:r>
      <w:r>
        <w:rPr/>
        <w:t xml:space="preserve"> ratings.</w:t>
      </w:r>
    </w:p>
    <w:p>
      <w:pPr>
        <w:pStyle w:val="PR2"/>
        <w:numPr>
          <w:ilvl w:val="5"/>
          <w:numId w:val="1"/>
        </w:numPr>
        <w:spacing w:before="240" w:after="0"/>
        <w:rPr/>
      </w:pPr>
      <w:r>
        <w:rPr/>
        <w:t xml:space="preserve">Expansion Joints for Copper Tubing </w:t>
      </w:r>
      <w:r>
        <w:rPr>
          <w:rStyle w:val="IP"/>
        </w:rPr>
        <w:t>NPS 2-1/2 to NPS 4</w:t>
      </w:r>
      <w:r>
        <w:rPr>
          <w:rStyle w:val="SI"/>
        </w:rPr>
        <w:t xml:space="preserve"> (DN 65 to DN 100)</w:t>
      </w:r>
      <w:r>
        <w:rPr/>
        <w:t>: Copper-alloy fittings with [</w:t>
      </w:r>
      <w:r>
        <w:rPr>
          <w:b/>
        </w:rPr>
        <w:t>threaded</w:t>
      </w:r>
      <w:r>
        <w:rPr/>
        <w:t>] &lt;</w:t>
      </w:r>
      <w:r>
        <w:rPr>
          <w:b/>
        </w:rPr>
        <w:t>Insert type</w:t>
      </w:r>
      <w:r>
        <w:rPr/>
        <w:t>&gt; end connections.</w:t>
      </w:r>
    </w:p>
    <w:p>
      <w:pPr>
        <w:pStyle w:val="CMT"/>
        <w:rPr/>
      </w:pPr>
      <w:r>
        <w:rPr/>
        <w:t>Retain one of first two subparagraphs below, or both, to suit pressure and temperature requirements of systems in which these devices are installed. If retaining both, indicate location of each on Drawings.</w:t>
      </w:r>
    </w:p>
    <w:p>
      <w:pPr>
        <w:pStyle w:val="PR3"/>
        <w:numPr>
          <w:ilvl w:val="6"/>
          <w:numId w:val="1"/>
        </w:numPr>
        <w:spacing w:before="240" w:after="0"/>
        <w:rPr/>
      </w:pPr>
      <w:r>
        <w:rPr/>
        <w:t xml:space="preserve">Stainless steel hoses and single-braid, stainless steel sheaths with </w:t>
      </w:r>
      <w:r>
        <w:rPr>
          <w:rStyle w:val="IP"/>
        </w:rPr>
        <w:t>300 psig at 70 deg F</w:t>
      </w:r>
      <w:r>
        <w:rPr>
          <w:rStyle w:val="SI"/>
        </w:rPr>
        <w:t xml:space="preserve"> (2070 kPa at 21 deg C)</w:t>
      </w:r>
      <w:r>
        <w:rPr/>
        <w:t xml:space="preserve"> and </w:t>
      </w:r>
      <w:r>
        <w:rPr>
          <w:rStyle w:val="IP"/>
        </w:rPr>
        <w:t>225 psig at 450 deg F</w:t>
      </w:r>
      <w:r>
        <w:rPr>
          <w:rStyle w:val="SI"/>
        </w:rPr>
        <w:t xml:space="preserve"> (1550 kPa at 232 deg C)</w:t>
      </w:r>
      <w:r>
        <w:rPr/>
        <w:t xml:space="preserve"> ratings.</w:t>
      </w:r>
    </w:p>
    <w:p>
      <w:pPr>
        <w:pStyle w:val="PR3"/>
        <w:numPr>
          <w:ilvl w:val="6"/>
          <w:numId w:val="1"/>
        </w:numPr>
        <w:rPr/>
      </w:pPr>
      <w:r>
        <w:rPr/>
        <w:t xml:space="preserve">Stainless steel hoses and double-braid, stainless steel sheaths with </w:t>
      </w:r>
      <w:r>
        <w:rPr>
          <w:rStyle w:val="IP"/>
        </w:rPr>
        <w:t>420 psig at 70 deg F</w:t>
      </w:r>
      <w:r>
        <w:rPr>
          <w:rStyle w:val="SI"/>
        </w:rPr>
        <w:t xml:space="preserve"> (2890 kPa at 21 deg C)</w:t>
      </w:r>
      <w:r>
        <w:rPr/>
        <w:t xml:space="preserve"> and </w:t>
      </w:r>
      <w:r>
        <w:rPr>
          <w:rStyle w:val="IP"/>
        </w:rPr>
        <w:t>315 psig at 450 deg F</w:t>
      </w:r>
      <w:r>
        <w:rPr>
          <w:rStyle w:val="SI"/>
        </w:rPr>
        <w:t xml:space="preserve"> (2170 kPa at 232 deg C)</w:t>
      </w:r>
      <w:r>
        <w:rPr/>
        <w:t xml:space="preserve"> ratings.</w:t>
      </w:r>
    </w:p>
    <w:p>
      <w:pPr>
        <w:pStyle w:val="PR2"/>
        <w:numPr>
          <w:ilvl w:val="5"/>
          <w:numId w:val="1"/>
        </w:numPr>
        <w:spacing w:before="240" w:after="0"/>
        <w:rPr/>
      </w:pPr>
      <w:r>
        <w:rPr/>
        <w:t xml:space="preserve">Expansion Joints for Steel Piping </w:t>
      </w:r>
      <w:r>
        <w:rPr>
          <w:rStyle w:val="IP"/>
        </w:rPr>
        <w:t>NPS 2</w:t>
      </w:r>
      <w:r>
        <w:rPr>
          <w:rStyle w:val="SI"/>
        </w:rPr>
        <w:t xml:space="preserve"> (DN 50)</w:t>
      </w:r>
      <w:r>
        <w:rPr/>
        <w:t xml:space="preserve"> and Smaller: Carbon-steel fittings with threaded end connections.</w:t>
      </w:r>
    </w:p>
    <w:p>
      <w:pPr>
        <w:pStyle w:val="CMT"/>
        <w:rPr/>
      </w:pPr>
      <w:r>
        <w:rPr/>
        <w:t>Retain one of first two subparagraphs below, or both, to suit pressure and temperature requirements of systems in which these devices are installed. If retaining both, indicate location of each on Drawings.</w:t>
      </w:r>
    </w:p>
    <w:p>
      <w:pPr>
        <w:pStyle w:val="PR3"/>
        <w:numPr>
          <w:ilvl w:val="6"/>
          <w:numId w:val="1"/>
        </w:numPr>
        <w:spacing w:before="240" w:after="0"/>
        <w:rPr/>
      </w:pPr>
      <w:r>
        <w:rPr/>
        <w:t xml:space="preserve">Stainless steel hoses and single-braid, stainless steel sheaths with </w:t>
      </w:r>
      <w:r>
        <w:rPr>
          <w:rStyle w:val="IP"/>
        </w:rPr>
        <w:t>450 psig at 70 deg F</w:t>
      </w:r>
      <w:r>
        <w:rPr>
          <w:rStyle w:val="SI"/>
        </w:rPr>
        <w:t xml:space="preserve"> (3100 kPa at 21 deg C)</w:t>
      </w:r>
      <w:r>
        <w:rPr/>
        <w:t xml:space="preserve"> and </w:t>
      </w:r>
      <w:r>
        <w:rPr>
          <w:rStyle w:val="IP"/>
        </w:rPr>
        <w:t>325 psig at 600 deg F</w:t>
      </w:r>
      <w:r>
        <w:rPr>
          <w:rStyle w:val="SI"/>
        </w:rPr>
        <w:t xml:space="preserve"> (2250 kPa at 315 deg C)</w:t>
      </w:r>
      <w:r>
        <w:rPr/>
        <w:t xml:space="preserve"> ratings.</w:t>
      </w:r>
    </w:p>
    <w:p>
      <w:pPr>
        <w:pStyle w:val="PR3"/>
        <w:numPr>
          <w:ilvl w:val="6"/>
          <w:numId w:val="1"/>
        </w:numPr>
        <w:rPr/>
      </w:pPr>
      <w:r>
        <w:rPr/>
        <w:t xml:space="preserve">Stainless steel hoses and double-braid, stainless steel sheaths with </w:t>
      </w:r>
      <w:r>
        <w:rPr>
          <w:rStyle w:val="IP"/>
        </w:rPr>
        <w:t>700 psig at 70 deg F</w:t>
      </w:r>
      <w:r>
        <w:rPr>
          <w:rStyle w:val="SI"/>
        </w:rPr>
        <w:t xml:space="preserve"> (4830 kPa at 21 deg C)</w:t>
      </w:r>
      <w:r>
        <w:rPr/>
        <w:t xml:space="preserve"> and </w:t>
      </w:r>
      <w:r>
        <w:rPr>
          <w:rStyle w:val="IP"/>
        </w:rPr>
        <w:t>515 psig at 600 deg F</w:t>
      </w:r>
      <w:r>
        <w:rPr>
          <w:rStyle w:val="SI"/>
        </w:rPr>
        <w:t xml:space="preserve"> (3550 kPa at 315 deg C)</w:t>
      </w:r>
      <w:r>
        <w:rPr/>
        <w:t xml:space="preserve"> ratings.</w:t>
      </w:r>
    </w:p>
    <w:p>
      <w:pPr>
        <w:pStyle w:val="PR2"/>
        <w:numPr>
          <w:ilvl w:val="5"/>
          <w:numId w:val="1"/>
        </w:numPr>
        <w:spacing w:before="240" w:after="0"/>
        <w:rPr/>
      </w:pPr>
      <w:r>
        <w:rPr/>
        <w:t xml:space="preserve">Expansion Joints for Steel Piping </w:t>
      </w:r>
      <w:r>
        <w:rPr>
          <w:rStyle w:val="IP"/>
        </w:rPr>
        <w:t>NPS 2-1/2 to NPS 6</w:t>
      </w:r>
      <w:r>
        <w:rPr>
          <w:rStyle w:val="SI"/>
        </w:rPr>
        <w:t xml:space="preserve"> (DN 65 to DN 150)</w:t>
      </w:r>
      <w:r>
        <w:rPr/>
        <w:t>: Carbon steel fittings with [</w:t>
      </w:r>
      <w:r>
        <w:rPr>
          <w:b/>
        </w:rPr>
        <w:t>flanged</w:t>
      </w:r>
      <w:r>
        <w:rPr/>
        <w:t>] [</w:t>
      </w:r>
      <w:r>
        <w:rPr>
          <w:b/>
        </w:rPr>
        <w:t>welded</w:t>
      </w:r>
      <w:r>
        <w:rPr/>
        <w:t>] end connections.</w:t>
      </w:r>
    </w:p>
    <w:p>
      <w:pPr>
        <w:pStyle w:val="CMT"/>
        <w:rPr/>
      </w:pPr>
      <w:r>
        <w:rPr/>
        <w:t>Retain one of first two subparagraphs below, or both, to suit pressure and temperature requirements of systems in which these devices are installed. If retaining both, indicate location of each on Drawings.</w:t>
      </w:r>
    </w:p>
    <w:p>
      <w:pPr>
        <w:pStyle w:val="PR3"/>
        <w:numPr>
          <w:ilvl w:val="6"/>
          <w:numId w:val="1"/>
        </w:numPr>
        <w:spacing w:before="240" w:after="0"/>
        <w:rPr/>
      </w:pPr>
      <w:r>
        <w:rPr/>
        <w:t xml:space="preserve">Stainless steel hoses and single-braid, stainless steel sheaths with </w:t>
      </w:r>
      <w:r>
        <w:rPr>
          <w:rStyle w:val="IP"/>
        </w:rPr>
        <w:t>200 psig at 70 deg F</w:t>
      </w:r>
      <w:r>
        <w:rPr>
          <w:rStyle w:val="SI"/>
        </w:rPr>
        <w:t xml:space="preserve"> (1380 kPa at 21 deg C)</w:t>
      </w:r>
      <w:r>
        <w:rPr/>
        <w:t xml:space="preserve"> and </w:t>
      </w:r>
      <w:r>
        <w:rPr>
          <w:rStyle w:val="IP"/>
        </w:rPr>
        <w:t>145 psig at 600 deg F</w:t>
      </w:r>
      <w:r>
        <w:rPr>
          <w:rStyle w:val="SI"/>
        </w:rPr>
        <w:t xml:space="preserve"> (1000 kPa at 315 deg C)</w:t>
      </w:r>
      <w:r>
        <w:rPr/>
        <w:t xml:space="preserve"> ratings.</w:t>
      </w:r>
    </w:p>
    <w:p>
      <w:pPr>
        <w:pStyle w:val="PR3"/>
        <w:numPr>
          <w:ilvl w:val="6"/>
          <w:numId w:val="1"/>
        </w:numPr>
        <w:rPr/>
      </w:pPr>
      <w:r>
        <w:rPr/>
        <w:t xml:space="preserve">Stainless steel hoses and double-braid, stainless steel sheaths with </w:t>
      </w:r>
      <w:r>
        <w:rPr>
          <w:rStyle w:val="IP"/>
        </w:rPr>
        <w:t>275 psig at 70 deg F</w:t>
      </w:r>
      <w:r>
        <w:rPr>
          <w:rStyle w:val="SI"/>
        </w:rPr>
        <w:t xml:space="preserve"> (1900 kPa at 21 deg C)</w:t>
      </w:r>
      <w:r>
        <w:rPr/>
        <w:t xml:space="preserve"> and </w:t>
      </w:r>
      <w:r>
        <w:rPr>
          <w:rStyle w:val="IP"/>
        </w:rPr>
        <w:t>200 psig at 600 deg F</w:t>
      </w:r>
      <w:r>
        <w:rPr>
          <w:rStyle w:val="SI"/>
        </w:rPr>
        <w:t xml:space="preserve"> (1380 kPa at 315 deg C)</w:t>
      </w:r>
      <w:r>
        <w:rPr/>
        <w:t xml:space="preserve"> ratings.</w:t>
      </w:r>
    </w:p>
    <w:p>
      <w:pPr>
        <w:pStyle w:val="PR2"/>
        <w:numPr>
          <w:ilvl w:val="5"/>
          <w:numId w:val="1"/>
        </w:numPr>
        <w:spacing w:before="240" w:after="0"/>
        <w:rPr/>
      </w:pPr>
      <w:r>
        <w:rPr/>
        <w:t xml:space="preserve">Expansion Joints for Steel Piping </w:t>
      </w:r>
      <w:r>
        <w:rPr>
          <w:rStyle w:val="IP"/>
        </w:rPr>
        <w:t>NPS 8 to NPS 12</w:t>
      </w:r>
      <w:r>
        <w:rPr>
          <w:rStyle w:val="SI"/>
        </w:rPr>
        <w:t xml:space="preserve"> (DN 200 to DN 300)</w:t>
      </w:r>
      <w:r>
        <w:rPr/>
        <w:t>: Carbon steel fittings with [</w:t>
      </w:r>
      <w:r>
        <w:rPr>
          <w:b/>
        </w:rPr>
        <w:t>flanged</w:t>
      </w:r>
      <w:r>
        <w:rPr/>
        <w:t>] [</w:t>
      </w:r>
      <w:r>
        <w:rPr>
          <w:b/>
        </w:rPr>
        <w:t>welded</w:t>
      </w:r>
      <w:r>
        <w:rPr/>
        <w:t>] end connections.</w:t>
      </w:r>
    </w:p>
    <w:p>
      <w:pPr>
        <w:pStyle w:val="CMT"/>
        <w:rPr/>
      </w:pPr>
      <w:r>
        <w:rPr/>
        <w:t>Retain one of first two subparagraphs below, or both, to suit pressure and temperature requirements of systems in which these devices are installed. If retaining both, indicate location of each on Drawings.</w:t>
      </w:r>
    </w:p>
    <w:p>
      <w:pPr>
        <w:pStyle w:val="PR3"/>
        <w:numPr>
          <w:ilvl w:val="6"/>
          <w:numId w:val="1"/>
        </w:numPr>
        <w:spacing w:before="240" w:after="0"/>
        <w:rPr/>
      </w:pPr>
      <w:r>
        <w:rPr/>
        <w:t xml:space="preserve">Stainless steel hoses and single-braid, stainless steel sheaths with </w:t>
      </w:r>
      <w:r>
        <w:rPr>
          <w:rStyle w:val="IP"/>
        </w:rPr>
        <w:t>125 psig at 70 deg F</w:t>
      </w:r>
      <w:r>
        <w:rPr>
          <w:rStyle w:val="SI"/>
        </w:rPr>
        <w:t xml:space="preserve"> (860 kPa at 21 deg C)</w:t>
      </w:r>
      <w:r>
        <w:rPr/>
        <w:t xml:space="preserve"> and </w:t>
      </w:r>
      <w:r>
        <w:rPr>
          <w:rStyle w:val="IP"/>
        </w:rPr>
        <w:t>90 psig at 600 deg F</w:t>
      </w:r>
      <w:r>
        <w:rPr>
          <w:rStyle w:val="SI"/>
        </w:rPr>
        <w:t xml:space="preserve"> (625 kPa at 315 deg C)</w:t>
      </w:r>
      <w:r>
        <w:rPr/>
        <w:t xml:space="preserve"> ratings.</w:t>
      </w:r>
    </w:p>
    <w:p>
      <w:pPr>
        <w:pStyle w:val="PR3"/>
        <w:numPr>
          <w:ilvl w:val="6"/>
          <w:numId w:val="1"/>
        </w:numPr>
        <w:rPr/>
      </w:pPr>
      <w:r>
        <w:rPr/>
        <w:t xml:space="preserve">Stainless steel hoses and double-braid, stainless steel sheaths with </w:t>
      </w:r>
      <w:r>
        <w:rPr>
          <w:rStyle w:val="IP"/>
        </w:rPr>
        <w:t>165 psig at 70 deg F</w:t>
      </w:r>
      <w:r>
        <w:rPr>
          <w:rStyle w:val="SI"/>
        </w:rPr>
        <w:t xml:space="preserve"> (1130 kPa at 21 deg C)</w:t>
      </w:r>
      <w:r>
        <w:rPr/>
        <w:t xml:space="preserve"> and </w:t>
      </w:r>
      <w:r>
        <w:rPr>
          <w:rStyle w:val="IP"/>
        </w:rPr>
        <w:t>120 psig at 600 deg F</w:t>
      </w:r>
      <w:r>
        <w:rPr>
          <w:rStyle w:val="SI"/>
        </w:rPr>
        <w:t xml:space="preserve"> (830 kPa at 315 deg C)</w:t>
      </w:r>
      <w:r>
        <w:rPr/>
        <w:t xml:space="preserve"> ratings.</w:t>
      </w:r>
    </w:p>
    <w:p>
      <w:pPr>
        <w:pStyle w:val="PR2"/>
        <w:numPr>
          <w:ilvl w:val="5"/>
          <w:numId w:val="1"/>
        </w:numPr>
        <w:spacing w:before="240" w:after="0"/>
        <w:rPr/>
      </w:pPr>
      <w:r>
        <w:rPr/>
        <w:t xml:space="preserve">Expansion Joints for Steel Piping </w:t>
      </w:r>
      <w:r>
        <w:rPr>
          <w:rStyle w:val="IP"/>
        </w:rPr>
        <w:t>NPS 14</w:t>
      </w:r>
      <w:r>
        <w:rPr>
          <w:rStyle w:val="SI"/>
        </w:rPr>
        <w:t xml:space="preserve"> (DN 350)</w:t>
      </w:r>
      <w:r>
        <w:rPr/>
        <w:t xml:space="preserve"> and Larger: Carbon steel fittings with [</w:t>
      </w:r>
      <w:r>
        <w:rPr>
          <w:b/>
        </w:rPr>
        <w:t>flanged</w:t>
      </w:r>
      <w:r>
        <w:rPr/>
        <w:t>] [</w:t>
      </w:r>
      <w:r>
        <w:rPr>
          <w:b/>
        </w:rPr>
        <w:t>welded</w:t>
      </w:r>
      <w:r>
        <w:rPr/>
        <w:t>] end connections.</w:t>
      </w:r>
    </w:p>
    <w:p>
      <w:pPr>
        <w:pStyle w:val="PR3"/>
        <w:numPr>
          <w:ilvl w:val="6"/>
          <w:numId w:val="1"/>
        </w:numPr>
        <w:spacing w:before="240" w:after="0"/>
        <w:rPr/>
      </w:pPr>
      <w:r>
        <w:rPr/>
        <w:t xml:space="preserve">Stainless steel hoses and double-braid, stainless steel sheaths with </w:t>
      </w:r>
      <w:r>
        <w:rPr>
          <w:rStyle w:val="IP"/>
        </w:rPr>
        <w:t>165 psig at 70 deg F</w:t>
      </w:r>
      <w:r>
        <w:rPr>
          <w:rStyle w:val="SI"/>
        </w:rPr>
        <w:t xml:space="preserve"> (1130 kPa at 21 deg C)</w:t>
      </w:r>
      <w:r>
        <w:rPr/>
        <w:t xml:space="preserve"> and </w:t>
      </w:r>
      <w:r>
        <w:rPr>
          <w:rStyle w:val="IP"/>
        </w:rPr>
        <w:t>120 psig at 600 deg F</w:t>
      </w:r>
      <w:r>
        <w:rPr>
          <w:rStyle w:val="SI"/>
        </w:rPr>
        <w:t xml:space="preserve"> (830 kPa at 315 deg C)</w:t>
      </w:r>
      <w:r>
        <w:rPr/>
        <w:t xml:space="preserve"> ratings.</w:t>
      </w:r>
    </w:p>
    <w:p>
      <w:pPr>
        <w:pStyle w:val="PR1"/>
        <w:numPr>
          <w:ilvl w:val="4"/>
          <w:numId w:val="1"/>
        </w:numPr>
        <w:rPr/>
      </w:pPr>
      <w:r>
        <w:rPr/>
        <w:t>Metal-Bellows Packless Expansion Joints: [</w:t>
      </w:r>
      <w:r>
        <w:rPr>
          <w:b/>
        </w:rPr>
        <w:t>MBEJ-01</w:t>
      </w:r>
      <w:r>
        <w:rPr/>
        <w:t>]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metal-bellows packless expansion joints from single manufacturer.</w:t>
      </w:r>
    </w:p>
    <w:p>
      <w:pPr>
        <w:pStyle w:val="PR2"/>
        <w:numPr>
          <w:ilvl w:val="5"/>
          <w:numId w:val="1"/>
        </w:numPr>
        <w:rPr/>
      </w:pPr>
      <w:r>
        <w:rPr/>
        <w:t>Standards: ASTM F1120 and EJMA's "Standards of the Expansion Joint Manufacturers Association, Inc."</w:t>
      </w:r>
    </w:p>
    <w:p>
      <w:pPr>
        <w:pStyle w:val="PR2"/>
        <w:numPr>
          <w:ilvl w:val="5"/>
          <w:numId w:val="1"/>
        </w:numPr>
        <w:rPr/>
      </w:pPr>
      <w:r>
        <w:rPr/>
        <w:t>Type: Circular, corrugated bellows[</w:t>
      </w:r>
      <w:r>
        <w:rPr>
          <w:b/>
        </w:rPr>
        <w:t> with external tie rods</w:t>
      </w:r>
      <w:r>
        <w:rPr/>
        <w:t>].</w:t>
      </w:r>
    </w:p>
    <w:p>
      <w:pPr>
        <w:pStyle w:val="PR2"/>
        <w:numPr>
          <w:ilvl w:val="5"/>
          <w:numId w:val="1"/>
        </w:numPr>
        <w:rPr/>
      </w:pPr>
      <w:r>
        <w:rPr/>
        <w:t>Minimum Pressure Rating: [</w:t>
      </w:r>
      <w:r>
        <w:rPr>
          <w:rStyle w:val="IP"/>
          <w:b/>
        </w:rPr>
        <w:t>150 psig</w:t>
      </w:r>
      <w:r>
        <w:rPr>
          <w:rStyle w:val="SI"/>
          <w:b/>
        </w:rPr>
        <w:t xml:space="preserve"> (1035 kPa)</w:t>
      </w:r>
      <w:r>
        <w:rPr/>
        <w:t>] [</w:t>
      </w:r>
      <w:r>
        <w:rPr>
          <w:rStyle w:val="IP"/>
          <w:b/>
        </w:rPr>
        <w:t>175 psig</w:t>
      </w:r>
      <w:r>
        <w:rPr>
          <w:rStyle w:val="SI"/>
          <w:b/>
        </w:rPr>
        <w:t xml:space="preserve"> (1200 kPa)</w:t>
      </w:r>
      <w:r>
        <w:rPr/>
        <w:t>] [</w:t>
      </w:r>
      <w:r>
        <w:rPr>
          <w:rStyle w:val="IP"/>
          <w:b/>
        </w:rPr>
        <w:t>200 psig</w:t>
      </w:r>
      <w:r>
        <w:rPr>
          <w:rStyle w:val="SI"/>
          <w:b/>
        </w:rPr>
        <w:t xml:space="preserve"> (1379 kPa)</w:t>
      </w:r>
      <w:r>
        <w:rPr/>
        <w:t>] &lt;</w:t>
      </w:r>
      <w:r>
        <w:rPr>
          <w:b/>
        </w:rPr>
        <w:t>Insert value</w:t>
      </w:r>
      <w:r>
        <w:rPr/>
        <w:t>&gt; unless otherwise indicated.</w:t>
      </w:r>
    </w:p>
    <w:p>
      <w:pPr>
        <w:pStyle w:val="PR2"/>
        <w:numPr>
          <w:ilvl w:val="5"/>
          <w:numId w:val="1"/>
        </w:numPr>
        <w:rPr/>
      </w:pPr>
      <w:r>
        <w:rPr/>
        <w:t>Configuration: [</w:t>
      </w:r>
      <w:r>
        <w:rPr>
          <w:b/>
        </w:rPr>
        <w:t>Single joint</w:t>
      </w:r>
      <w:r>
        <w:rPr/>
        <w:t>] [</w:t>
      </w:r>
      <w:r>
        <w:rPr>
          <w:b/>
        </w:rPr>
        <w:t>Single joint with base</w:t>
      </w:r>
      <w:r>
        <w:rPr/>
        <w:t>] [</w:t>
      </w:r>
      <w:r>
        <w:rPr>
          <w:b/>
        </w:rPr>
        <w:t>and</w:t>
      </w:r>
      <w:r>
        <w:rPr/>
        <w:t>] [</w:t>
      </w:r>
      <w:r>
        <w:rPr>
          <w:b/>
        </w:rPr>
        <w:t>double joint with base</w:t>
      </w:r>
      <w:r>
        <w:rPr/>
        <w:t>] class(es), unless otherwise indicated.</w:t>
      </w:r>
    </w:p>
    <w:p>
      <w:pPr>
        <w:pStyle w:val="PR2"/>
        <w:numPr>
          <w:ilvl w:val="5"/>
          <w:numId w:val="1"/>
        </w:numPr>
        <w:rPr/>
      </w:pPr>
      <w:r>
        <w:rPr/>
        <w:t>Expansion Joints for Copper Tubing: [</w:t>
      </w:r>
      <w:r>
        <w:rPr>
          <w:b/>
        </w:rPr>
        <w:t>Single-</w:t>
      </w:r>
      <w:r>
        <w:rPr/>
        <w:t>] [</w:t>
      </w:r>
      <w:r>
        <w:rPr>
          <w:b/>
        </w:rPr>
        <w:t>or</w:t>
      </w:r>
      <w:r>
        <w:rPr/>
        <w:t>] [</w:t>
      </w:r>
      <w:r>
        <w:rPr>
          <w:b/>
        </w:rPr>
        <w:t>multi-</w:t>
      </w:r>
      <w:r>
        <w:rPr/>
        <w:t>]ply phosphor-bronze bellows, copper pipe ends, and brass shrouds.</w:t>
      </w:r>
    </w:p>
    <w:p>
      <w:pPr>
        <w:pStyle w:val="PR3"/>
        <w:numPr>
          <w:ilvl w:val="6"/>
          <w:numId w:val="1"/>
        </w:numPr>
        <w:spacing w:before="240" w:after="0"/>
        <w:rPr/>
      </w:pPr>
      <w:r>
        <w:rPr/>
        <w:t xml:space="preserve">End Connections for Copper Tubing </w:t>
      </w:r>
      <w:r>
        <w:rPr>
          <w:rStyle w:val="IP"/>
        </w:rPr>
        <w:t>NPS 2</w:t>
      </w:r>
      <w:r>
        <w:rPr>
          <w:rStyle w:val="SI"/>
        </w:rPr>
        <w:t xml:space="preserve"> (DN 50)</w:t>
      </w:r>
      <w:r>
        <w:rPr/>
        <w:t xml:space="preserve"> and Smaller: [</w:t>
      </w:r>
      <w:r>
        <w:rPr>
          <w:b/>
        </w:rPr>
        <w:t>Solder joint</w:t>
      </w:r>
      <w:r>
        <w:rPr/>
        <w:t>] [</w:t>
      </w:r>
      <w:r>
        <w:rPr>
          <w:b/>
        </w:rPr>
        <w:t>or</w:t>
      </w:r>
      <w:r>
        <w:rPr/>
        <w:t>] [</w:t>
      </w:r>
      <w:r>
        <w:rPr>
          <w:b/>
        </w:rPr>
        <w:t>threaded</w:t>
      </w:r>
      <w:r>
        <w:rPr/>
        <w:t>].</w:t>
      </w:r>
    </w:p>
    <w:p>
      <w:pPr>
        <w:pStyle w:val="PR3"/>
        <w:numPr>
          <w:ilvl w:val="6"/>
          <w:numId w:val="1"/>
        </w:numPr>
        <w:rPr/>
      </w:pPr>
      <w:r>
        <w:rPr/>
        <w:t xml:space="preserve">End Connections for Copper Tubing </w:t>
      </w:r>
      <w:r>
        <w:rPr>
          <w:rStyle w:val="IP"/>
        </w:rPr>
        <w:t>NPS 2-1/2 to NPS 4</w:t>
      </w:r>
      <w:r>
        <w:rPr>
          <w:rStyle w:val="SI"/>
        </w:rPr>
        <w:t xml:space="preserve"> (DN 65 to DN 100)</w:t>
      </w:r>
      <w:r>
        <w:rPr/>
        <w:t>: [</w:t>
      </w:r>
      <w:r>
        <w:rPr>
          <w:b/>
        </w:rPr>
        <w:t>Solder joint</w:t>
      </w:r>
      <w:r>
        <w:rPr/>
        <w:t>] [</w:t>
      </w:r>
      <w:r>
        <w:rPr>
          <w:b/>
        </w:rPr>
        <w:t>or</w:t>
      </w:r>
      <w:r>
        <w:rPr/>
        <w:t>] [</w:t>
      </w:r>
      <w:r>
        <w:rPr>
          <w:b/>
        </w:rPr>
        <w:t>threaded</w:t>
      </w:r>
      <w:r>
        <w:rPr/>
        <w:t>].</w:t>
      </w:r>
    </w:p>
    <w:p>
      <w:pPr>
        <w:pStyle w:val="PR3"/>
        <w:numPr>
          <w:ilvl w:val="6"/>
          <w:numId w:val="1"/>
        </w:numPr>
        <w:rPr/>
      </w:pPr>
      <w:r>
        <w:rPr/>
        <w:t xml:space="preserve">End Connections for Copper Tubing </w:t>
      </w:r>
      <w:r>
        <w:rPr>
          <w:rStyle w:val="IP"/>
        </w:rPr>
        <w:t>NPS 5</w:t>
      </w:r>
      <w:r>
        <w:rPr>
          <w:rStyle w:val="SI"/>
        </w:rPr>
        <w:t xml:space="preserve"> (DN 125)</w:t>
      </w:r>
      <w:r>
        <w:rPr/>
        <w:t xml:space="preserve"> and Larger: Flanged.</w:t>
      </w:r>
    </w:p>
    <w:p>
      <w:pPr>
        <w:pStyle w:val="PR2"/>
        <w:numPr>
          <w:ilvl w:val="5"/>
          <w:numId w:val="1"/>
        </w:numPr>
        <w:spacing w:before="240" w:after="0"/>
        <w:rPr/>
      </w:pPr>
      <w:r>
        <w:rPr/>
        <w:t>Expansion Joints for Steel Piping: [</w:t>
      </w:r>
      <w:r>
        <w:rPr>
          <w:b/>
        </w:rPr>
        <w:t>Single-</w:t>
      </w:r>
      <w:r>
        <w:rPr/>
        <w:t>] [</w:t>
      </w:r>
      <w:r>
        <w:rPr>
          <w:b/>
        </w:rPr>
        <w:t>or</w:t>
      </w:r>
      <w:r>
        <w:rPr/>
        <w:t>] [</w:t>
      </w:r>
      <w:r>
        <w:rPr>
          <w:b/>
        </w:rPr>
        <w:t>multi-</w:t>
      </w:r>
      <w:r>
        <w:rPr/>
        <w:t>]ply stainless steel bellows, steel pipe ends, and carbon steel shroud.</w:t>
      </w:r>
    </w:p>
    <w:p>
      <w:pPr>
        <w:pStyle w:val="PR3"/>
        <w:numPr>
          <w:ilvl w:val="6"/>
          <w:numId w:val="1"/>
        </w:numPr>
        <w:spacing w:before="240" w:after="0"/>
        <w:rPr/>
      </w:pPr>
      <w:r>
        <w:rPr/>
        <w:t xml:space="preserve">End Connections for Steel Pipe </w:t>
      </w:r>
      <w:r>
        <w:rPr>
          <w:rStyle w:val="IP"/>
        </w:rPr>
        <w:t>NPS 2</w:t>
      </w:r>
      <w:r>
        <w:rPr>
          <w:rStyle w:val="SI"/>
        </w:rPr>
        <w:t xml:space="preserve"> (DN 50)</w:t>
      </w:r>
      <w:r>
        <w:rPr/>
        <w:t xml:space="preserve"> and Smaller: Threaded.</w:t>
      </w:r>
    </w:p>
    <w:p>
      <w:pPr>
        <w:pStyle w:val="PR3"/>
        <w:numPr>
          <w:ilvl w:val="6"/>
          <w:numId w:val="1"/>
        </w:numPr>
        <w:rPr/>
      </w:pPr>
      <w:r>
        <w:rPr/>
        <w:t xml:space="preserve">End Connections for Steel Pipe </w:t>
      </w:r>
      <w:r>
        <w:rPr>
          <w:rStyle w:val="IP"/>
        </w:rPr>
        <w:t>NPS 2-1/2</w:t>
      </w:r>
      <w:r>
        <w:rPr>
          <w:rStyle w:val="SI"/>
        </w:rPr>
        <w:t xml:space="preserve"> (DN 65)</w:t>
      </w:r>
      <w:r>
        <w:rPr/>
        <w:t xml:space="preserve"> and Larger: [</w:t>
      </w:r>
      <w:r>
        <w:rPr>
          <w:b/>
        </w:rPr>
        <w:t>Flanged</w:t>
      </w:r>
      <w:r>
        <w:rPr/>
        <w:t>] [</w:t>
      </w:r>
      <w:r>
        <w:rPr>
          <w:b/>
        </w:rPr>
        <w:t>Welded</w:t>
      </w:r>
      <w:r>
        <w:rPr/>
        <w:t>].</w:t>
      </w:r>
    </w:p>
    <w:p>
      <w:pPr>
        <w:pStyle w:val="PR1"/>
        <w:numPr>
          <w:ilvl w:val="4"/>
          <w:numId w:val="1"/>
        </w:numPr>
        <w:rPr/>
      </w:pPr>
      <w:r>
        <w:rPr/>
        <w:t>Externally Pressurized Metal-Bellows Packless Expansion Joints: [</w:t>
      </w:r>
      <w:r>
        <w:rPr>
          <w:b/>
        </w:rPr>
        <w:t>EPEJ-01</w:t>
      </w:r>
      <w:r>
        <w:rPr/>
        <w:t>]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externally pressurized metal-bellows packless expansion joints from single manufacturer.</w:t>
      </w:r>
    </w:p>
    <w:p>
      <w:pPr>
        <w:pStyle w:val="PR2"/>
        <w:numPr>
          <w:ilvl w:val="5"/>
          <w:numId w:val="1"/>
        </w:numPr>
        <w:rPr/>
      </w:pPr>
      <w:r>
        <w:rPr/>
        <w:t>Minimum Pressure Rating: [</w:t>
      </w:r>
      <w:r>
        <w:rPr>
          <w:rStyle w:val="IP"/>
          <w:b/>
        </w:rPr>
        <w:t>150 psig</w:t>
      </w:r>
      <w:r>
        <w:rPr>
          <w:rStyle w:val="SI"/>
          <w:b/>
        </w:rPr>
        <w:t xml:space="preserve"> (1035 kPa)</w:t>
      </w:r>
      <w:r>
        <w:rPr/>
        <w:t>] [</w:t>
      </w:r>
      <w:r>
        <w:rPr>
          <w:rStyle w:val="IP"/>
          <w:b/>
        </w:rPr>
        <w:t>200 psig</w:t>
      </w:r>
      <w:r>
        <w:rPr>
          <w:rStyle w:val="SI"/>
          <w:b/>
        </w:rPr>
        <w:t xml:space="preserve"> (1379 kPa)</w:t>
      </w:r>
      <w:r>
        <w:rPr/>
        <w:t>] [</w:t>
      </w:r>
      <w:r>
        <w:rPr>
          <w:rStyle w:val="IP"/>
          <w:b/>
        </w:rPr>
        <w:t>300 psig</w:t>
      </w:r>
      <w:r>
        <w:rPr>
          <w:rStyle w:val="SI"/>
          <w:b/>
        </w:rPr>
        <w:t xml:space="preserve"> (2068 kPa)</w:t>
      </w:r>
      <w:r>
        <w:rPr/>
        <w:t>] &lt;</w:t>
      </w:r>
      <w:r>
        <w:rPr>
          <w:b/>
        </w:rPr>
        <w:t>Insert value</w:t>
      </w:r>
      <w:r>
        <w:rPr/>
        <w:t>&gt; unless otherwise indicated.</w:t>
      </w:r>
    </w:p>
    <w:p>
      <w:pPr>
        <w:pStyle w:val="PR2"/>
        <w:numPr>
          <w:ilvl w:val="5"/>
          <w:numId w:val="1"/>
        </w:numPr>
        <w:rPr/>
      </w:pPr>
      <w:r>
        <w:rPr/>
        <w:t>Description:</w:t>
      </w:r>
    </w:p>
    <w:p>
      <w:pPr>
        <w:pStyle w:val="PR3"/>
        <w:numPr>
          <w:ilvl w:val="6"/>
          <w:numId w:val="1"/>
        </w:numPr>
        <w:spacing w:before="240" w:after="0"/>
        <w:rPr/>
      </w:pPr>
      <w:r>
        <w:rPr/>
        <w:t>Totally enclosed, externally pressurized, multi-ply, stainless steel bellows isolated from fluid flow by an internal pipe sleeve.</w:t>
      </w:r>
    </w:p>
    <w:p>
      <w:pPr>
        <w:pStyle w:val="PR3"/>
        <w:numPr>
          <w:ilvl w:val="6"/>
          <w:numId w:val="1"/>
        </w:numPr>
        <w:rPr/>
      </w:pPr>
      <w:r>
        <w:rPr/>
        <w:t>Carbon steel housing.</w:t>
      </w:r>
    </w:p>
    <w:p>
      <w:pPr>
        <w:pStyle w:val="PR3"/>
        <w:numPr>
          <w:ilvl w:val="6"/>
          <w:numId w:val="1"/>
        </w:numPr>
        <w:rPr/>
      </w:pPr>
      <w:r>
        <w:rPr/>
        <w:t xml:space="preserve">Drain plugs and lifting lug for the </w:t>
      </w:r>
      <w:r>
        <w:rPr>
          <w:rStyle w:val="IP"/>
        </w:rPr>
        <w:t>NPS 3</w:t>
      </w:r>
      <w:r>
        <w:rPr>
          <w:rStyle w:val="SI"/>
        </w:rPr>
        <w:t xml:space="preserve"> (DN 80)</w:t>
      </w:r>
      <w:r>
        <w:rPr/>
        <w:t xml:space="preserve"> and larger.</w:t>
      </w:r>
    </w:p>
    <w:p>
      <w:pPr>
        <w:pStyle w:val="CMT"/>
        <w:rPr/>
      </w:pPr>
      <w:r>
        <w:rPr/>
        <w:t>First two subparagraphs below are optional features.</w:t>
      </w:r>
    </w:p>
    <w:p>
      <w:pPr>
        <w:pStyle w:val="PR3"/>
        <w:numPr>
          <w:ilvl w:val="6"/>
          <w:numId w:val="1"/>
        </w:numPr>
        <w:rPr/>
      </w:pPr>
      <w:r>
        <w:rPr/>
        <w:t>Bellows: With operating clearance between the internal pipe sleeves and the external shrouds.</w:t>
      </w:r>
    </w:p>
    <w:p>
      <w:pPr>
        <w:pStyle w:val="PR3"/>
        <w:numPr>
          <w:ilvl w:val="6"/>
          <w:numId w:val="1"/>
        </w:numPr>
        <w:rPr/>
      </w:pPr>
      <w:r>
        <w:rPr/>
        <w:t>Joints: Supplied with a built-in scale to confirm the starting position and operating movement.</w:t>
      </w:r>
    </w:p>
    <w:p>
      <w:pPr>
        <w:pStyle w:val="PR3"/>
        <w:numPr>
          <w:ilvl w:val="6"/>
          <w:numId w:val="1"/>
        </w:numPr>
        <w:rPr/>
      </w:pPr>
      <w:r>
        <w:rPr/>
        <w:t>Joint Axial Movement: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&lt;</w:t>
      </w:r>
      <w:r>
        <w:rPr>
          <w:b/>
        </w:rPr>
        <w:t>Insert compression limit</w:t>
      </w:r>
      <w:r>
        <w:rPr/>
        <w:t>&gt; of compression and [</w:t>
      </w:r>
      <w:r>
        <w:rPr>
          <w:rStyle w:val="IP"/>
          <w:b/>
        </w:rPr>
        <w:t>0.75 inch</w:t>
      </w:r>
      <w:r>
        <w:rPr>
          <w:rStyle w:val="SI"/>
          <w:b/>
        </w:rPr>
        <w:t xml:space="preserve"> (19 mm)</w:t>
      </w:r>
      <w:r>
        <w:rPr/>
        <w:t>]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extension limit</w:t>
      </w:r>
      <w:r>
        <w:rPr/>
        <w:t>&gt; of extension.</w:t>
      </w:r>
    </w:p>
    <w:p>
      <w:pPr>
        <w:pStyle w:val="CMT"/>
        <w:rPr/>
      </w:pPr>
      <w:r>
        <w:rPr/>
        <w:t>Retain "Permanent Locking Bolts" Subparagraph below if using carbon steel. Locking bolts can also be used to set pre-compression or pre-extension, if required, and to lock the position of the connector for easy removal and reinstallation, if required for system maintenance.</w:t>
      </w:r>
    </w:p>
    <w:p>
      <w:pPr>
        <w:pStyle w:val="PR2"/>
        <w:numPr>
          <w:ilvl w:val="5"/>
          <w:numId w:val="1"/>
        </w:numPr>
        <w:spacing w:before="240" w:after="0"/>
        <w:rPr/>
      </w:pPr>
      <w:r>
        <w:rPr/>
        <w:t>Permanent Locking Bolts: Set locking bolts to maintain joint lengths during installation. Temporary welding tabs that are removed after installation in lieu of locking bolts are not acceptable.</w:t>
      </w:r>
    </w:p>
    <w:p>
      <w:pPr>
        <w:pStyle w:val="CMT"/>
        <w:rPr/>
      </w:pPr>
      <w:r>
        <w:rPr/>
        <w:t>The floating flange ensures that joint will not be over stressed during installation.</w:t>
      </w:r>
    </w:p>
    <w:p>
      <w:pPr>
        <w:pStyle w:val="PR2"/>
        <w:numPr>
          <w:ilvl w:val="5"/>
          <w:numId w:val="1"/>
        </w:numPr>
        <w:rPr/>
      </w:pPr>
      <w:r>
        <w:rPr/>
        <w:t>End Connection Configuration: Flanged; one raised, fixed and one floating flange.</w:t>
      </w:r>
    </w:p>
    <w:p>
      <w:pPr>
        <w:pStyle w:val="PR1"/>
        <w:numPr>
          <w:ilvl w:val="4"/>
          <w:numId w:val="1"/>
        </w:numPr>
        <w:rPr/>
      </w:pPr>
      <w:r>
        <w:rPr/>
        <w:t>Rubber Packless Expansion Joints: [</w:t>
      </w:r>
      <w:r>
        <w:rPr>
          <w:b/>
        </w:rPr>
        <w:t>REJ-01</w:t>
      </w:r>
      <w:r>
        <w:rPr/>
        <w:t>]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rubber packless expansion joints from single manufacturer.</w:t>
      </w:r>
    </w:p>
    <w:p>
      <w:pPr>
        <w:pStyle w:val="PR2"/>
        <w:numPr>
          <w:ilvl w:val="5"/>
          <w:numId w:val="1"/>
        </w:numPr>
        <w:rPr/>
      </w:pPr>
      <w:r>
        <w:rPr/>
        <w:t>Standards: ASTM F1123 and FSA's "Expansion Joints - Piping Technical Handbook."</w:t>
      </w:r>
    </w:p>
    <w:p>
      <w:pPr>
        <w:pStyle w:val="PR2"/>
        <w:numPr>
          <w:ilvl w:val="5"/>
          <w:numId w:val="1"/>
        </w:numPr>
        <w:rPr/>
      </w:pPr>
      <w:r>
        <w:rPr/>
        <w:t>Material: Fabric-reinforced rubber complying with FSA-PSJ-703.</w:t>
      </w:r>
    </w:p>
    <w:p>
      <w:pPr>
        <w:pStyle w:val="CMT"/>
        <w:rPr/>
      </w:pPr>
      <w:r>
        <w:rPr/>
        <w:t>Retain one of first two subparagraphs below, or both. If retaining both, indicate location of each on Drawings.</w:t>
      </w:r>
    </w:p>
    <w:p>
      <w:pPr>
        <w:pStyle w:val="PR2"/>
        <w:numPr>
          <w:ilvl w:val="5"/>
          <w:numId w:val="1"/>
        </w:numPr>
        <w:rPr/>
      </w:pPr>
      <w:r>
        <w:rPr/>
        <w:t>Arch Type: [</w:t>
      </w:r>
      <w:r>
        <w:rPr>
          <w:b/>
        </w:rPr>
        <w:t>Single</w:t>
      </w:r>
      <w:r>
        <w:rPr/>
        <w:t>] [</w:t>
      </w:r>
      <w:r>
        <w:rPr>
          <w:b/>
        </w:rPr>
        <w:t>or</w:t>
      </w:r>
      <w:r>
        <w:rPr/>
        <w:t>] [</w:t>
      </w:r>
      <w:r>
        <w:rPr>
          <w:b/>
        </w:rPr>
        <w:t>multiple</w:t>
      </w:r>
      <w:r>
        <w:rPr/>
        <w:t>] arches[</w:t>
      </w:r>
      <w:r>
        <w:rPr>
          <w:b/>
        </w:rPr>
        <w:t> with external control rods</w:t>
      </w:r>
      <w:r>
        <w:rPr/>
        <w:t>].</w:t>
      </w:r>
    </w:p>
    <w:p>
      <w:pPr>
        <w:pStyle w:val="PR2"/>
        <w:numPr>
          <w:ilvl w:val="5"/>
          <w:numId w:val="1"/>
        </w:numPr>
        <w:rPr/>
      </w:pPr>
      <w:r>
        <w:rPr/>
        <w:t>Spherical Type: [</w:t>
      </w:r>
      <w:r>
        <w:rPr>
          <w:b/>
        </w:rPr>
        <w:t>Single</w:t>
      </w:r>
      <w:r>
        <w:rPr/>
        <w:t>] [</w:t>
      </w:r>
      <w:r>
        <w:rPr>
          <w:b/>
        </w:rPr>
        <w:t>or</w:t>
      </w:r>
      <w:r>
        <w:rPr/>
        <w:t>] [</w:t>
      </w:r>
      <w:r>
        <w:rPr>
          <w:b/>
        </w:rPr>
        <w:t>multiple</w:t>
      </w:r>
      <w:r>
        <w:rPr/>
        <w:t>] spheres[</w:t>
      </w:r>
      <w:r>
        <w:rPr>
          <w:b/>
        </w:rPr>
        <w:t> with external control rods</w:t>
      </w:r>
      <w:r>
        <w:rPr/>
        <w:t>].</w:t>
      </w:r>
    </w:p>
    <w:p>
      <w:pPr>
        <w:pStyle w:val="CMT"/>
        <w:rPr/>
      </w:pPr>
      <w:r>
        <w:rPr/>
        <w:t>Pressure and temperature ratings in first subparagraph below are generally minimum values. Consult manufacturers' literature for available options.</w:t>
      </w:r>
    </w:p>
    <w:p>
      <w:pPr>
        <w:pStyle w:val="PR2"/>
        <w:numPr>
          <w:ilvl w:val="5"/>
          <w:numId w:val="1"/>
        </w:numPr>
        <w:rPr/>
      </w:pPr>
      <w:r>
        <w:rPr/>
        <w:t xml:space="preserve">Minimum Pressure Rating for </w:t>
      </w:r>
      <w:r>
        <w:rPr>
          <w:rStyle w:val="IP"/>
        </w:rPr>
        <w:t>NPS 1-1/2 to NPS 12</w:t>
      </w:r>
      <w:r>
        <w:rPr>
          <w:rStyle w:val="SI"/>
        </w:rPr>
        <w:t xml:space="preserve"> (DN 40 to DN 300)</w:t>
      </w:r>
      <w:r>
        <w:rPr/>
        <w:t>: [</w:t>
      </w:r>
      <w:r>
        <w:rPr>
          <w:rStyle w:val="IP"/>
          <w:b/>
        </w:rPr>
        <w:t>225 psig</w:t>
      </w:r>
      <w:r>
        <w:rPr>
          <w:rStyle w:val="SI"/>
          <w:b/>
        </w:rPr>
        <w:t xml:space="preserve"> (1551 kPa)</w:t>
      </w:r>
      <w:r>
        <w:rPr>
          <w:b/>
        </w:rPr>
        <w:t xml:space="preserve"> at </w:t>
      </w:r>
      <w:r>
        <w:rPr>
          <w:rStyle w:val="IP"/>
          <w:b/>
        </w:rPr>
        <w:t>170 deg F</w:t>
      </w:r>
      <w:r>
        <w:rPr>
          <w:rStyle w:val="SI"/>
          <w:b/>
        </w:rPr>
        <w:t xml:space="preserve"> (77 deg C)</w:t>
      </w:r>
      <w:r>
        <w:rPr/>
        <w:t>] &lt;</w:t>
      </w:r>
      <w:r>
        <w:rPr>
          <w:b/>
        </w:rPr>
        <w:t>Insert pressure and temperature values</w:t>
      </w:r>
      <w:r>
        <w:rPr/>
        <w:t>&gt;.</w:t>
      </w:r>
    </w:p>
    <w:p>
      <w:pPr>
        <w:pStyle w:val="CMT"/>
        <w:rPr/>
      </w:pPr>
      <w:r>
        <w:rPr/>
        <w:t>Retain only those materials in "Material for Fluids Containing Acids, Alkalis, or Chemicals"; "Material for Fluids Containing Gas, Hydrocarbons, or Oil"; and "Material for Water" subparagraphs below that are required. If retaining more than one, indicate location of each on Drawings. See "Packless Expansion Joints" Article in Evaluations for discussion of rubber materials.</w:t>
      </w:r>
    </w:p>
    <w:p>
      <w:pPr>
        <w:pStyle w:val="PR2"/>
        <w:numPr>
          <w:ilvl w:val="5"/>
          <w:numId w:val="1"/>
        </w:numPr>
        <w:rPr/>
      </w:pPr>
      <w:r>
        <w:rPr/>
        <w:t>Material for Fluids Containing Acids, Alkalis, or Chemicals: [</w:t>
      </w:r>
      <w:r>
        <w:rPr>
          <w:b/>
        </w:rPr>
        <w:t>Butyl rubber</w:t>
      </w:r>
      <w:r>
        <w:rPr/>
        <w:t>] [</w:t>
      </w:r>
      <w:r>
        <w:rPr>
          <w:b/>
        </w:rPr>
        <w:t>Chlorosulfonyl-polyethylene rubber</w:t>
      </w:r>
      <w:r>
        <w:rPr/>
        <w:t>] [</w:t>
      </w:r>
      <w:r>
        <w:rPr>
          <w:b/>
        </w:rPr>
        <w:t>EPDM rubber</w:t>
      </w:r>
      <w:r>
        <w:rPr/>
        <w:t>] &lt;</w:t>
      </w:r>
      <w:r>
        <w:rPr>
          <w:b/>
        </w:rPr>
        <w:t>Insert material</w:t>
      </w:r>
      <w:r>
        <w:rPr/>
        <w:t>&gt;.</w:t>
      </w:r>
    </w:p>
    <w:p>
      <w:pPr>
        <w:pStyle w:val="PR2"/>
        <w:numPr>
          <w:ilvl w:val="5"/>
          <w:numId w:val="1"/>
        </w:numPr>
        <w:rPr/>
      </w:pPr>
      <w:r>
        <w:rPr/>
        <w:t>Material for Fluids Containing Gas, Hydrocarbons, or Oil: [</w:t>
      </w:r>
      <w:r>
        <w:rPr>
          <w:b/>
        </w:rPr>
        <w:t>Buna-N</w:t>
      </w:r>
      <w:r>
        <w:rPr/>
        <w:t>] [</w:t>
      </w:r>
      <w:r>
        <w:rPr>
          <w:b/>
        </w:rPr>
        <w:t>Chlorosulfonated polyethylene synthetic rubber</w:t>
      </w:r>
      <w:r>
        <w:rPr/>
        <w:t>] &lt;</w:t>
      </w:r>
      <w:r>
        <w:rPr>
          <w:b/>
        </w:rPr>
        <w:t>Insert material</w:t>
      </w:r>
      <w:r>
        <w:rPr/>
        <w:t>&gt;.</w:t>
      </w:r>
    </w:p>
    <w:p>
      <w:pPr>
        <w:pStyle w:val="PR2"/>
        <w:numPr>
          <w:ilvl w:val="5"/>
          <w:numId w:val="1"/>
        </w:numPr>
        <w:rPr/>
      </w:pPr>
      <w:r>
        <w:rPr/>
        <w:t>Material for Water: [</w:t>
      </w:r>
      <w:r>
        <w:rPr>
          <w:b/>
        </w:rPr>
        <w:t>Butyl rubber</w:t>
      </w:r>
      <w:r>
        <w:rPr/>
        <w:t>] [</w:t>
      </w:r>
      <w:r>
        <w:rPr>
          <w:b/>
        </w:rPr>
        <w:t>Buna-N</w:t>
      </w:r>
      <w:r>
        <w:rPr/>
        <w:t>] [</w:t>
      </w:r>
      <w:r>
        <w:rPr>
          <w:b/>
        </w:rPr>
        <w:t>Chlorosulfonated polyethylene synthetic rubber</w:t>
      </w:r>
      <w:r>
        <w:rPr/>
        <w:t>] [</w:t>
      </w:r>
      <w:r>
        <w:rPr>
          <w:b/>
        </w:rPr>
        <w:t>Chlorosulfonyl-polyethylene rubber</w:t>
      </w:r>
      <w:r>
        <w:rPr/>
        <w:t>] [</w:t>
      </w:r>
      <w:r>
        <w:rPr>
          <w:b/>
        </w:rPr>
        <w:t>EPDM rubber</w:t>
      </w:r>
      <w:r>
        <w:rPr/>
        <w:t>] [</w:t>
      </w:r>
      <w:r>
        <w:rPr>
          <w:b/>
        </w:rPr>
        <w:t>Natural rubber</w:t>
      </w:r>
      <w:r>
        <w:rPr/>
        <w:t>].</w:t>
      </w:r>
    </w:p>
    <w:p>
      <w:pPr>
        <w:pStyle w:val="PR2"/>
        <w:numPr>
          <w:ilvl w:val="5"/>
          <w:numId w:val="1"/>
        </w:numPr>
        <w:rPr/>
      </w:pPr>
      <w:r>
        <w:rPr/>
        <w:t>End Connections: Full-faced, integral steel flanges with steel retaining rings.</w:t>
      </w:r>
    </w:p>
    <w:p>
      <w:pPr>
        <w:pStyle w:val="ART"/>
        <w:numPr>
          <w:ilvl w:val="3"/>
          <w:numId w:val="1"/>
        </w:numPr>
        <w:ind w:hanging="0" w:left="0"/>
        <w:rPr/>
      </w:pPr>
      <w:r>
        <w:rPr/>
        <w:t>GROOVED-JOINT EXPANSION JOINTS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Source Limitations: Obtain grooved-joint expansion joints from single manufacturer.</w:t>
      </w:r>
    </w:p>
    <w:p>
      <w:pPr>
        <w:pStyle w:val="CMT"/>
        <w:rPr/>
      </w:pPr>
      <w:r>
        <w:rPr/>
        <w:t>Indicate, on Drawings, the number of couplings or amount of expansion required.</w:t>
      </w:r>
    </w:p>
    <w:p>
      <w:pPr>
        <w:pStyle w:val="PR1"/>
        <w:numPr>
          <w:ilvl w:val="4"/>
          <w:numId w:val="1"/>
        </w:numPr>
        <w:rPr/>
      </w:pPr>
      <w:r>
        <w:rPr/>
        <w:t>Description: Factory-assembled expansion joint made of several grooved-end pipe nipples, couplings, and grooved joints.</w:t>
      </w:r>
    </w:p>
    <w:p>
      <w:pPr>
        <w:pStyle w:val="PR1"/>
        <w:numPr>
          <w:ilvl w:val="4"/>
          <w:numId w:val="1"/>
        </w:numPr>
        <w:rPr/>
      </w:pPr>
      <w:r>
        <w:rPr/>
        <w:t>Standard: AWWA C606, for grooved joints.</w:t>
      </w:r>
    </w:p>
    <w:p>
      <w:pPr>
        <w:pStyle w:val="PR1"/>
        <w:numPr>
          <w:ilvl w:val="4"/>
          <w:numId w:val="1"/>
        </w:numPr>
        <w:rPr/>
      </w:pPr>
      <w:r>
        <w:rPr/>
        <w:t>Nipples: [</w:t>
      </w:r>
      <w:r>
        <w:rPr>
          <w:b/>
        </w:rPr>
        <w:t>Galvanized, </w:t>
      </w:r>
      <w:r>
        <w:rPr/>
        <w:t>]ASTM A53/A53M, Schedule 40, Type E or S, steel pipe with grooved ends.</w:t>
      </w:r>
    </w:p>
    <w:p>
      <w:pPr>
        <w:pStyle w:val="PR1"/>
        <w:numPr>
          <w:ilvl w:val="4"/>
          <w:numId w:val="1"/>
        </w:numPr>
        <w:rPr/>
      </w:pPr>
      <w:r>
        <w:rPr/>
        <w:t>Couplings: [</w:t>
      </w:r>
      <w:r>
        <w:rPr>
          <w:b/>
        </w:rPr>
        <w:t>Five</w:t>
      </w:r>
      <w:r>
        <w:rPr/>
        <w:t>] [</w:t>
      </w:r>
      <w:r>
        <w:rPr>
          <w:b/>
        </w:rPr>
        <w:t>Seven</w:t>
      </w:r>
      <w:r>
        <w:rPr/>
        <w:t>] [</w:t>
      </w:r>
      <w:r>
        <w:rPr>
          <w:b/>
        </w:rPr>
        <w:t>10</w:t>
      </w:r>
      <w:r>
        <w:rPr/>
        <w:t>] [</w:t>
      </w:r>
      <w:r>
        <w:rPr>
          <w:b/>
        </w:rPr>
        <w:t>12</w:t>
      </w:r>
      <w:r>
        <w:rPr/>
        <w:t>] &lt;</w:t>
      </w:r>
      <w:r>
        <w:rPr>
          <w:b/>
        </w:rPr>
        <w:t>Insert number</w:t>
      </w:r>
      <w:r>
        <w:rPr/>
        <w:t>&gt;, flexible type for steel-pipe dimensions. Include ferrous housing sections, [</w:t>
      </w:r>
      <w:r>
        <w:rPr>
          <w:b/>
        </w:rPr>
        <w:t>Buna-N gasket suitable for diluted acid, alkaline fluids, and cold and hot water</w:t>
      </w:r>
      <w:r>
        <w:rPr/>
        <w:t>] [</w:t>
      </w:r>
      <w:r>
        <w:rPr>
          <w:b/>
        </w:rPr>
        <w:t>EPDM rubber gasket suitable for cold and hot water</w:t>
      </w:r>
      <w:r>
        <w:rPr/>
        <w:t>], and bolts and nuts.</w:t>
      </w:r>
    </w:p>
    <w:p>
      <w:pPr>
        <w:pStyle w:val="ART"/>
        <w:numPr>
          <w:ilvl w:val="3"/>
          <w:numId w:val="1"/>
        </w:numPr>
        <w:ind w:hanging="0" w:left="0"/>
        <w:rPr/>
      </w:pPr>
      <w:r>
        <w:rPr/>
        <w:t>ALIGNMENT GUIDES AND ANCHORS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Alignment Guides: [</w:t>
      </w:r>
      <w:r>
        <w:rPr>
          <w:b/>
        </w:rPr>
        <w:t>AG-01</w:t>
      </w:r>
      <w:r>
        <w:rPr/>
        <w:t>]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alignment guides from single manufacturer.</w:t>
      </w:r>
    </w:p>
    <w:p>
      <w:pPr>
        <w:pStyle w:val="CMT"/>
        <w:rPr/>
      </w:pPr>
      <w:r>
        <w:rPr/>
        <w:t>Indicate alignment-guide length and maximum slider travel on Drawings.</w:t>
      </w:r>
    </w:p>
    <w:p>
      <w:pPr>
        <w:pStyle w:val="PR2"/>
        <w:numPr>
          <w:ilvl w:val="5"/>
          <w:numId w:val="1"/>
        </w:numPr>
        <w:rPr/>
      </w:pPr>
      <w:r>
        <w:rPr/>
        <w:t>Description: Steel, factory-fabricated alignment guide, with bolted two-section outer cylinder and base for attaching to structure; with two-section guiding slider for bolting to pipe.</w:t>
      </w:r>
    </w:p>
    <w:p>
      <w:pPr>
        <w:pStyle w:val="PR1"/>
        <w:numPr>
          <w:ilvl w:val="4"/>
          <w:numId w:val="1"/>
        </w:numPr>
        <w:rPr/>
      </w:pPr>
      <w:r>
        <w:rPr/>
        <w:t>Anchor Materials:</w:t>
      </w:r>
    </w:p>
    <w:p>
      <w:pPr>
        <w:pStyle w:val="PR2"/>
        <w:numPr>
          <w:ilvl w:val="5"/>
          <w:numId w:val="1"/>
        </w:numPr>
        <w:spacing w:before="240" w:after="0"/>
        <w:rPr/>
      </w:pPr>
      <w:r>
        <w:rPr/>
        <w:t>Steel Shapes and Plates: ASTM A36/A36M.</w:t>
      </w:r>
    </w:p>
    <w:p>
      <w:pPr>
        <w:pStyle w:val="PR2"/>
        <w:numPr>
          <w:ilvl w:val="5"/>
          <w:numId w:val="1"/>
        </w:numPr>
        <w:rPr/>
      </w:pPr>
      <w:r>
        <w:rPr/>
        <w:t>Bolts and Nuts: ASME B18.10 or ASTM A183, steel hex head.</w:t>
      </w:r>
    </w:p>
    <w:p>
      <w:pPr>
        <w:pStyle w:val="PR2"/>
        <w:numPr>
          <w:ilvl w:val="5"/>
          <w:numId w:val="1"/>
        </w:numPr>
        <w:rPr/>
      </w:pPr>
      <w:r>
        <w:rPr/>
        <w:t>Washers: ASTM F844, steel, plain, flat washers.</w:t>
      </w:r>
    </w:p>
    <w:p>
      <w:pPr>
        <w:pStyle w:val="PR2"/>
        <w:numPr>
          <w:ilvl w:val="5"/>
          <w:numId w:val="1"/>
        </w:numPr>
        <w:rPr/>
      </w:pPr>
      <w:r>
        <w:rPr/>
        <w:t>Mechanical Fasteners: Insert-wedge-type stud with expansion plug anchor for use in hardened portland cement concrete, with tension and shear capacities appropriate for application.</w:t>
      </w:r>
    </w:p>
    <w:p>
      <w:pPr>
        <w:pStyle w:val="PR3"/>
        <w:numPr>
          <w:ilvl w:val="6"/>
          <w:numId w:val="1"/>
        </w:numPr>
        <w:spacing w:before="240" w:after="0"/>
        <w:rPr/>
      </w:pPr>
      <w:r>
        <w:rPr/>
        <w:t>Stud: Threaded, [</w:t>
      </w:r>
      <w:r>
        <w:rPr>
          <w:b/>
        </w:rPr>
        <w:t>zinc-coated carbon</w:t>
      </w:r>
      <w:r>
        <w:rPr/>
        <w:t>] [</w:t>
      </w:r>
      <w:r>
        <w:rPr>
          <w:b/>
        </w:rPr>
        <w:t>stainless</w:t>
      </w:r>
      <w:r>
        <w:rPr/>
        <w:t>] steel.</w:t>
      </w:r>
    </w:p>
    <w:p>
      <w:pPr>
        <w:pStyle w:val="PR3"/>
        <w:numPr>
          <w:ilvl w:val="6"/>
          <w:numId w:val="1"/>
        </w:numPr>
        <w:rPr/>
      </w:pPr>
      <w:r>
        <w:rPr/>
        <w:t>Expansion Plug: [</w:t>
      </w:r>
      <w:r>
        <w:rPr>
          <w:b/>
        </w:rPr>
        <w:t>Zinc-coated carbon</w:t>
      </w:r>
      <w:r>
        <w:rPr/>
        <w:t>] [</w:t>
      </w:r>
      <w:r>
        <w:rPr>
          <w:b/>
        </w:rPr>
        <w:t>Stainless</w:t>
      </w:r>
      <w:r>
        <w:rPr/>
        <w:t>] steel.</w:t>
      </w:r>
    </w:p>
    <w:p>
      <w:pPr>
        <w:pStyle w:val="PR3"/>
        <w:numPr>
          <w:ilvl w:val="6"/>
          <w:numId w:val="1"/>
        </w:numPr>
        <w:rPr/>
      </w:pPr>
      <w:r>
        <w:rPr/>
        <w:t>Washer and Nut: [</w:t>
      </w:r>
      <w:r>
        <w:rPr>
          <w:b/>
        </w:rPr>
        <w:t>Zinc-coated carbon</w:t>
      </w:r>
      <w:r>
        <w:rPr/>
        <w:t>] [</w:t>
      </w:r>
      <w:r>
        <w:rPr>
          <w:b/>
        </w:rPr>
        <w:t>Stainless</w:t>
      </w:r>
      <w:r>
        <w:rPr/>
        <w:t>] steel.</w:t>
      </w:r>
    </w:p>
    <w:p>
      <w:pPr>
        <w:pStyle w:val="PR2"/>
        <w:numPr>
          <w:ilvl w:val="5"/>
          <w:numId w:val="1"/>
        </w:numPr>
        <w:spacing w:before="240" w:after="0"/>
        <w:rPr/>
      </w:pPr>
      <w:r>
        <w:rPr/>
        <w:t>Chemical Fasteners: Insert-type stud, bonding-system anchor for use with hardened portland cement concrete, with tension and shear capacities appropriate for application.</w:t>
      </w:r>
    </w:p>
    <w:p>
      <w:pPr>
        <w:pStyle w:val="PR3"/>
        <w:numPr>
          <w:ilvl w:val="6"/>
          <w:numId w:val="1"/>
        </w:numPr>
        <w:spacing w:before="240" w:after="0"/>
        <w:rPr/>
      </w:pPr>
      <w:r>
        <w:rPr/>
        <w:t>Bonding Material: ASTM C881/C881M, Type IV, Grade 3, two-component epoxy resin suitable for surface temperature of hardened concrete where fastener is to be installed.</w:t>
      </w:r>
    </w:p>
    <w:p>
      <w:pPr>
        <w:pStyle w:val="PR3"/>
        <w:numPr>
          <w:ilvl w:val="6"/>
          <w:numId w:val="1"/>
        </w:numPr>
        <w:rPr/>
      </w:pPr>
      <w:r>
        <w:rPr/>
        <w:t>Stud: ASTM A307, [</w:t>
      </w:r>
      <w:r>
        <w:rPr>
          <w:b/>
        </w:rPr>
        <w:t>zinc-coated carbon</w:t>
      </w:r>
      <w:r>
        <w:rPr/>
        <w:t>] [</w:t>
      </w:r>
      <w:r>
        <w:rPr>
          <w:b/>
        </w:rPr>
        <w:t>stainless</w:t>
      </w:r>
      <w:r>
        <w:rPr/>
        <w:t>] steel with continuous thread on stud, unless otherwise indicated.</w:t>
      </w:r>
    </w:p>
    <w:p>
      <w:pPr>
        <w:pStyle w:val="PR3"/>
        <w:numPr>
          <w:ilvl w:val="6"/>
          <w:numId w:val="1"/>
        </w:numPr>
        <w:rPr/>
      </w:pPr>
      <w:r>
        <w:rPr/>
        <w:t>Washer and Nut: [</w:t>
      </w:r>
      <w:r>
        <w:rPr>
          <w:b/>
        </w:rPr>
        <w:t>Zinc-coated carbon</w:t>
      </w:r>
      <w:r>
        <w:rPr/>
        <w:t>] [</w:t>
      </w:r>
      <w:r>
        <w:rPr>
          <w:b/>
        </w:rPr>
        <w:t>Stainless</w:t>
      </w:r>
      <w:r>
        <w:rPr/>
        <w:t>] steel.</w:t>
      </w:r>
    </w:p>
    <w:p>
      <w:pPr>
        <w:pStyle w:val="PRT"/>
        <w:numPr>
          <w:ilvl w:val="0"/>
          <w:numId w:val="1"/>
        </w:numPr>
        <w:ind w:hanging="0" w:left="0"/>
        <w:rPr/>
      </w:pPr>
      <w:r>
        <w:rPr/>
        <w:t>EXECUTION</w:t>
      </w:r>
    </w:p>
    <w:p>
      <w:pPr>
        <w:pStyle w:val="ART"/>
        <w:numPr>
          <w:ilvl w:val="3"/>
          <w:numId w:val="1"/>
        </w:numPr>
        <w:ind w:hanging="0" w:left="0"/>
        <w:rPr/>
      </w:pPr>
      <w:r>
        <w:rPr/>
        <w:t>INSTALLATION OF EXPANSION JOINTS - GENERAL</w:t>
      </w:r>
    </w:p>
    <w:p>
      <w:pPr>
        <w:pStyle w:val="PR1"/>
        <w:numPr>
          <w:ilvl w:val="4"/>
          <w:numId w:val="1"/>
        </w:numPr>
        <w:rPr/>
      </w:pPr>
      <w:r>
        <w:rPr/>
        <w:t>Install expansion joints of sizes matching sizes of piping in which they are installed.</w:t>
      </w:r>
    </w:p>
    <w:p>
      <w:pPr>
        <w:pStyle w:val="ART"/>
        <w:numPr>
          <w:ilvl w:val="3"/>
          <w:numId w:val="1"/>
        </w:numPr>
        <w:ind w:hanging="0" w:left="0"/>
        <w:rPr/>
      </w:pPr>
      <w:r>
        <w:rPr/>
        <w:t>INSTALLATION OF PACKED EXPANSION JOINTS</w:t>
      </w:r>
    </w:p>
    <w:p>
      <w:pPr>
        <w:pStyle w:val="PR1"/>
        <w:numPr>
          <w:ilvl w:val="4"/>
          <w:numId w:val="1"/>
        </w:numPr>
        <w:rPr/>
      </w:pPr>
      <w:r>
        <w:rPr/>
        <w:t>Install packed expansion joints with packing suitable for fluid service.</w:t>
      </w:r>
    </w:p>
    <w:p>
      <w:pPr>
        <w:pStyle w:val="ART"/>
        <w:numPr>
          <w:ilvl w:val="3"/>
          <w:numId w:val="1"/>
        </w:numPr>
        <w:ind w:hanging="0" w:left="0"/>
        <w:rPr/>
      </w:pPr>
      <w:r>
        <w:rPr/>
        <w:t>INSTALLATION OF PACKLESS EXPANSION JOINTS</w:t>
      </w:r>
    </w:p>
    <w:p>
      <w:pPr>
        <w:pStyle w:val="PR1"/>
        <w:numPr>
          <w:ilvl w:val="4"/>
          <w:numId w:val="1"/>
        </w:numPr>
        <w:rPr/>
      </w:pPr>
      <w:r>
        <w:rPr/>
        <w:t>Install metal-bellows packless expansion joints according to EJMA's "Standards of the Expansion Joint Manufacturers Association, Inc."</w:t>
      </w:r>
    </w:p>
    <w:p>
      <w:pPr>
        <w:pStyle w:val="PR1"/>
        <w:numPr>
          <w:ilvl w:val="4"/>
          <w:numId w:val="1"/>
        </w:numPr>
        <w:rPr/>
      </w:pPr>
      <w:r>
        <w:rPr/>
        <w:t>Install rubber packless expansion joints according to FSA-PSJ-703.</w:t>
      </w:r>
    </w:p>
    <w:p>
      <w:pPr>
        <w:pStyle w:val="ART"/>
        <w:numPr>
          <w:ilvl w:val="3"/>
          <w:numId w:val="1"/>
        </w:numPr>
        <w:ind w:hanging="0" w:left="0"/>
        <w:rPr/>
      </w:pPr>
      <w:r>
        <w:rPr/>
        <w:t>INSTALLATION OF GROOVED-JOINT EXPANSION JOINTS</w:t>
      </w:r>
    </w:p>
    <w:p>
      <w:pPr>
        <w:pStyle w:val="PR1"/>
        <w:numPr>
          <w:ilvl w:val="4"/>
          <w:numId w:val="1"/>
        </w:numPr>
        <w:rPr/>
      </w:pPr>
      <w:r>
        <w:rPr/>
        <w:t>Install grooved-joint expansion joints to grooved-end steel piping.</w:t>
      </w:r>
    </w:p>
    <w:p>
      <w:pPr>
        <w:pStyle w:val="ART"/>
        <w:numPr>
          <w:ilvl w:val="3"/>
          <w:numId w:val="1"/>
        </w:numPr>
        <w:ind w:hanging="0" w:left="0"/>
        <w:rPr/>
      </w:pPr>
      <w:r>
        <w:rPr/>
        <w:t>INSTALLATION OF ALIGNMENT GUIDES AND ANCHORS</w:t>
      </w:r>
    </w:p>
    <w:p>
      <w:pPr>
        <w:pStyle w:val="PR1"/>
        <w:numPr>
          <w:ilvl w:val="4"/>
          <w:numId w:val="1"/>
        </w:numPr>
        <w:rPr/>
      </w:pPr>
      <w:r>
        <w:rPr/>
        <w:t>Install alignment guides to guide expansion and to avoid end-loading and torsional stress.</w:t>
      </w:r>
    </w:p>
    <w:p>
      <w:pPr>
        <w:pStyle w:val="CMT"/>
        <w:rPr/>
      </w:pPr>
      <w:r>
        <w:rPr/>
        <w:t>Indicate locations and number of guides on Drawings.</w:t>
      </w:r>
    </w:p>
    <w:p>
      <w:pPr>
        <w:pStyle w:val="PR1"/>
        <w:numPr>
          <w:ilvl w:val="4"/>
          <w:numId w:val="1"/>
        </w:numPr>
        <w:rPr/>
      </w:pPr>
      <w:r>
        <w:rPr/>
        <w:t>Install [</w:t>
      </w:r>
      <w:r>
        <w:rPr>
          <w:b/>
        </w:rPr>
        <w:t>one</w:t>
      </w:r>
      <w:r>
        <w:rPr/>
        <w:t>] [</w:t>
      </w:r>
      <w:r>
        <w:rPr>
          <w:b/>
        </w:rPr>
        <w:t>two</w:t>
      </w:r>
      <w:r>
        <w:rPr/>
        <w:t>] guide(s) on each side of pipe expansion fittings and loops. Install guides nearest to expansion joint not more than [</w:t>
      </w:r>
      <w:r>
        <w:rPr>
          <w:b/>
        </w:rPr>
        <w:t>four</w:t>
      </w:r>
      <w:r>
        <w:rPr/>
        <w:t>] &lt;</w:t>
      </w:r>
      <w:r>
        <w:rPr>
          <w:b/>
        </w:rPr>
        <w:t>Insert number</w:t>
      </w:r>
      <w:r>
        <w:rPr/>
        <w:t>&gt; pipe diameters from expansion joint.</w:t>
      </w:r>
    </w:p>
    <w:p>
      <w:pPr>
        <w:pStyle w:val="CMT"/>
        <w:rPr/>
      </w:pPr>
      <w:r>
        <w:rPr/>
        <w:t>Coordinate first paragraph below with structural Drawings if welding is included in structural work.</w:t>
      </w:r>
    </w:p>
    <w:p>
      <w:pPr>
        <w:pStyle w:val="PR1"/>
        <w:numPr>
          <w:ilvl w:val="4"/>
          <w:numId w:val="1"/>
        </w:numPr>
        <w:rPr/>
      </w:pPr>
      <w:r>
        <w:rPr/>
        <w:t>Attach guides to pipe, and secure guides to building structure.</w:t>
      </w:r>
    </w:p>
    <w:p>
      <w:pPr>
        <w:pStyle w:val="PR1"/>
        <w:numPr>
          <w:ilvl w:val="4"/>
          <w:numId w:val="1"/>
        </w:numPr>
        <w:rPr/>
      </w:pPr>
      <w:r>
        <w:rPr/>
        <w:t>Install anchors at locations to prevent stresses from exceeding those permitted by ASME B31.9 and to prevent transfer of loading and stresses to connected equipment.</w:t>
      </w:r>
    </w:p>
    <w:p>
      <w:pPr>
        <w:pStyle w:val="PR1"/>
        <w:numPr>
          <w:ilvl w:val="4"/>
          <w:numId w:val="1"/>
        </w:numPr>
        <w:rPr/>
      </w:pPr>
      <w:r>
        <w:rPr/>
        <w:t>Anchor Attachments:</w:t>
      </w:r>
    </w:p>
    <w:p>
      <w:pPr>
        <w:pStyle w:val="CMT"/>
        <w:rPr/>
      </w:pPr>
      <w:r>
        <w:rPr/>
        <w:t>Coordinate first subparagraph below with structural Drawings if welding is included in structural work.</w:t>
      </w:r>
    </w:p>
    <w:p>
      <w:pPr>
        <w:pStyle w:val="PR2"/>
        <w:numPr>
          <w:ilvl w:val="5"/>
          <w:numId w:val="1"/>
        </w:numPr>
        <w:spacing w:before="240" w:after="0"/>
        <w:rPr/>
      </w:pPr>
      <w:r>
        <w:rPr/>
        <w:t>Anchor Attachment to Steel Pipe: Attach by welding. Comply with ASME B31.9.</w:t>
      </w:r>
    </w:p>
    <w:p>
      <w:pPr>
        <w:pStyle w:val="PR2"/>
        <w:numPr>
          <w:ilvl w:val="5"/>
          <w:numId w:val="1"/>
        </w:numPr>
        <w:rPr/>
      </w:pPr>
      <w:r>
        <w:rPr/>
        <w:t>Anchor Attachment to Copper Tubing: Attach with pipe hangers. Use MSS SP-58, Type 24; U bolts bolted to anchor.</w:t>
      </w:r>
    </w:p>
    <w:p>
      <w:pPr>
        <w:pStyle w:val="CMT"/>
        <w:rPr/>
      </w:pPr>
      <w:r>
        <w:rPr/>
        <w:t>Coordinate first paragraph below with structural Drawings if welding is included in structural work.</w:t>
      </w:r>
    </w:p>
    <w:p>
      <w:pPr>
        <w:pStyle w:val="PR1"/>
        <w:numPr>
          <w:ilvl w:val="4"/>
          <w:numId w:val="1"/>
        </w:numPr>
        <w:rPr/>
      </w:pPr>
      <w:r>
        <w:rPr/>
        <w:t>Fabricate and install steel anchors by welding steel shapes, plates, and bars. Comply with ASME B31.9 and AWS D1.1/D1.1M.</w:t>
      </w:r>
    </w:p>
    <w:p>
      <w:pPr>
        <w:pStyle w:val="PR2"/>
        <w:numPr>
          <w:ilvl w:val="5"/>
          <w:numId w:val="1"/>
        </w:numPr>
        <w:spacing w:before="240" w:after="0"/>
        <w:rPr/>
      </w:pPr>
      <w:r>
        <w:rPr/>
        <w:t>Anchor Attachment to Steel Structural Members: Attach by welding.</w:t>
      </w:r>
    </w:p>
    <w:p>
      <w:pPr>
        <w:pStyle w:val="PR2"/>
        <w:numPr>
          <w:ilvl w:val="5"/>
          <w:numId w:val="1"/>
        </w:numPr>
        <w:rPr/>
      </w:pPr>
      <w:r>
        <w:rPr/>
        <w:t>Anchor Attachment to Concrete Structural Members: Attach by fasteners. Follow fastener manufacturer's written instructions.</w:t>
      </w:r>
    </w:p>
    <w:p>
      <w:pPr>
        <w:pStyle w:val="PR2"/>
        <w:numPr>
          <w:ilvl w:val="5"/>
          <w:numId w:val="1"/>
        </w:numPr>
        <w:rPr/>
      </w:pPr>
      <w:r>
        <w:rPr/>
        <w:t>Use grout to form flat bearing surfaces for guides and anchors attached to concrete.</w:t>
      </w:r>
    </w:p>
    <w:p>
      <w:pPr>
        <w:pStyle w:val="ART"/>
        <w:numPr>
          <w:ilvl w:val="3"/>
          <w:numId w:val="1"/>
        </w:numPr>
        <w:ind w:hanging="0" w:left="0"/>
        <w:rPr/>
      </w:pPr>
      <w:r>
        <w:rPr/>
        <w:t>INSTALLATION OF PIPE LOOPS AND SWING CONNECTIONS</w:t>
      </w:r>
    </w:p>
    <w:p>
      <w:pPr>
        <w:pStyle w:val="CMT"/>
        <w:rPr/>
      </w:pPr>
      <w:r>
        <w:rPr/>
        <w:t>Ch. 46, "Pipes, Tubes, and Fittings," in the 2012 ASHRAE HANDBOOK - "HVAC Systems and Equipment," states that cold springing is not recommended for most HVAC piping. If retaining first paragraph below, indicate dimensions of loops and swing connections and locations of guides and anchors on Drawings.</w:t>
      </w:r>
    </w:p>
    <w:p>
      <w:pPr>
        <w:pStyle w:val="PR1"/>
        <w:numPr>
          <w:ilvl w:val="4"/>
          <w:numId w:val="1"/>
        </w:numPr>
        <w:rPr/>
      </w:pPr>
      <w:r>
        <w:rPr/>
        <w:t>Install pipe loops cold-sprung in tension or compression as required to partly absorb tension or compression produced during anticipated change in temperature.</w:t>
      </w:r>
    </w:p>
    <w:p>
      <w:pPr>
        <w:pStyle w:val="PR1"/>
        <w:numPr>
          <w:ilvl w:val="4"/>
          <w:numId w:val="1"/>
        </w:numPr>
        <w:rPr/>
      </w:pPr>
      <w:r>
        <w:rPr/>
        <w:t>Connect risers and branch connections to mains with at least [</w:t>
      </w:r>
      <w:r>
        <w:rPr>
          <w:b/>
        </w:rPr>
        <w:t>five</w:t>
      </w:r>
      <w:r>
        <w:rPr/>
        <w:t>] &lt;</w:t>
      </w:r>
      <w:r>
        <w:rPr>
          <w:b/>
        </w:rPr>
        <w:t>Insert number</w:t>
      </w:r>
      <w:r>
        <w:rPr/>
        <w:t>&gt; pipe fittings, including tee in main.</w:t>
      </w:r>
    </w:p>
    <w:p>
      <w:pPr>
        <w:pStyle w:val="PR1"/>
        <w:numPr>
          <w:ilvl w:val="4"/>
          <w:numId w:val="1"/>
        </w:numPr>
        <w:rPr/>
      </w:pPr>
      <w:r>
        <w:rPr/>
        <w:t>Connect risers and branch connections to terminal units with at least [</w:t>
      </w:r>
      <w:r>
        <w:rPr>
          <w:b/>
        </w:rPr>
        <w:t>four</w:t>
      </w:r>
      <w:r>
        <w:rPr/>
        <w:t>] &lt;</w:t>
      </w:r>
      <w:r>
        <w:rPr>
          <w:b/>
        </w:rPr>
        <w:t>Insert number</w:t>
      </w:r>
      <w:r>
        <w:rPr/>
        <w:t>&gt; pipe fittings, including tee in riser.</w:t>
      </w:r>
    </w:p>
    <w:p>
      <w:pPr>
        <w:pStyle w:val="PR1"/>
        <w:numPr>
          <w:ilvl w:val="4"/>
          <w:numId w:val="1"/>
        </w:numPr>
        <w:rPr/>
      </w:pPr>
      <w:r>
        <w:rPr/>
        <w:t>Connect mains and branch connections to terminal units with at least [</w:t>
      </w:r>
      <w:r>
        <w:rPr>
          <w:b/>
        </w:rPr>
        <w:t>four</w:t>
      </w:r>
      <w:r>
        <w:rPr/>
        <w:t>] &lt;</w:t>
      </w:r>
      <w:r>
        <w:rPr>
          <w:b/>
        </w:rPr>
        <w:t>Insert number</w:t>
      </w:r>
      <w:r>
        <w:rPr/>
        <w:t>&gt; pipe fittings, including tee in main.</w:t>
      </w:r>
    </w:p>
    <w:p>
      <w:pPr>
        <w:pStyle w:val="EOS"/>
        <w:rPr/>
      </w:pPr>
      <w:r>
        <w:rPr/>
        <w:t>END OF SECTION 230516</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EXPANSION FITTINGS AND LOOPS FOR HVAC PIPING</w:t>
          </w:r>
        </w:p>
      </w:tc>
      <w:tc>
        <w:tcPr>
          <w:tcW w:w="1872" w:type="dxa"/>
          <w:tcBorders/>
        </w:tcPr>
        <w:p>
          <w:pPr>
            <w:pStyle w:val="RJUST"/>
            <w:rPr/>
          </w:pPr>
          <w:r>
            <w:rPr>
              <w:rStyle w:val="NUM"/>
            </w:rPr>
            <w:t>230516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30516"/>
    <w:docVar w:name="MF95" w:val="15124"/>
    <w:docVar w:name="MFOrigin" w:val="MF04"/>
    <w:docVar w:name="SectionID" w:val="454"/>
    <w:docVar w:name="SpecType" w:val="MasterSpec"/>
    <w:docVar w:name="Version" w:val="163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16&amp;ver=09-01-21&amp;format=FL&amp;sid=16311&amp;utm_source=MasterSpec&amp;utm_medium=Word" TargetMode="External"/><Relationship Id="rId3" Type="http://schemas.openxmlformats.org/officeDocument/2006/relationships/hyperlink" Target="http://www.productmasterspec.com/construction_specifications?mf04=230516&amp;update=ms2022_3&amp;utm_source=MasterSpec&amp;utm_medium=Word" TargetMode="External"/><Relationship Id="rId4" Type="http://schemas.openxmlformats.org/officeDocument/2006/relationships/hyperlink" Target="http://www.specagent.com/LookUp/?ulid=3018&amp;mf=&amp;src=wd" TargetMode="External"/><Relationship Id="rId5" Type="http://schemas.openxmlformats.org/officeDocument/2006/relationships/hyperlink" Target="http://www.specagent.com/LookUp/?ulid=3019&amp;mf=&amp;src=wd" TargetMode="External"/><Relationship Id="rId6" Type="http://schemas.openxmlformats.org/officeDocument/2006/relationships/hyperlink" Target="http://www.specagent.com/LookUp/?ulid=11224&amp;mf=&amp;src=wd" TargetMode="External"/><Relationship Id="rId7" Type="http://schemas.openxmlformats.org/officeDocument/2006/relationships/hyperlink" Target="http://www.specagent.com/LookUp/?ulid=11222&amp;mf=&amp;src=wd" TargetMode="External"/><Relationship Id="rId8" Type="http://schemas.openxmlformats.org/officeDocument/2006/relationships/hyperlink" Target="http://www.specagent.com/LookUp/?ulid=3023&amp;mf=&amp;src=wd" TargetMode="External"/><Relationship Id="rId9" Type="http://schemas.openxmlformats.org/officeDocument/2006/relationships/hyperlink" Target="http://www.specagent.com/LookUp/?ulid=3024&amp;mf=&amp;src=wd" TargetMode="External"/><Relationship Id="rId10" Type="http://schemas.openxmlformats.org/officeDocument/2006/relationships/hyperlink" Target="http://www.specagent.com/LookUp/?ulid=11223&amp;mf=&amp;src=wd" TargetMode="External"/><Relationship Id="rId11" Type="http://schemas.openxmlformats.org/officeDocument/2006/relationships/hyperlink" Target="http://www.specagent.com/LookUp/?ulid=3025&amp;mf=&amp;src=wd" TargetMode="External"/><Relationship Id="rId12" Type="http://schemas.openxmlformats.org/officeDocument/2006/relationships/hyperlink" Target="http://www.specagent.com/LookUp/?ulid=3026&amp;mf=&amp;src=wd" TargetMode="External"/><Relationship Id="rId13" Type="http://schemas.openxmlformats.org/officeDocument/2006/relationships/hyperlink" Target="http://www.specagent.com/LookUp/?ulid=3028&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2022-09-26T03:00:00Z</dcterms:created>
  <dc:creator>Deltek, Inc.</dc:creator>
  <dc:description/>
  <cp:keywords>BAS-12345-MS80</cp:keywords>
  <dc:language>zh-CN</dc:language>
  <cp:lastModifiedBy>Janice Nacional</cp:lastModifiedBy>
  <dcterms:modified xsi:type="dcterms:W3CDTF">2022-09-26T03:00:00Z</dcterms:modified>
  <cp:revision>2</cp:revision>
  <dc:subject>EXPANSION FITTINGS AND LOOPS FOR HVAC PIPING</dc:subject>
  <dc:title>SECTION 230516 - EXPANSION FITTINGS AND LOOPS FOR HVAC PIPING</dc:title>
</cp:coreProperties>
</file>