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230523.11</w:t>
      </w:r>
      <w:r>
        <w:rPr/>
        <w:t xml:space="preserve"> - </w:t>
      </w:r>
      <w:r>
        <w:rPr>
          <w:rStyle w:val="NAM"/>
        </w:rPr>
        <w:t>GLOBE VALVES FOR HVAC PIPING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Bronze angle valves.</w:t>
      </w:r>
    </w:p>
    <w:p>
      <w:pPr>
        <w:pStyle w:val="PR2"/>
        <w:numPr>
          <w:ilvl w:val="5"/>
          <w:numId w:val="1"/>
        </w:numPr>
        <w:rPr/>
      </w:pPr>
      <w:r>
        <w:rPr/>
        <w:t>Bronze globe valves.</w:t>
      </w:r>
    </w:p>
    <w:p>
      <w:pPr>
        <w:pStyle w:val="PR2"/>
        <w:numPr>
          <w:ilvl w:val="5"/>
          <w:numId w:val="1"/>
        </w:numPr>
        <w:rPr/>
      </w:pPr>
      <w:r>
        <w:rPr/>
        <w:t>Iron globe valves.</w:t>
      </w:r>
    </w:p>
    <w:p>
      <w:pPr>
        <w:pStyle w:val="PR2"/>
        <w:numPr>
          <w:ilvl w:val="5"/>
          <w:numId w:val="1"/>
        </w:numPr>
        <w:rPr/>
      </w:pPr>
      <w:r>
        <w:rPr/>
        <w:t>Chainwheels.</w:t>
      </w:r>
    </w:p>
    <w:p>
      <w:pPr>
        <w:pStyle w:val="ART"/>
        <w:numPr>
          <w:ilvl w:val="3"/>
          <w:numId w:val="1"/>
        </w:numPr>
        <w:ind w:hanging="0" w:left="0"/>
        <w:rPr/>
      </w:pPr>
      <w:r>
        <w:rPr/>
        <w:t>DEFINITIONS</w:t>
      </w:r>
    </w:p>
    <w:p>
      <w:pPr>
        <w:pStyle w:val="CMT"/>
        <w:rPr/>
      </w:pPr>
      <w:r>
        <w:rPr/>
        <w:t>Retain terms that remain after this Section has been edited for a project. Include only essential definitions or acronyms not well understood by the affected industry or trade.</w:t>
      </w:r>
    </w:p>
    <w:p>
      <w:pPr>
        <w:pStyle w:val="PR1"/>
        <w:numPr>
          <w:ilvl w:val="4"/>
          <w:numId w:val="1"/>
        </w:numPr>
        <w:rPr/>
      </w:pPr>
      <w:r>
        <w:rPr/>
        <w:t>CWP: Cold working pressure.</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 For each type of valve.</w:t>
      </w:r>
    </w:p>
    <w:p>
      <w:pPr>
        <w:pStyle w:val="ART"/>
        <w:numPr>
          <w:ilvl w:val="3"/>
          <w:numId w:val="1"/>
        </w:numPr>
        <w:ind w:hanging="0" w:left="0"/>
        <w:rPr/>
      </w:pPr>
      <w:r>
        <w:rPr/>
        <w:t>DELIVERY, STORAGE, AND HANDLING</w:t>
      </w:r>
    </w:p>
    <w:p>
      <w:pPr>
        <w:pStyle w:val="CMT"/>
        <w:rPr/>
      </w:pPr>
      <w:r>
        <w:rPr/>
        <w:t>Information in this article is paraphrased from MSS publications.</w:t>
      </w:r>
    </w:p>
    <w:p>
      <w:pPr>
        <w:pStyle w:val="PR1"/>
        <w:numPr>
          <w:ilvl w:val="4"/>
          <w:numId w:val="1"/>
        </w:numPr>
        <w:rPr/>
      </w:pPr>
      <w:r>
        <w:rPr/>
        <w:t>Prepare valves for shipping as follows:</w:t>
      </w:r>
    </w:p>
    <w:p>
      <w:pPr>
        <w:pStyle w:val="PR2"/>
        <w:numPr>
          <w:ilvl w:val="5"/>
          <w:numId w:val="1"/>
        </w:numPr>
        <w:spacing w:before="240" w:after="0"/>
        <w:rPr/>
      </w:pPr>
      <w:r>
        <w:rPr/>
        <w:t>Protect internal parts against rust and corrosion.</w:t>
      </w:r>
    </w:p>
    <w:p>
      <w:pPr>
        <w:pStyle w:val="PR2"/>
        <w:numPr>
          <w:ilvl w:val="5"/>
          <w:numId w:val="1"/>
        </w:numPr>
        <w:rPr/>
      </w:pPr>
      <w:r>
        <w:rPr/>
        <w:t>Protect threads, flange faces, grooves, and weld ends.</w:t>
      </w:r>
    </w:p>
    <w:p>
      <w:pPr>
        <w:pStyle w:val="PR2"/>
        <w:numPr>
          <w:ilvl w:val="5"/>
          <w:numId w:val="1"/>
        </w:numPr>
        <w:rPr/>
      </w:pPr>
      <w:r>
        <w:rPr/>
        <w:t>Set angle and globe valves closed to prevent rattling.</w:t>
      </w:r>
    </w:p>
    <w:p>
      <w:pPr>
        <w:pStyle w:val="PR1"/>
        <w:numPr>
          <w:ilvl w:val="4"/>
          <w:numId w:val="1"/>
        </w:numPr>
        <w:rPr/>
      </w:pPr>
      <w:r>
        <w:rPr/>
        <w:t>Use the following precautions during storage:</w:t>
      </w:r>
    </w:p>
    <w:p>
      <w:pPr>
        <w:pStyle w:val="PR2"/>
        <w:numPr>
          <w:ilvl w:val="5"/>
          <w:numId w:val="1"/>
        </w:numPr>
        <w:spacing w:before="240" w:after="0"/>
        <w:rPr/>
      </w:pPr>
      <w:r>
        <w:rPr/>
        <w:t>Maintain valve end protection.</w:t>
      </w:r>
    </w:p>
    <w:p>
      <w:pPr>
        <w:pStyle w:val="PR2"/>
        <w:numPr>
          <w:ilvl w:val="5"/>
          <w:numId w:val="1"/>
        </w:numPr>
        <w:rPr/>
      </w:pPr>
      <w:r>
        <w:rPr/>
        <w:t>Store valves indoors and maintain at higher-than-ambient dew point temperature. If outdoor storage is necessary, store valves off the ground in watertight enclosures.</w:t>
      </w:r>
    </w:p>
    <w:p>
      <w:pPr>
        <w:pStyle w:val="PR1"/>
        <w:numPr>
          <w:ilvl w:val="4"/>
          <w:numId w:val="1"/>
        </w:numPr>
        <w:rPr/>
      </w:pPr>
      <w:r>
        <w:rPr/>
        <w:t>Use sling to handle large valves; rig sling to avoid damage to exposed parts. Do not use handwheels or stems as lifting or rigging points unless specifically indicated for this purpose in manufacturer's written instructions.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CMT"/>
        <w:rPr/>
      </w:pPr>
      <w:r>
        <w:rPr/>
        <w:t>Retain this article to limit sources for the entire Section. Source limitations may also be specified in individual articles if desired.</w:t>
      </w:r>
    </w:p>
    <w:p>
      <w:pPr>
        <w:pStyle w:val="PR1"/>
        <w:numPr>
          <w:ilvl w:val="4"/>
          <w:numId w:val="1"/>
        </w:numPr>
        <w:rPr/>
      </w:pPr>
      <w:r>
        <w:rPr/>
        <w:t>Obtain each type of valve from single source from single manufacturer.</w:t>
      </w:r>
    </w:p>
    <w:p>
      <w:pPr>
        <w:pStyle w:val="ART"/>
        <w:numPr>
          <w:ilvl w:val="3"/>
          <w:numId w:val="1"/>
        </w:numPr>
        <w:ind w:hanging="0" w:left="0"/>
        <w:rPr/>
      </w:pPr>
      <w:r>
        <w:rPr/>
        <w:t>PERFORMANCE REQUIREMENTS</w:t>
      </w:r>
    </w:p>
    <w:p>
      <w:pPr>
        <w:pStyle w:val="PR1"/>
        <w:numPr>
          <w:ilvl w:val="4"/>
          <w:numId w:val="1"/>
        </w:numPr>
        <w:rPr/>
      </w:pPr>
      <w:r>
        <w:rPr/>
        <w:t>ASME Compliance:</w:t>
      </w:r>
    </w:p>
    <w:p>
      <w:pPr>
        <w:pStyle w:val="PR2"/>
        <w:numPr>
          <w:ilvl w:val="5"/>
          <w:numId w:val="1"/>
        </w:numPr>
        <w:spacing w:before="240" w:after="0"/>
        <w:rPr/>
      </w:pPr>
      <w:r>
        <w:rPr/>
        <w:t>ASME B1.20.1 for threads for threaded-end valves.</w:t>
      </w:r>
    </w:p>
    <w:p>
      <w:pPr>
        <w:pStyle w:val="PR2"/>
        <w:numPr>
          <w:ilvl w:val="5"/>
          <w:numId w:val="1"/>
        </w:numPr>
        <w:rPr/>
      </w:pPr>
      <w:r>
        <w:rPr/>
        <w:t>ASME B16.1 for flanges on iron valves.</w:t>
      </w:r>
    </w:p>
    <w:p>
      <w:pPr>
        <w:pStyle w:val="PR2"/>
        <w:numPr>
          <w:ilvl w:val="5"/>
          <w:numId w:val="1"/>
        </w:numPr>
        <w:rPr/>
      </w:pPr>
      <w:r>
        <w:rPr/>
        <w:t>ASME B16.5 for metric flanges or iron valves.</w:t>
      </w:r>
    </w:p>
    <w:p>
      <w:pPr>
        <w:pStyle w:val="PR2"/>
        <w:numPr>
          <w:ilvl w:val="5"/>
          <w:numId w:val="1"/>
        </w:numPr>
        <w:rPr/>
      </w:pPr>
      <w:r>
        <w:rPr/>
        <w:t>ASME B16.10 and ASME B16.34 for ferrous valve dimensions and design criteria.</w:t>
      </w:r>
    </w:p>
    <w:p>
      <w:pPr>
        <w:pStyle w:val="PR2"/>
        <w:numPr>
          <w:ilvl w:val="5"/>
          <w:numId w:val="1"/>
        </w:numPr>
        <w:rPr/>
      </w:pPr>
      <w:r>
        <w:rPr/>
        <w:t>ASME B16.18 for cast-copper soldered fittings.</w:t>
      </w:r>
    </w:p>
    <w:p>
      <w:pPr>
        <w:pStyle w:val="PR2"/>
        <w:numPr>
          <w:ilvl w:val="5"/>
          <w:numId w:val="1"/>
        </w:numPr>
        <w:rPr/>
      </w:pPr>
      <w:r>
        <w:rPr/>
        <w:t>ASME B16.22 for wrought-copper and copper-alloy soldered fittings.</w:t>
      </w:r>
    </w:p>
    <w:p>
      <w:pPr>
        <w:pStyle w:val="PR2"/>
        <w:numPr>
          <w:ilvl w:val="5"/>
          <w:numId w:val="1"/>
        </w:numPr>
        <w:rPr/>
      </w:pPr>
      <w:r>
        <w:rPr/>
        <w:t>ASME B31.1 for power piping valves.</w:t>
      </w:r>
    </w:p>
    <w:p>
      <w:pPr>
        <w:pStyle w:val="PR2"/>
        <w:numPr>
          <w:ilvl w:val="5"/>
          <w:numId w:val="1"/>
        </w:numPr>
        <w:rPr/>
      </w:pPr>
      <w:r>
        <w:rPr/>
        <w:t>ASME B31.9 for building services piping valves.</w:t>
      </w:r>
    </w:p>
    <w:p>
      <w:pPr>
        <w:pStyle w:val="PR1"/>
        <w:numPr>
          <w:ilvl w:val="4"/>
          <w:numId w:val="1"/>
        </w:numPr>
        <w:rPr/>
      </w:pPr>
      <w:r>
        <w:rPr/>
        <w:t>Provide bronze valves made with dezincification-resistant materials. Bronze valves made with copper alloy (brass) containing more than 15 percent zinc are unacceptable.</w:t>
      </w:r>
    </w:p>
    <w:p>
      <w:pPr>
        <w:pStyle w:val="PR1"/>
        <w:numPr>
          <w:ilvl w:val="4"/>
          <w:numId w:val="1"/>
        </w:numPr>
        <w:rPr/>
      </w:pPr>
      <w:r>
        <w:rPr/>
        <w:t>See HVAC valve schedule articles for applications of valves.</w:t>
      </w:r>
    </w:p>
    <w:p>
      <w:pPr>
        <w:pStyle w:val="CMT"/>
        <w:rPr/>
      </w:pPr>
      <w:r>
        <w:rPr/>
        <w:t>Caution: Revise pressure ratings and insert temperature ratings in valve articles if valves with higher ratings are required. Valves larger than NPS 12 (DN 300) typically have a lower pressure rating than smaller valves. Verify pressure requirements for large valves.</w:t>
      </w:r>
    </w:p>
    <w:p>
      <w:pPr>
        <w:pStyle w:val="PR1"/>
        <w:numPr>
          <w:ilvl w:val="4"/>
          <w:numId w:val="1"/>
        </w:numPr>
        <w:rPr/>
      </w:pPr>
      <w:r>
        <w:rPr/>
        <w:t>Valve Pressure and Temperature Ratings: Not less than indicated and as required for system pressures and temperatures.</w:t>
      </w:r>
    </w:p>
    <w:p>
      <w:pPr>
        <w:pStyle w:val="PR1"/>
        <w:numPr>
          <w:ilvl w:val="4"/>
          <w:numId w:val="1"/>
        </w:numPr>
        <w:rPr/>
      </w:pPr>
      <w:r>
        <w:rPr/>
        <w:t>Valve Sizes: Same as upstream piping unless otherwise indicated.</w:t>
      </w:r>
    </w:p>
    <w:p>
      <w:pPr>
        <w:pStyle w:val="PR1"/>
        <w:numPr>
          <w:ilvl w:val="4"/>
          <w:numId w:val="1"/>
        </w:numPr>
        <w:rPr/>
      </w:pPr>
      <w:r>
        <w:rPr/>
        <w:t xml:space="preserve">Valves in Insulated Piping: With </w:t>
      </w:r>
      <w:r>
        <w:rPr>
          <w:rStyle w:val="IP"/>
        </w:rPr>
        <w:t>2-inch</w:t>
      </w:r>
      <w:r>
        <w:rPr>
          <w:rStyle w:val="SI"/>
        </w:rPr>
        <w:t xml:space="preserve"> (50-mm)</w:t>
      </w:r>
      <w:r>
        <w:rPr/>
        <w:t xml:space="preserve"> stem extensions.</w:t>
      </w:r>
    </w:p>
    <w:p>
      <w:pPr>
        <w:pStyle w:val="ART"/>
        <w:numPr>
          <w:ilvl w:val="3"/>
          <w:numId w:val="1"/>
        </w:numPr>
        <w:ind w:hanging="0" w:left="0"/>
        <w:rPr/>
      </w:pPr>
      <w:r>
        <w:rPr/>
        <w:t>BRONZE ANGLE VALVES</w:t>
      </w:r>
    </w:p>
    <w:p>
      <w:pPr>
        <w:pStyle w:val="CMT"/>
        <w:rPr/>
      </w:pPr>
      <w:r>
        <w:rPr/>
        <w:t>Retain "Bronze Angle Valves, Class 125" or "Bronze Angle Valves, Class 150" Paragraph below, or both, if bronze angle valves are required. MSS SP-80 covers bronze angle valves of NPS 1/4 to NPS 3 (DN 8 to DN 80).</w:t>
      </w:r>
    </w:p>
    <w:p>
      <w:pPr>
        <w:pStyle w:val="PR1"/>
        <w:numPr>
          <w:ilvl w:val="4"/>
          <w:numId w:val="1"/>
        </w:numPr>
        <w:rPr/>
      </w:pPr>
      <w:r>
        <w:rPr/>
        <w:t>Bronze Angle Valves, Class 125:</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Standard: MSS SP-80, Type 1.</w:t>
      </w:r>
    </w:p>
    <w:p>
      <w:pPr>
        <w:pStyle w:val="PR3"/>
        <w:numPr>
          <w:ilvl w:val="6"/>
          <w:numId w:val="1"/>
        </w:numPr>
        <w:rPr/>
      </w:pPr>
      <w:r>
        <w:rPr/>
        <w:t xml:space="preserve">CWP Rating: </w:t>
      </w:r>
      <w:r>
        <w:rPr>
          <w:rStyle w:val="IP"/>
        </w:rPr>
        <w:t>200 psig</w:t>
      </w:r>
      <w:r>
        <w:rPr>
          <w:rStyle w:val="SI"/>
        </w:rPr>
        <w:t xml:space="preserve"> (1380 kPa)</w:t>
      </w:r>
      <w:r>
        <w:rPr/>
        <w:t>.</w:t>
      </w:r>
    </w:p>
    <w:p>
      <w:pPr>
        <w:pStyle w:val="PR3"/>
        <w:numPr>
          <w:ilvl w:val="6"/>
          <w:numId w:val="1"/>
        </w:numPr>
        <w:rPr/>
      </w:pPr>
      <w:r>
        <w:rPr/>
        <w:t>Body Material: ASTM B62, bronze with integral seat and screw-in bonnet.</w:t>
      </w:r>
    </w:p>
    <w:p>
      <w:pPr>
        <w:pStyle w:val="PR3"/>
        <w:numPr>
          <w:ilvl w:val="6"/>
          <w:numId w:val="1"/>
        </w:numPr>
        <w:rPr/>
      </w:pPr>
      <w:r>
        <w:rPr/>
        <w:t>Ends: Threaded.</w:t>
      </w:r>
    </w:p>
    <w:p>
      <w:pPr>
        <w:pStyle w:val="PR3"/>
        <w:numPr>
          <w:ilvl w:val="6"/>
          <w:numId w:val="1"/>
        </w:numPr>
        <w:rPr/>
      </w:pPr>
      <w:r>
        <w:rPr/>
        <w:t>Stem: Bronze.</w:t>
      </w:r>
    </w:p>
    <w:p>
      <w:pPr>
        <w:pStyle w:val="PR3"/>
        <w:numPr>
          <w:ilvl w:val="6"/>
          <w:numId w:val="1"/>
        </w:numPr>
        <w:rPr/>
      </w:pPr>
      <w:r>
        <w:rPr/>
        <w:t>Disc: PTFE.</w:t>
      </w:r>
    </w:p>
    <w:p>
      <w:pPr>
        <w:pStyle w:val="PR3"/>
        <w:numPr>
          <w:ilvl w:val="6"/>
          <w:numId w:val="1"/>
        </w:numPr>
        <w:rPr/>
      </w:pPr>
      <w:r>
        <w:rPr/>
        <w:t>Packing: Asbestos free.</w:t>
      </w:r>
    </w:p>
    <w:p>
      <w:pPr>
        <w:pStyle w:val="PR3"/>
        <w:numPr>
          <w:ilvl w:val="6"/>
          <w:numId w:val="1"/>
        </w:numPr>
        <w:rPr/>
      </w:pPr>
      <w:r>
        <w:rPr/>
        <w:t>Handwheel: Malleable iron[</w:t>
      </w:r>
      <w:r>
        <w:rPr>
          <w:b/>
        </w:rPr>
        <w:t>, bronze, or aluminum</w:t>
      </w:r>
      <w:r>
        <w:rPr/>
        <w:t>].</w:t>
      </w:r>
    </w:p>
    <w:p>
      <w:pPr>
        <w:pStyle w:val="PR1"/>
        <w:numPr>
          <w:ilvl w:val="4"/>
          <w:numId w:val="1"/>
        </w:numPr>
        <w:rPr/>
      </w:pPr>
      <w:r>
        <w:rPr/>
        <w:t>Bronze Angle Valves, Class 150:</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Standard: MSS SP-80, Type 1.</w:t>
      </w:r>
    </w:p>
    <w:p>
      <w:pPr>
        <w:pStyle w:val="PR3"/>
        <w:numPr>
          <w:ilvl w:val="6"/>
          <w:numId w:val="1"/>
        </w:numPr>
        <w:rPr/>
      </w:pPr>
      <w:r>
        <w:rPr/>
        <w:t xml:space="preserve">CWP Rating: </w:t>
      </w:r>
      <w:r>
        <w:rPr>
          <w:rStyle w:val="IP"/>
        </w:rPr>
        <w:t>300 psig</w:t>
      </w:r>
      <w:r>
        <w:rPr>
          <w:rStyle w:val="SI"/>
        </w:rPr>
        <w:t xml:space="preserve"> (2070 kPa)</w:t>
      </w:r>
      <w:r>
        <w:rPr/>
        <w:t>.</w:t>
      </w:r>
    </w:p>
    <w:p>
      <w:pPr>
        <w:pStyle w:val="PR3"/>
        <w:numPr>
          <w:ilvl w:val="6"/>
          <w:numId w:val="1"/>
        </w:numPr>
        <w:rPr/>
      </w:pPr>
      <w:r>
        <w:rPr/>
        <w:t>Body Material: ASTM B62, bronze with integral seat and union-ring bonnet.</w:t>
      </w:r>
    </w:p>
    <w:p>
      <w:pPr>
        <w:pStyle w:val="PR3"/>
        <w:numPr>
          <w:ilvl w:val="6"/>
          <w:numId w:val="1"/>
        </w:numPr>
        <w:rPr/>
      </w:pPr>
      <w:r>
        <w:rPr/>
        <w:t>Ends: Threaded.</w:t>
      </w:r>
    </w:p>
    <w:p>
      <w:pPr>
        <w:pStyle w:val="PR3"/>
        <w:numPr>
          <w:ilvl w:val="6"/>
          <w:numId w:val="1"/>
        </w:numPr>
        <w:rPr/>
      </w:pPr>
      <w:r>
        <w:rPr/>
        <w:t>Stem: Bronze.</w:t>
      </w:r>
    </w:p>
    <w:p>
      <w:pPr>
        <w:pStyle w:val="PR3"/>
        <w:numPr>
          <w:ilvl w:val="6"/>
          <w:numId w:val="1"/>
        </w:numPr>
        <w:rPr/>
      </w:pPr>
      <w:r>
        <w:rPr/>
        <w:t>Disc: [</w:t>
      </w:r>
      <w:r>
        <w:rPr>
          <w:b/>
        </w:rPr>
        <w:t>PTFE</w:t>
      </w:r>
      <w:r>
        <w:rPr/>
        <w:t>] [</w:t>
      </w:r>
      <w:r>
        <w:rPr>
          <w:b/>
        </w:rPr>
        <w:t>Stainless steel</w:t>
      </w:r>
      <w:r>
        <w:rPr/>
        <w:t>].</w:t>
      </w:r>
    </w:p>
    <w:p>
      <w:pPr>
        <w:pStyle w:val="PR3"/>
        <w:numPr>
          <w:ilvl w:val="6"/>
          <w:numId w:val="1"/>
        </w:numPr>
        <w:rPr/>
      </w:pPr>
      <w:r>
        <w:rPr/>
        <w:t>Packing: Asbestos free.</w:t>
      </w:r>
    </w:p>
    <w:p>
      <w:pPr>
        <w:pStyle w:val="PR3"/>
        <w:numPr>
          <w:ilvl w:val="6"/>
          <w:numId w:val="1"/>
        </w:numPr>
        <w:rPr/>
      </w:pPr>
      <w:r>
        <w:rPr/>
        <w:t>Handwheel: Malleable iron[</w:t>
      </w:r>
      <w:r>
        <w:rPr>
          <w:b/>
        </w:rPr>
        <w:t>, bronze, or aluminum</w:t>
      </w:r>
      <w:r>
        <w:rPr/>
        <w:t>].</w:t>
      </w:r>
    </w:p>
    <w:p>
      <w:pPr>
        <w:pStyle w:val="ART"/>
        <w:numPr>
          <w:ilvl w:val="3"/>
          <w:numId w:val="1"/>
        </w:numPr>
        <w:ind w:hanging="0" w:left="0"/>
        <w:rPr/>
      </w:pPr>
      <w:r>
        <w:rPr/>
        <w:t>BRONZE GLOBE VALVES</w:t>
      </w:r>
    </w:p>
    <w:p>
      <w:pPr>
        <w:pStyle w:val="CMT"/>
        <w:rPr/>
      </w:pPr>
      <w:r>
        <w:rPr/>
        <w:t>Retain "Bronze Globe Valves, Class 125" or "Bronze Globe Valves, Class 150" Paragraph below, or both, if bronze globe valves are required. MSS SP-80 covers bronze globe valves of NPS 1/4 to NPS 3 (DN 8 to DN 80).</w:t>
      </w:r>
    </w:p>
    <w:p>
      <w:pPr>
        <w:pStyle w:val="PR1"/>
        <w:numPr>
          <w:ilvl w:val="4"/>
          <w:numId w:val="1"/>
        </w:numPr>
        <w:rPr/>
      </w:pPr>
      <w:r>
        <w:rPr/>
        <w:t>Bronze Globe Valves, Class 125:</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Standard: MSS SP-80, Type 1.</w:t>
      </w:r>
    </w:p>
    <w:p>
      <w:pPr>
        <w:pStyle w:val="PR3"/>
        <w:numPr>
          <w:ilvl w:val="6"/>
          <w:numId w:val="1"/>
        </w:numPr>
        <w:rPr/>
      </w:pPr>
      <w:r>
        <w:rPr/>
        <w:t xml:space="preserve">CWP Rating: </w:t>
      </w:r>
      <w:r>
        <w:rPr>
          <w:rStyle w:val="IP"/>
        </w:rPr>
        <w:t>200 psig</w:t>
      </w:r>
      <w:r>
        <w:rPr>
          <w:rStyle w:val="SI"/>
        </w:rPr>
        <w:t xml:space="preserve"> (1380 kPa)</w:t>
      </w:r>
      <w:r>
        <w:rPr/>
        <w:t>.</w:t>
      </w:r>
    </w:p>
    <w:p>
      <w:pPr>
        <w:pStyle w:val="PR3"/>
        <w:numPr>
          <w:ilvl w:val="6"/>
          <w:numId w:val="1"/>
        </w:numPr>
        <w:rPr/>
      </w:pPr>
      <w:r>
        <w:rPr/>
        <w:t>Body Material: ASTM B62, bronze with integral seat and screw-in bonnet.</w:t>
      </w:r>
    </w:p>
    <w:p>
      <w:pPr>
        <w:pStyle w:val="PR3"/>
        <w:numPr>
          <w:ilvl w:val="6"/>
          <w:numId w:val="1"/>
        </w:numPr>
        <w:rPr/>
      </w:pPr>
      <w:r>
        <w:rPr/>
        <w:t>Ends: Threaded[</w:t>
      </w:r>
      <w:r>
        <w:rPr>
          <w:b/>
        </w:rPr>
        <w:t> or solder joint</w:t>
      </w:r>
      <w:r>
        <w:rPr/>
        <w:t>].</w:t>
      </w:r>
    </w:p>
    <w:p>
      <w:pPr>
        <w:pStyle w:val="PR3"/>
        <w:numPr>
          <w:ilvl w:val="6"/>
          <w:numId w:val="1"/>
        </w:numPr>
        <w:rPr/>
      </w:pPr>
      <w:r>
        <w:rPr/>
        <w:t>Stem: Bronze.</w:t>
      </w:r>
    </w:p>
    <w:p>
      <w:pPr>
        <w:pStyle w:val="PR3"/>
        <w:numPr>
          <w:ilvl w:val="6"/>
          <w:numId w:val="1"/>
        </w:numPr>
        <w:rPr/>
      </w:pPr>
      <w:r>
        <w:rPr/>
        <w:t>Disc: PTFE.</w:t>
      </w:r>
    </w:p>
    <w:p>
      <w:pPr>
        <w:pStyle w:val="PR3"/>
        <w:numPr>
          <w:ilvl w:val="6"/>
          <w:numId w:val="1"/>
        </w:numPr>
        <w:rPr/>
      </w:pPr>
      <w:r>
        <w:rPr/>
        <w:t>Packing: Asbestos free.</w:t>
      </w:r>
    </w:p>
    <w:p>
      <w:pPr>
        <w:pStyle w:val="PR3"/>
        <w:numPr>
          <w:ilvl w:val="6"/>
          <w:numId w:val="1"/>
        </w:numPr>
        <w:rPr/>
      </w:pPr>
      <w:r>
        <w:rPr/>
        <w:t>Handwheel: Malleable iron[</w:t>
      </w:r>
      <w:r>
        <w:rPr>
          <w:b/>
        </w:rPr>
        <w:t>, bronze, or aluminum</w:t>
      </w:r>
      <w:r>
        <w:rPr/>
        <w:t>].</w:t>
      </w:r>
    </w:p>
    <w:p>
      <w:pPr>
        <w:pStyle w:val="PR1"/>
        <w:numPr>
          <w:ilvl w:val="4"/>
          <w:numId w:val="1"/>
        </w:numPr>
        <w:rPr/>
      </w:pPr>
      <w:r>
        <w:rPr/>
        <w:t>Bronze Globe Valves, Class 150:</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Standard: MSS SP-80, Type 2.</w:t>
      </w:r>
    </w:p>
    <w:p>
      <w:pPr>
        <w:pStyle w:val="PR3"/>
        <w:numPr>
          <w:ilvl w:val="6"/>
          <w:numId w:val="1"/>
        </w:numPr>
        <w:rPr/>
      </w:pPr>
      <w:r>
        <w:rPr/>
        <w:t xml:space="preserve">CWP Rating: </w:t>
      </w:r>
      <w:r>
        <w:rPr>
          <w:rStyle w:val="IP"/>
        </w:rPr>
        <w:t>300 psig</w:t>
      </w:r>
      <w:r>
        <w:rPr>
          <w:rStyle w:val="SI"/>
        </w:rPr>
        <w:t xml:space="preserve"> (2070 kPa)</w:t>
      </w:r>
      <w:r>
        <w:rPr/>
        <w:t>.</w:t>
      </w:r>
    </w:p>
    <w:p>
      <w:pPr>
        <w:pStyle w:val="PR3"/>
        <w:numPr>
          <w:ilvl w:val="6"/>
          <w:numId w:val="1"/>
        </w:numPr>
        <w:rPr/>
      </w:pPr>
      <w:r>
        <w:rPr/>
        <w:t>Body Material: ASTM B62, bronze with integral seat and union-ring bonnet.</w:t>
      </w:r>
    </w:p>
    <w:p>
      <w:pPr>
        <w:pStyle w:val="PR3"/>
        <w:numPr>
          <w:ilvl w:val="6"/>
          <w:numId w:val="1"/>
        </w:numPr>
        <w:rPr/>
      </w:pPr>
      <w:r>
        <w:rPr/>
        <w:t>Ends: Threaded.</w:t>
      </w:r>
    </w:p>
    <w:p>
      <w:pPr>
        <w:pStyle w:val="PR3"/>
        <w:numPr>
          <w:ilvl w:val="6"/>
          <w:numId w:val="1"/>
        </w:numPr>
        <w:rPr/>
      </w:pPr>
      <w:r>
        <w:rPr/>
        <w:t>Stem: Bronze.</w:t>
      </w:r>
    </w:p>
    <w:p>
      <w:pPr>
        <w:pStyle w:val="PR3"/>
        <w:numPr>
          <w:ilvl w:val="6"/>
          <w:numId w:val="1"/>
        </w:numPr>
        <w:rPr/>
      </w:pPr>
      <w:r>
        <w:rPr/>
        <w:t>Disc: [</w:t>
      </w:r>
      <w:r>
        <w:rPr>
          <w:b/>
        </w:rPr>
        <w:t>PTFE</w:t>
      </w:r>
      <w:r>
        <w:rPr/>
        <w:t>] [</w:t>
      </w:r>
      <w:r>
        <w:rPr>
          <w:b/>
        </w:rPr>
        <w:t>Stainless steel</w:t>
      </w:r>
      <w:r>
        <w:rPr/>
        <w:t>].</w:t>
      </w:r>
    </w:p>
    <w:p>
      <w:pPr>
        <w:pStyle w:val="PR3"/>
        <w:numPr>
          <w:ilvl w:val="6"/>
          <w:numId w:val="1"/>
        </w:numPr>
        <w:rPr/>
      </w:pPr>
      <w:r>
        <w:rPr/>
        <w:t>Packing: Asbestos free.</w:t>
      </w:r>
    </w:p>
    <w:p>
      <w:pPr>
        <w:pStyle w:val="PR3"/>
        <w:numPr>
          <w:ilvl w:val="6"/>
          <w:numId w:val="1"/>
        </w:numPr>
        <w:rPr/>
      </w:pPr>
      <w:r>
        <w:rPr/>
        <w:t>Handwheel: Malleable iron[</w:t>
      </w:r>
      <w:r>
        <w:rPr>
          <w:b/>
        </w:rPr>
        <w:t>, bronze, or aluminum</w:t>
      </w:r>
      <w:r>
        <w:rPr/>
        <w:t>].</w:t>
      </w:r>
    </w:p>
    <w:p>
      <w:pPr>
        <w:pStyle w:val="ART"/>
        <w:numPr>
          <w:ilvl w:val="3"/>
          <w:numId w:val="1"/>
        </w:numPr>
        <w:ind w:hanging="0" w:left="0"/>
        <w:rPr/>
      </w:pPr>
      <w:r>
        <w:rPr/>
        <w:t>IRON GLOBE VALVES</w:t>
      </w:r>
    </w:p>
    <w:p>
      <w:pPr>
        <w:pStyle w:val="CMT"/>
        <w:rPr/>
      </w:pPr>
      <w:r>
        <w:rPr/>
        <w:t>Retain "Iron Globe Valves, Class 125" or "Iron Globe Valves, Class 250" Paragraph below, or both, if iron globe valves are required. MSS SP-85 covers iron globe valves of NPS 2 to NPS 12 (DN 50 to DN 300).</w:t>
      </w:r>
    </w:p>
    <w:p>
      <w:pPr>
        <w:pStyle w:val="PR1"/>
        <w:numPr>
          <w:ilvl w:val="4"/>
          <w:numId w:val="1"/>
        </w:numPr>
        <w:rPr/>
      </w:pPr>
      <w:r>
        <w:rPr/>
        <w:t>Iron Globe Valves, Class 125:</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Standard: MSS SP-85, Type I.</w:t>
      </w:r>
    </w:p>
    <w:p>
      <w:pPr>
        <w:pStyle w:val="PR3"/>
        <w:numPr>
          <w:ilvl w:val="6"/>
          <w:numId w:val="1"/>
        </w:numPr>
        <w:rPr/>
      </w:pPr>
      <w:r>
        <w:rPr/>
        <w:t xml:space="preserve">CWP Rating: </w:t>
      </w:r>
      <w:r>
        <w:rPr>
          <w:rStyle w:val="IP"/>
        </w:rPr>
        <w:t>200 psig</w:t>
      </w:r>
      <w:r>
        <w:rPr>
          <w:rStyle w:val="SI"/>
        </w:rPr>
        <w:t xml:space="preserve"> (1380 kPa)</w:t>
      </w:r>
      <w:r>
        <w:rPr/>
        <w:t>.</w:t>
      </w:r>
    </w:p>
    <w:p>
      <w:pPr>
        <w:pStyle w:val="PR3"/>
        <w:numPr>
          <w:ilvl w:val="6"/>
          <w:numId w:val="1"/>
        </w:numPr>
        <w:rPr/>
      </w:pPr>
      <w:r>
        <w:rPr/>
        <w:t>Body Material: ASTM A126, gray iron with bolted bonnet.</w:t>
      </w:r>
    </w:p>
    <w:p>
      <w:pPr>
        <w:pStyle w:val="PR3"/>
        <w:numPr>
          <w:ilvl w:val="6"/>
          <w:numId w:val="1"/>
        </w:numPr>
        <w:rPr/>
      </w:pPr>
      <w:r>
        <w:rPr/>
        <w:t>Ends: Flanged.</w:t>
      </w:r>
    </w:p>
    <w:p>
      <w:pPr>
        <w:pStyle w:val="PR3"/>
        <w:numPr>
          <w:ilvl w:val="6"/>
          <w:numId w:val="1"/>
        </w:numPr>
        <w:rPr/>
      </w:pPr>
      <w:r>
        <w:rPr/>
        <w:t>Trim: Bronze.</w:t>
      </w:r>
    </w:p>
    <w:p>
      <w:pPr>
        <w:pStyle w:val="PR3"/>
        <w:numPr>
          <w:ilvl w:val="6"/>
          <w:numId w:val="1"/>
        </w:numPr>
        <w:rPr/>
      </w:pPr>
      <w:r>
        <w:rPr/>
        <w:t>Packing and Gasket: Asbestos free.</w:t>
      </w:r>
    </w:p>
    <w:p>
      <w:pPr>
        <w:pStyle w:val="PR3"/>
        <w:numPr>
          <w:ilvl w:val="6"/>
          <w:numId w:val="1"/>
        </w:numPr>
        <w:rPr/>
      </w:pPr>
      <w:r>
        <w:rPr/>
        <w:t>Operator: Handwheel or chainwheel.</w:t>
      </w:r>
    </w:p>
    <w:p>
      <w:pPr>
        <w:pStyle w:val="PR1"/>
        <w:numPr>
          <w:ilvl w:val="4"/>
          <w:numId w:val="1"/>
        </w:numPr>
        <w:rPr/>
      </w:pPr>
      <w:r>
        <w:rPr/>
        <w:t>Iron Globe Valves, Class 250:</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Standard: MSS SP-85, Type I.</w:t>
      </w:r>
    </w:p>
    <w:p>
      <w:pPr>
        <w:pStyle w:val="PR3"/>
        <w:numPr>
          <w:ilvl w:val="6"/>
          <w:numId w:val="1"/>
        </w:numPr>
        <w:rPr/>
      </w:pPr>
      <w:r>
        <w:rPr/>
        <w:t xml:space="preserve">CWP Rating: </w:t>
      </w:r>
      <w:r>
        <w:rPr>
          <w:rStyle w:val="IP"/>
        </w:rPr>
        <w:t>500 psig</w:t>
      </w:r>
      <w:r>
        <w:rPr>
          <w:rStyle w:val="SI"/>
        </w:rPr>
        <w:t xml:space="preserve"> (3450 kPa)</w:t>
      </w:r>
      <w:r>
        <w:rPr/>
        <w:t>.</w:t>
      </w:r>
    </w:p>
    <w:p>
      <w:pPr>
        <w:pStyle w:val="PR3"/>
        <w:numPr>
          <w:ilvl w:val="6"/>
          <w:numId w:val="1"/>
        </w:numPr>
        <w:rPr/>
      </w:pPr>
      <w:r>
        <w:rPr/>
        <w:t>Body Material: ASTM A126, gray iron with bolted bonnet.</w:t>
      </w:r>
    </w:p>
    <w:p>
      <w:pPr>
        <w:pStyle w:val="PR3"/>
        <w:numPr>
          <w:ilvl w:val="6"/>
          <w:numId w:val="1"/>
        </w:numPr>
        <w:rPr/>
      </w:pPr>
      <w:r>
        <w:rPr/>
        <w:t>Ends: Flanged.</w:t>
      </w:r>
    </w:p>
    <w:p>
      <w:pPr>
        <w:pStyle w:val="PR3"/>
        <w:numPr>
          <w:ilvl w:val="6"/>
          <w:numId w:val="1"/>
        </w:numPr>
        <w:rPr/>
      </w:pPr>
      <w:r>
        <w:rPr/>
        <w:t>Trim: Bronze.</w:t>
      </w:r>
    </w:p>
    <w:p>
      <w:pPr>
        <w:pStyle w:val="PR3"/>
        <w:numPr>
          <w:ilvl w:val="6"/>
          <w:numId w:val="1"/>
        </w:numPr>
        <w:rPr/>
      </w:pPr>
      <w:r>
        <w:rPr/>
        <w:t>Packing and Gasket: Asbestos free.</w:t>
      </w:r>
    </w:p>
    <w:p>
      <w:pPr>
        <w:pStyle w:val="PR3"/>
        <w:numPr>
          <w:ilvl w:val="6"/>
          <w:numId w:val="1"/>
        </w:numPr>
        <w:rPr/>
      </w:pPr>
      <w:r>
        <w:rPr/>
        <w:t>Operator: Handwheel or chainwheel.</w:t>
      </w:r>
    </w:p>
    <w:p>
      <w:pPr>
        <w:pStyle w:val="ART"/>
        <w:numPr>
          <w:ilvl w:val="3"/>
          <w:numId w:val="1"/>
        </w:numPr>
        <w:ind w:hanging="0" w:left="0"/>
        <w:rPr/>
      </w:pPr>
      <w:r>
        <w:rPr/>
        <w:t>CHAINWHEELS</w:t>
      </w:r>
    </w:p>
    <w:p>
      <w:pPr>
        <w:pStyle w:val="PR1"/>
        <w:numPr>
          <w:ilvl w:val="4"/>
          <w:numId w:val="1"/>
        </w:numPr>
        <w:rPr/>
      </w:pPr>
      <w:hyperlink r:id="rId10">
        <w:r>
          <w:rPr>
            <w:rStyle w:val="Hyperlink"/>
          </w:rPr>
          <w:t>&lt;Double click here to find, evaluate, and insert list of manufacturers and products.&gt;</w:t>
        </w:r>
      </w:hyperlink>
    </w:p>
    <w:p>
      <w:pPr>
        <w:pStyle w:val="CMT"/>
        <w:rPr/>
      </w:pPr>
      <w:r>
        <w:rPr/>
        <w:t>Retain option in "Description" Paragraph below if chainwheel does not mount directly to the valve stem or gearbox shaft.</w:t>
      </w:r>
    </w:p>
    <w:p>
      <w:pPr>
        <w:pStyle w:val="PR1"/>
        <w:numPr>
          <w:ilvl w:val="4"/>
          <w:numId w:val="1"/>
        </w:numPr>
        <w:rPr/>
      </w:pPr>
      <w:r>
        <w:rPr/>
        <w:t>Description: Valve actuation assembly with sprocket rim, chain guides, chain[</w:t>
      </w:r>
      <w:r>
        <w:rPr>
          <w:b/>
        </w:rPr>
        <w:t>, and attachment brackets for mounting chainwheels directly to handwheels</w:t>
      </w:r>
      <w:r>
        <w:rPr/>
        <w:t>].</w:t>
      </w:r>
    </w:p>
    <w:p>
      <w:pPr>
        <w:pStyle w:val="CMT"/>
        <w:rPr/>
      </w:pPr>
      <w:r>
        <w:rPr/>
        <w:t>In "Sprocket Rim with Chain Guides" Subparagraph below, consider specifying aluminum, or the zinc or epoxy coatings, for corrosive operating conditions. For severe operating conditions, bronze should be considered. See the Evaluations.</w:t>
      </w:r>
    </w:p>
    <w:p>
      <w:pPr>
        <w:pStyle w:val="PR2"/>
        <w:numPr>
          <w:ilvl w:val="5"/>
          <w:numId w:val="1"/>
        </w:numPr>
        <w:spacing w:before="240" w:after="0"/>
        <w:rPr/>
      </w:pPr>
      <w:r>
        <w:rPr/>
        <w:t>Sprocket Rim with Chain Guides: [</w:t>
      </w:r>
      <w:r>
        <w:rPr>
          <w:b/>
        </w:rPr>
        <w:t>Ductile iron</w:t>
      </w:r>
      <w:r>
        <w:rPr/>
        <w:t>] [</w:t>
      </w:r>
      <w:r>
        <w:rPr>
          <w:b/>
        </w:rPr>
        <w:t>Ductile or cast iron</w:t>
      </w:r>
      <w:r>
        <w:rPr/>
        <w:t>] [</w:t>
      </w:r>
      <w:r>
        <w:rPr>
          <w:b/>
        </w:rPr>
        <w:t>Cast iron</w:t>
      </w:r>
      <w:r>
        <w:rPr/>
        <w:t>] [</w:t>
      </w:r>
      <w:r>
        <w:rPr>
          <w:b/>
        </w:rPr>
        <w:t>Aluminum</w:t>
      </w:r>
      <w:r>
        <w:rPr/>
        <w:t>] [</w:t>
      </w:r>
      <w:r>
        <w:rPr>
          <w:b/>
        </w:rPr>
        <w:t>Bronze</w:t>
      </w:r>
      <w:r>
        <w:rPr/>
        <w:t>], of type and size required for valve.[</w:t>
      </w:r>
      <w:r>
        <w:rPr>
          <w:b/>
        </w:rPr>
        <w:t> Include zinc or epoxy coating.</w:t>
      </w:r>
      <w:r>
        <w:rPr/>
        <w:t>]</w:t>
      </w:r>
    </w:p>
    <w:p>
      <w:pPr>
        <w:pStyle w:val="CMT"/>
        <w:rPr/>
      </w:pPr>
      <w:r>
        <w:rPr/>
        <w:t>In "Chain" Subparagraph below, retain option appropriate for chosen sprocket rim material.</w:t>
      </w:r>
    </w:p>
    <w:p>
      <w:pPr>
        <w:pStyle w:val="PR2"/>
        <w:numPr>
          <w:ilvl w:val="5"/>
          <w:numId w:val="1"/>
        </w:numPr>
        <w:rPr/>
      </w:pPr>
      <w:r>
        <w:rPr/>
        <w:t>Chain: [</w:t>
      </w:r>
      <w:r>
        <w:rPr>
          <w:b/>
        </w:rPr>
        <w:t>Hot-dip-galvanized steel</w:t>
      </w:r>
      <w:r>
        <w:rPr/>
        <w:t>] [</w:t>
      </w:r>
      <w:r>
        <w:rPr>
          <w:b/>
        </w:rPr>
        <w:t>Brass</w:t>
      </w:r>
      <w:r>
        <w:rPr/>
        <w:t>] [</w:t>
      </w:r>
      <w:r>
        <w:rPr>
          <w:b/>
        </w:rPr>
        <w:t>Stainless steel</w:t>
      </w:r>
      <w:r>
        <w:rPr/>
        <w:t>], of size required to fit sprocket rim.</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valve interior for cleanliness, freedom from foreign matter, and corrosion. Remove special packing materials, such as blocks, used to prevent disc movement during shipping and handling.</w:t>
      </w:r>
    </w:p>
    <w:p>
      <w:pPr>
        <w:pStyle w:val="PR1"/>
        <w:numPr>
          <w:ilvl w:val="4"/>
          <w:numId w:val="1"/>
        </w:numPr>
        <w:rPr/>
      </w:pPr>
      <w:r>
        <w:rPr/>
        <w:t>Operate valves in positions from fully open to fully closed. Examine guides and seats made accessible by such operations.</w:t>
      </w:r>
    </w:p>
    <w:p>
      <w:pPr>
        <w:pStyle w:val="PR1"/>
        <w:numPr>
          <w:ilvl w:val="4"/>
          <w:numId w:val="1"/>
        </w:numPr>
        <w:rPr/>
      </w:pPr>
      <w:r>
        <w:rPr/>
        <w:t>Examine threads on valve and mating pipe for form and cleanliness.</w:t>
      </w:r>
    </w:p>
    <w:p>
      <w:pPr>
        <w:pStyle w:val="PR1"/>
        <w:numPr>
          <w:ilvl w:val="4"/>
          <w:numId w:val="1"/>
        </w:numPr>
        <w:rPr/>
      </w:pPr>
      <w:r>
        <w:rPr/>
        <w:t>Examine mating flange faces for conditions that might cause leakage. Check bolting for proper size, length, and material. Verify that gasket is of proper size, that its material composition is suitable for service, and that it is free from defects and damage.</w:t>
      </w:r>
    </w:p>
    <w:p>
      <w:pPr>
        <w:pStyle w:val="PR1"/>
        <w:numPr>
          <w:ilvl w:val="4"/>
          <w:numId w:val="1"/>
        </w:numPr>
        <w:rPr/>
      </w:pPr>
      <w:r>
        <w:rPr/>
        <w:t>Do not attempt to repair defective valves; replace with new valves. Remove defective valves from site.</w:t>
      </w:r>
    </w:p>
    <w:p>
      <w:pPr>
        <w:pStyle w:val="ART"/>
        <w:numPr>
          <w:ilvl w:val="3"/>
          <w:numId w:val="1"/>
        </w:numPr>
        <w:ind w:hanging="0" w:left="0"/>
        <w:rPr/>
      </w:pPr>
      <w:r>
        <w:rPr/>
        <w:t>INSTALLATION OF VALVES</w:t>
      </w:r>
    </w:p>
    <w:p>
      <w:pPr>
        <w:pStyle w:val="PR1"/>
        <w:numPr>
          <w:ilvl w:val="4"/>
          <w:numId w:val="1"/>
        </w:numPr>
        <w:rPr/>
      </w:pPr>
      <w:r>
        <w:rPr/>
        <w:t>Install valves with unions or flanges at each piece of equipment arranged to allow space for service, maintenance, and equipment removal without system shutdown.</w:t>
      </w:r>
    </w:p>
    <w:p>
      <w:pPr>
        <w:pStyle w:val="PR1"/>
        <w:numPr>
          <w:ilvl w:val="4"/>
          <w:numId w:val="1"/>
        </w:numPr>
        <w:rPr/>
      </w:pPr>
      <w:r>
        <w:rPr/>
        <w:t>Provide support of piping adjacent to valves such that no force is imposed on valves.</w:t>
      </w:r>
    </w:p>
    <w:p>
      <w:pPr>
        <w:pStyle w:val="PR1"/>
        <w:numPr>
          <w:ilvl w:val="4"/>
          <w:numId w:val="1"/>
        </w:numPr>
        <w:rPr/>
      </w:pPr>
      <w:r>
        <w:rPr/>
        <w:t>Locate valves for easy access and where not blocked by equipment, other piping, or building components.</w:t>
      </w:r>
    </w:p>
    <w:p>
      <w:pPr>
        <w:pStyle w:val="PR1"/>
        <w:numPr>
          <w:ilvl w:val="4"/>
          <w:numId w:val="1"/>
        </w:numPr>
        <w:rPr/>
      </w:pPr>
      <w:r>
        <w:rPr/>
        <w:t>Install valves so that stems are horizontal or slope upward from centerline of pipe.</w:t>
      </w:r>
    </w:p>
    <w:p>
      <w:pPr>
        <w:pStyle w:val="PR1"/>
        <w:numPr>
          <w:ilvl w:val="4"/>
          <w:numId w:val="1"/>
        </w:numPr>
        <w:rPr/>
      </w:pPr>
      <w:r>
        <w:rPr/>
        <w:t>Install valves in position that does not project into aisles or block access to other equipment.</w:t>
      </w:r>
    </w:p>
    <w:p>
      <w:pPr>
        <w:pStyle w:val="PR1"/>
        <w:numPr>
          <w:ilvl w:val="4"/>
          <w:numId w:val="1"/>
        </w:numPr>
        <w:rPr/>
      </w:pPr>
      <w:r>
        <w:rPr/>
        <w:t>Install valves in position to allow full stem and manual operator movement.</w:t>
      </w:r>
    </w:p>
    <w:p>
      <w:pPr>
        <w:pStyle w:val="PR1"/>
        <w:numPr>
          <w:ilvl w:val="4"/>
          <w:numId w:val="1"/>
        </w:numPr>
        <w:rPr/>
      </w:pPr>
      <w:r>
        <w:rPr/>
        <w:t>Verify that joints of each valve have been properly installed and sealed to ensure that there is no leakage or damage.</w:t>
      </w:r>
    </w:p>
    <w:p>
      <w:pPr>
        <w:pStyle w:val="PR1"/>
        <w:numPr>
          <w:ilvl w:val="4"/>
          <w:numId w:val="1"/>
        </w:numPr>
        <w:rPr/>
      </w:pPr>
      <w:r>
        <w:rPr/>
        <w:t>Install chainwheels on manual operators for globe valves [</w:t>
      </w:r>
      <w:r>
        <w:rPr>
          <w:rStyle w:val="IP"/>
          <w:b/>
        </w:rPr>
        <w:t>NPS 4</w:t>
      </w:r>
      <w:r>
        <w:rPr>
          <w:rStyle w:val="SI"/>
          <w:b/>
        </w:rPr>
        <w:t xml:space="preserve"> (DN 100)</w:t>
      </w:r>
      <w:r>
        <w:rPr/>
        <w:t>] &lt;</w:t>
      </w:r>
      <w:r>
        <w:rPr>
          <w:b/>
        </w:rPr>
        <w:t>Insert pipe size</w:t>
      </w:r>
      <w:r>
        <w:rPr/>
        <w:t>&gt; and larger and more than [</w:t>
      </w:r>
      <w:r>
        <w:rPr>
          <w:rStyle w:val="IP"/>
          <w:b/>
        </w:rPr>
        <w:t>96 inches</w:t>
      </w:r>
      <w:r>
        <w:rPr>
          <w:rStyle w:val="SI"/>
          <w:b/>
        </w:rPr>
        <w:t xml:space="preserve"> (2400 mm)</w:t>
      </w:r>
      <w:r>
        <w:rPr/>
        <w:t>] &lt;</w:t>
      </w:r>
      <w:r>
        <w:rPr>
          <w:b/>
        </w:rPr>
        <w:t>Insert dimension</w:t>
      </w:r>
      <w:r>
        <w:rPr/>
        <w:t>&gt; above floor. Extend chains to [</w:t>
      </w:r>
      <w:r>
        <w:rPr>
          <w:rStyle w:val="IP"/>
          <w:b/>
        </w:rPr>
        <w:t>60 inches</w:t>
      </w:r>
      <w:r>
        <w:rPr>
          <w:rStyle w:val="SI"/>
          <w:b/>
        </w:rPr>
        <w:t xml:space="preserve"> (1520 mm)</w:t>
      </w:r>
      <w:r>
        <w:rPr/>
        <w:t>] &lt;</w:t>
      </w:r>
      <w:r>
        <w:rPr>
          <w:b/>
        </w:rPr>
        <w:t>Insert dimension</w:t>
      </w:r>
      <w:r>
        <w:rPr/>
        <w:t>&gt; above finished floor.</w:t>
      </w:r>
    </w:p>
    <w:p>
      <w:pPr>
        <w:pStyle w:val="PR1"/>
        <w:numPr>
          <w:ilvl w:val="4"/>
          <w:numId w:val="1"/>
        </w:numPr>
        <w:rPr/>
      </w:pPr>
      <w:r>
        <w:rPr/>
        <w:t>Install valve tags. Comply with requirements in Section 230553 "Identification for HVAC Piping and Equipment" for valve tags and schedules.</w:t>
      </w:r>
    </w:p>
    <w:p>
      <w:pPr>
        <w:pStyle w:val="PR1"/>
        <w:numPr>
          <w:ilvl w:val="4"/>
          <w:numId w:val="1"/>
        </w:numPr>
        <w:rPr/>
      </w:pPr>
      <w:r>
        <w:rPr/>
        <w:t>Adhere to manufacturer's written installation instructions. When soldering or brazing valves, do not heat valves above maximum permitted temperature. Do not use solder with melting point temperature above valve manufacturer's recommended maximum.</w:t>
      </w:r>
    </w:p>
    <w:p>
      <w:pPr>
        <w:pStyle w:val="ART"/>
        <w:numPr>
          <w:ilvl w:val="3"/>
          <w:numId w:val="1"/>
        </w:numPr>
        <w:ind w:hanging="0" w:left="0"/>
        <w:rPr/>
      </w:pPr>
      <w:r>
        <w:rPr/>
        <w:t>ADJUSTING</w:t>
      </w:r>
    </w:p>
    <w:p>
      <w:pPr>
        <w:pStyle w:val="PR1"/>
        <w:numPr>
          <w:ilvl w:val="4"/>
          <w:numId w:val="1"/>
        </w:numPr>
        <w:rPr/>
      </w:pPr>
      <w:r>
        <w:rPr/>
        <w:t>Adjust or replace valve packing after piping systems have been tested and put into service but before final adjusting and balancing. Replace valves if persistent leaking occurs.</w:t>
      </w:r>
    </w:p>
    <w:p>
      <w:pPr>
        <w:pStyle w:val="ART"/>
        <w:numPr>
          <w:ilvl w:val="3"/>
          <w:numId w:val="1"/>
        </w:numPr>
        <w:ind w:hanging="0" w:left="0"/>
        <w:rPr/>
      </w:pPr>
      <w:r>
        <w:rPr/>
        <w:t>GENERAL REQUIREMENTS FOR VALVE APPLICATIONS</w:t>
      </w:r>
    </w:p>
    <w:p>
      <w:pPr>
        <w:pStyle w:val="CMT"/>
        <w:rPr/>
      </w:pPr>
      <w:r>
        <w:rPr/>
        <w:t>The Section Text is arranged to provide bronze or brass valves in NPS 2 (DN 50) and smaller and iron valves in NPS 2-1/2 to NPS 24 (DN 65 to DN 600).</w:t>
      </w:r>
    </w:p>
    <w:p>
      <w:pPr>
        <w:pStyle w:val="CMT"/>
        <w:rPr/>
      </w:pPr>
      <w:r>
        <w:rPr/>
        <w:t>Valve solder-joint end connections are common in smaller sizes of HVAC piping. Soldering and brazing methods used to achieve required pressure-temperature ratings may damage internal valve parts. Special installation requirements for soldered valves may make threaded valves more cost-effective.</w:t>
      </w:r>
    </w:p>
    <w:p>
      <w:pPr>
        <w:pStyle w:val="CMT"/>
        <w:rPr/>
      </w:pPr>
      <w:r>
        <w:rPr/>
        <w:t>Caution: Verify that valve classes and pressure and temperature ratings are adequate for system fluid. Repeat each category listing if necessary and indicate each required pressure-temperature range and its location on Drawings.</w:t>
      </w:r>
    </w:p>
    <w:p>
      <w:pPr>
        <w:pStyle w:val="CMT"/>
        <w:rPr/>
      </w:pPr>
      <w:r>
        <w:rPr/>
        <w:t>Retain and revise valve applications in this article. Coordinate with valves specified in Part 2.</w:t>
      </w:r>
    </w:p>
    <w:p>
      <w:pPr>
        <w:pStyle w:val="PR1"/>
        <w:numPr>
          <w:ilvl w:val="4"/>
          <w:numId w:val="1"/>
        </w:numPr>
        <w:rPr/>
      </w:pPr>
      <w:r>
        <w:rPr/>
        <w:t>If valves with specified CWP ratings are unavailable, the same types of valves with higher CWP ratings may be substituted.</w:t>
      </w:r>
    </w:p>
    <w:p>
      <w:pPr>
        <w:pStyle w:val="PR1"/>
        <w:numPr>
          <w:ilvl w:val="4"/>
          <w:numId w:val="1"/>
        </w:numPr>
        <w:rPr/>
      </w:pPr>
      <w:r>
        <w:rPr/>
        <w:t>Select valves with the following end connections:</w:t>
      </w:r>
    </w:p>
    <w:p>
      <w:pPr>
        <w:pStyle w:val="PR2"/>
        <w:numPr>
          <w:ilvl w:val="5"/>
          <w:numId w:val="1"/>
        </w:numPr>
        <w:spacing w:before="240" w:after="0"/>
        <w:rPr/>
      </w:pPr>
      <w:r>
        <w:rPr/>
        <w:t xml:space="preserve">For Copper Tubing, </w:t>
      </w:r>
      <w:r>
        <w:rPr>
          <w:rStyle w:val="IP"/>
        </w:rPr>
        <w:t>NPS 2</w:t>
      </w:r>
      <w:r>
        <w:rPr>
          <w:rStyle w:val="SI"/>
        </w:rPr>
        <w:t xml:space="preserve"> (DN 50)</w:t>
      </w:r>
      <w:r>
        <w:rPr/>
        <w:t xml:space="preserve"> and Smaller: Threaded ends except where solder-joint valve-end option is indicated in valve schedules.</w:t>
      </w:r>
    </w:p>
    <w:p>
      <w:pPr>
        <w:pStyle w:val="PR2"/>
        <w:numPr>
          <w:ilvl w:val="5"/>
          <w:numId w:val="1"/>
        </w:numPr>
        <w:rPr/>
      </w:pPr>
      <w:r>
        <w:rPr/>
        <w:t xml:space="preserve">For Copper Tubing, </w:t>
      </w:r>
      <w:r>
        <w:rPr>
          <w:rStyle w:val="IP"/>
        </w:rPr>
        <w:t>NPS 2-1/2 to NPS 4</w:t>
      </w:r>
      <w:r>
        <w:rPr>
          <w:rStyle w:val="SI"/>
        </w:rPr>
        <w:t xml:space="preserve"> (DN 65 to DN 100)</w:t>
      </w:r>
      <w:r>
        <w:rPr/>
        <w:t>: Flanged ends except where threaded valve-end option is indicated in valve schedules.</w:t>
      </w:r>
    </w:p>
    <w:p>
      <w:pPr>
        <w:pStyle w:val="PR2"/>
        <w:numPr>
          <w:ilvl w:val="5"/>
          <w:numId w:val="1"/>
        </w:numPr>
        <w:rPr/>
      </w:pPr>
      <w:r>
        <w:rPr/>
        <w:t xml:space="preserve">For Copper Tubing, </w:t>
      </w:r>
      <w:r>
        <w:rPr>
          <w:rStyle w:val="IP"/>
        </w:rPr>
        <w:t>NPS 5</w:t>
      </w:r>
      <w:r>
        <w:rPr>
          <w:rStyle w:val="SI"/>
        </w:rPr>
        <w:t xml:space="preserve"> (DN 125)</w:t>
      </w:r>
      <w:r>
        <w:rPr/>
        <w:t xml:space="preserve"> and Larger: Flanged ends.</w:t>
      </w:r>
    </w:p>
    <w:p>
      <w:pPr>
        <w:pStyle w:val="PR2"/>
        <w:numPr>
          <w:ilvl w:val="5"/>
          <w:numId w:val="1"/>
        </w:numPr>
        <w:rPr/>
      </w:pPr>
      <w:r>
        <w:rPr/>
        <w:t xml:space="preserve">For Steel Piping, </w:t>
      </w:r>
      <w:r>
        <w:rPr>
          <w:rStyle w:val="IP"/>
        </w:rPr>
        <w:t>NPS 2</w:t>
      </w:r>
      <w:r>
        <w:rPr>
          <w:rStyle w:val="SI"/>
        </w:rPr>
        <w:t xml:space="preserve"> (DN 50)</w:t>
      </w:r>
      <w:r>
        <w:rPr/>
        <w:t xml:space="preserve"> and Smaller: Threaded ends.</w:t>
      </w:r>
    </w:p>
    <w:p>
      <w:pPr>
        <w:pStyle w:val="PR2"/>
        <w:numPr>
          <w:ilvl w:val="5"/>
          <w:numId w:val="1"/>
        </w:numPr>
        <w:rPr/>
      </w:pPr>
      <w:r>
        <w:rPr/>
        <w:t xml:space="preserve">For Steel Piping, </w:t>
      </w:r>
      <w:r>
        <w:rPr>
          <w:rStyle w:val="IP"/>
        </w:rPr>
        <w:t>NPS 2-1/2 to NPS 4</w:t>
      </w:r>
      <w:r>
        <w:rPr>
          <w:rStyle w:val="SI"/>
        </w:rPr>
        <w:t xml:space="preserve"> (DN 65 to DN 100)</w:t>
      </w:r>
      <w:r>
        <w:rPr/>
        <w:t>: Flanged ends except where threaded valve-end option is indicated in valve schedules.</w:t>
      </w:r>
    </w:p>
    <w:p>
      <w:pPr>
        <w:pStyle w:val="PR2"/>
        <w:numPr>
          <w:ilvl w:val="5"/>
          <w:numId w:val="1"/>
        </w:numPr>
        <w:rPr/>
      </w:pPr>
      <w:r>
        <w:rPr/>
        <w:t xml:space="preserve">For Steel Piping, </w:t>
      </w:r>
      <w:r>
        <w:rPr>
          <w:rStyle w:val="IP"/>
        </w:rPr>
        <w:t>NPS 5</w:t>
      </w:r>
      <w:r>
        <w:rPr>
          <w:rStyle w:val="SI"/>
        </w:rPr>
        <w:t xml:space="preserve"> (DN 125)</w:t>
      </w:r>
      <w:r>
        <w:rPr/>
        <w:t xml:space="preserve"> and Larger: Flanged ends.</w:t>
      </w:r>
    </w:p>
    <w:p>
      <w:pPr>
        <w:pStyle w:val="ART"/>
        <w:numPr>
          <w:ilvl w:val="3"/>
          <w:numId w:val="1"/>
        </w:numPr>
        <w:ind w:hanging="0" w:left="0"/>
        <w:rPr/>
      </w:pPr>
      <w:r>
        <w:rPr/>
        <w:t>CHILLED-WATER VALVE SCHEDULE</w:t>
      </w:r>
    </w:p>
    <w:p>
      <w:pPr>
        <w:pStyle w:val="PR1"/>
        <w:numPr>
          <w:ilvl w:val="4"/>
          <w:numId w:val="1"/>
        </w:numPr>
        <w:rPr/>
      </w:pPr>
      <w:r>
        <w:rPr/>
        <w:t xml:space="preserve">Pipe </w:t>
      </w:r>
      <w:r>
        <w:rPr>
          <w:rStyle w:val="IP"/>
        </w:rPr>
        <w:t>NPS 2</w:t>
      </w:r>
      <w:r>
        <w:rPr>
          <w:rStyle w:val="SI"/>
        </w:rPr>
        <w:t xml:space="preserve"> (DN 50)</w:t>
      </w:r>
      <w:r>
        <w:rPr/>
        <w:t xml:space="preserve"> and Smaller: Bronze angle or globe valves, [</w:t>
      </w:r>
      <w:r>
        <w:rPr>
          <w:b/>
        </w:rPr>
        <w:t>Class 125</w:t>
      </w:r>
      <w:r>
        <w:rPr/>
        <w:t>] [</w:t>
      </w:r>
      <w:r>
        <w:rPr>
          <w:b/>
        </w:rPr>
        <w:t>Class 150</w:t>
      </w:r>
      <w:r>
        <w:rPr/>
        <w:t>], [</w:t>
      </w:r>
      <w:r>
        <w:rPr>
          <w:b/>
        </w:rPr>
        <w:t>bronze</w:t>
      </w:r>
      <w:r>
        <w:rPr/>
        <w:t>] [</w:t>
      </w:r>
      <w:r>
        <w:rPr>
          <w:b/>
        </w:rPr>
        <w:t>PTFE</w:t>
      </w:r>
      <w:r>
        <w:rPr/>
        <w:t>] disc, with [</w:t>
      </w:r>
      <w:r>
        <w:rPr>
          <w:b/>
        </w:rPr>
        <w:t>soldered</w:t>
      </w:r>
      <w:r>
        <w:rPr/>
        <w:t>] [</w:t>
      </w:r>
      <w:r>
        <w:rPr>
          <w:b/>
        </w:rPr>
        <w:t>threaded</w:t>
      </w:r>
      <w:r>
        <w:rPr/>
        <w:t>] ends.</w:t>
      </w:r>
    </w:p>
    <w:p>
      <w:pPr>
        <w:pStyle w:val="PR1"/>
        <w:numPr>
          <w:ilvl w:val="4"/>
          <w:numId w:val="1"/>
        </w:numPr>
        <w:rPr/>
      </w:pPr>
      <w:r>
        <w:rPr/>
        <w:t xml:space="preserve">Pipe </w:t>
      </w:r>
      <w:r>
        <w:rPr>
          <w:rStyle w:val="IP"/>
        </w:rPr>
        <w:t>NPS 2-1/2</w:t>
      </w:r>
      <w:r>
        <w:rPr>
          <w:rStyle w:val="SI"/>
        </w:rPr>
        <w:t xml:space="preserve"> (DN 65)</w:t>
      </w:r>
      <w:r>
        <w:rPr/>
        <w:t xml:space="preserve"> and Larger: Iron globe valves, [</w:t>
      </w:r>
      <w:r>
        <w:rPr>
          <w:b/>
        </w:rPr>
        <w:t>Class 125</w:t>
      </w:r>
      <w:r>
        <w:rPr/>
        <w:t>] [</w:t>
      </w:r>
      <w:r>
        <w:rPr>
          <w:b/>
        </w:rPr>
        <w:t>Class 250</w:t>
      </w:r>
      <w:r>
        <w:rPr/>
        <w:t>], with flanged ends.</w:t>
      </w:r>
    </w:p>
    <w:p>
      <w:pPr>
        <w:pStyle w:val="ART"/>
        <w:numPr>
          <w:ilvl w:val="3"/>
          <w:numId w:val="1"/>
        </w:numPr>
        <w:ind w:hanging="0" w:left="0"/>
        <w:rPr/>
      </w:pPr>
      <w:r>
        <w:rPr/>
        <w:t>CONDENSER-WATER VALVE SCHEDULE</w:t>
      </w:r>
    </w:p>
    <w:p>
      <w:pPr>
        <w:pStyle w:val="CMT"/>
        <w:rPr/>
      </w:pPr>
      <w:r>
        <w:rPr/>
        <w:t>Retain one of two paragraphs in this article to suit Project.</w:t>
      </w:r>
    </w:p>
    <w:p>
      <w:pPr>
        <w:pStyle w:val="PR1"/>
        <w:numPr>
          <w:ilvl w:val="4"/>
          <w:numId w:val="1"/>
        </w:numPr>
        <w:rPr/>
      </w:pPr>
      <w:r>
        <w:rPr/>
        <w:t xml:space="preserve">Pipe </w:t>
      </w:r>
      <w:r>
        <w:rPr>
          <w:rStyle w:val="IP"/>
        </w:rPr>
        <w:t>NPS 2</w:t>
      </w:r>
      <w:r>
        <w:rPr>
          <w:rStyle w:val="SI"/>
        </w:rPr>
        <w:t xml:space="preserve"> (DN 50)</w:t>
      </w:r>
      <w:r>
        <w:rPr/>
        <w:t xml:space="preserve"> and Smaller: Bronze angle or globe valves, [</w:t>
      </w:r>
      <w:r>
        <w:rPr>
          <w:b/>
        </w:rPr>
        <w:t>Class 125</w:t>
      </w:r>
      <w:r>
        <w:rPr/>
        <w:t>] [</w:t>
      </w:r>
      <w:r>
        <w:rPr>
          <w:b/>
        </w:rPr>
        <w:t>Class 150</w:t>
      </w:r>
      <w:r>
        <w:rPr/>
        <w:t>], with [</w:t>
      </w:r>
      <w:r>
        <w:rPr>
          <w:b/>
        </w:rPr>
        <w:t>bronze</w:t>
      </w:r>
      <w:r>
        <w:rPr/>
        <w:t>] [</w:t>
      </w:r>
      <w:r>
        <w:rPr>
          <w:b/>
        </w:rPr>
        <w:t>PTFE</w:t>
      </w:r>
      <w:r>
        <w:rPr/>
        <w:t>] disc and [</w:t>
      </w:r>
      <w:r>
        <w:rPr>
          <w:b/>
        </w:rPr>
        <w:t>soldered</w:t>
      </w:r>
      <w:r>
        <w:rPr/>
        <w:t>] [</w:t>
      </w:r>
      <w:r>
        <w:rPr>
          <w:b/>
        </w:rPr>
        <w:t>threaded</w:t>
      </w:r>
      <w:r>
        <w:rPr/>
        <w:t>] ends.</w:t>
      </w:r>
    </w:p>
    <w:p>
      <w:pPr>
        <w:pStyle w:val="PR1"/>
        <w:numPr>
          <w:ilvl w:val="4"/>
          <w:numId w:val="1"/>
        </w:numPr>
        <w:rPr/>
      </w:pPr>
      <w:r>
        <w:rPr/>
        <w:t xml:space="preserve">Pipe </w:t>
      </w:r>
      <w:r>
        <w:rPr>
          <w:rStyle w:val="IP"/>
        </w:rPr>
        <w:t>NPS 2-1/2</w:t>
      </w:r>
      <w:r>
        <w:rPr>
          <w:rStyle w:val="SI"/>
        </w:rPr>
        <w:t xml:space="preserve"> (DN 65)</w:t>
      </w:r>
      <w:r>
        <w:rPr/>
        <w:t xml:space="preserve"> and Larger: Iron globe valves, [</w:t>
      </w:r>
      <w:r>
        <w:rPr>
          <w:b/>
        </w:rPr>
        <w:t>Class 125</w:t>
      </w:r>
      <w:r>
        <w:rPr/>
        <w:t>] [</w:t>
      </w:r>
      <w:r>
        <w:rPr>
          <w:b/>
        </w:rPr>
        <w:t>Class 250</w:t>
      </w:r>
      <w:r>
        <w:rPr/>
        <w:t>], with flanged ends.</w:t>
      </w:r>
    </w:p>
    <w:p>
      <w:pPr>
        <w:pStyle w:val="ART"/>
        <w:numPr>
          <w:ilvl w:val="3"/>
          <w:numId w:val="1"/>
        </w:numPr>
        <w:ind w:hanging="0" w:left="0"/>
        <w:rPr/>
      </w:pPr>
      <w:r>
        <w:rPr/>
        <w:t>HEATING-WATER VALVE SCHEDULE</w:t>
      </w:r>
    </w:p>
    <w:p>
      <w:pPr>
        <w:pStyle w:val="PR1"/>
        <w:numPr>
          <w:ilvl w:val="4"/>
          <w:numId w:val="1"/>
        </w:numPr>
        <w:rPr/>
      </w:pPr>
      <w:r>
        <w:rPr/>
        <w:t xml:space="preserve">Pipe </w:t>
      </w:r>
      <w:r>
        <w:rPr>
          <w:rStyle w:val="IP"/>
        </w:rPr>
        <w:t>NPS 2</w:t>
      </w:r>
      <w:r>
        <w:rPr>
          <w:rStyle w:val="SI"/>
        </w:rPr>
        <w:t xml:space="preserve"> (DN 50)</w:t>
      </w:r>
      <w:r>
        <w:rPr/>
        <w:t xml:space="preserve"> and Smaller: Bronze angle or globe valves, [</w:t>
      </w:r>
      <w:r>
        <w:rPr>
          <w:b/>
        </w:rPr>
        <w:t>Class 125</w:t>
      </w:r>
      <w:r>
        <w:rPr/>
        <w:t>] [</w:t>
      </w:r>
      <w:r>
        <w:rPr>
          <w:b/>
        </w:rPr>
        <w:t>Class 150</w:t>
      </w:r>
      <w:r>
        <w:rPr/>
        <w:t>], with [</w:t>
      </w:r>
      <w:r>
        <w:rPr>
          <w:b/>
        </w:rPr>
        <w:t>bronze</w:t>
      </w:r>
      <w:r>
        <w:rPr/>
        <w:t>] [</w:t>
      </w:r>
      <w:r>
        <w:rPr>
          <w:b/>
        </w:rPr>
        <w:t>PTFE</w:t>
      </w:r>
      <w:r>
        <w:rPr/>
        <w:t>] disc, and [</w:t>
      </w:r>
      <w:r>
        <w:rPr>
          <w:b/>
        </w:rPr>
        <w:t>soldered</w:t>
      </w:r>
      <w:r>
        <w:rPr/>
        <w:t>] [</w:t>
      </w:r>
      <w:r>
        <w:rPr>
          <w:b/>
        </w:rPr>
        <w:t>threaded</w:t>
      </w:r>
      <w:r>
        <w:rPr/>
        <w:t>] ends.</w:t>
      </w:r>
    </w:p>
    <w:p>
      <w:pPr>
        <w:pStyle w:val="PR1"/>
        <w:numPr>
          <w:ilvl w:val="4"/>
          <w:numId w:val="1"/>
        </w:numPr>
        <w:rPr/>
      </w:pPr>
      <w:r>
        <w:rPr/>
        <w:t xml:space="preserve">Pipe </w:t>
      </w:r>
      <w:r>
        <w:rPr>
          <w:rStyle w:val="IP"/>
        </w:rPr>
        <w:t>NPS 2-1/2</w:t>
      </w:r>
      <w:r>
        <w:rPr>
          <w:rStyle w:val="SI"/>
        </w:rPr>
        <w:t xml:space="preserve"> (DN 65)</w:t>
      </w:r>
      <w:r>
        <w:rPr/>
        <w:t xml:space="preserve"> and Larger: Iron globe valves, [</w:t>
      </w:r>
      <w:r>
        <w:rPr>
          <w:b/>
        </w:rPr>
        <w:t>Class 125</w:t>
      </w:r>
      <w:r>
        <w:rPr/>
        <w:t>] [</w:t>
      </w:r>
      <w:r>
        <w:rPr>
          <w:b/>
        </w:rPr>
        <w:t>Class 250</w:t>
      </w:r>
      <w:r>
        <w:rPr/>
        <w:t>], with flanged ends.</w:t>
      </w:r>
    </w:p>
    <w:p>
      <w:pPr>
        <w:pStyle w:val="ART"/>
        <w:numPr>
          <w:ilvl w:val="3"/>
          <w:numId w:val="1"/>
        </w:numPr>
        <w:ind w:hanging="0" w:left="0"/>
        <w:rPr/>
      </w:pPr>
      <w:r>
        <w:rPr/>
        <w:t xml:space="preserve">LOW-PRESSURE STEAM VALVE SCHEDULE - </w:t>
      </w:r>
      <w:r>
        <w:rPr>
          <w:rStyle w:val="IP"/>
        </w:rPr>
        <w:t>15 PSIG</w:t>
      </w:r>
      <w:r>
        <w:rPr>
          <w:rStyle w:val="SI"/>
        </w:rPr>
        <w:t xml:space="preserve"> (104 kPa)</w:t>
      </w:r>
      <w:r>
        <w:rPr/>
        <w:t xml:space="preserve"> OR LESS</w:t>
      </w:r>
    </w:p>
    <w:p>
      <w:pPr>
        <w:pStyle w:val="PR1"/>
        <w:numPr>
          <w:ilvl w:val="4"/>
          <w:numId w:val="1"/>
        </w:numPr>
        <w:rPr/>
      </w:pPr>
      <w:r>
        <w:rPr/>
        <w:t xml:space="preserve">Pipe </w:t>
      </w:r>
      <w:r>
        <w:rPr>
          <w:rStyle w:val="IP"/>
        </w:rPr>
        <w:t>NPS 2</w:t>
      </w:r>
      <w:r>
        <w:rPr>
          <w:rStyle w:val="SI"/>
        </w:rPr>
        <w:t xml:space="preserve"> (DN 50)</w:t>
      </w:r>
      <w:r>
        <w:rPr/>
        <w:t xml:space="preserve"> and Smaller: Bronze angle or globe valves, [</w:t>
      </w:r>
      <w:r>
        <w:rPr>
          <w:b/>
        </w:rPr>
        <w:t>Class 125</w:t>
      </w:r>
      <w:r>
        <w:rPr/>
        <w:t>] [</w:t>
      </w:r>
      <w:r>
        <w:rPr>
          <w:b/>
        </w:rPr>
        <w:t>Class 150</w:t>
      </w:r>
      <w:r>
        <w:rPr/>
        <w:t>], [</w:t>
      </w:r>
      <w:r>
        <w:rPr>
          <w:b/>
        </w:rPr>
        <w:t>bronze</w:t>
      </w:r>
      <w:r>
        <w:rPr/>
        <w:t>] [</w:t>
      </w:r>
      <w:r>
        <w:rPr>
          <w:b/>
        </w:rPr>
        <w:t>PTFE</w:t>
      </w:r>
      <w:r>
        <w:rPr/>
        <w:t>] disc, and [</w:t>
      </w:r>
      <w:r>
        <w:rPr>
          <w:b/>
        </w:rPr>
        <w:t>soldered</w:t>
      </w:r>
      <w:r>
        <w:rPr/>
        <w:t>] [</w:t>
      </w:r>
      <w:r>
        <w:rPr>
          <w:b/>
        </w:rPr>
        <w:t>threaded</w:t>
      </w:r>
      <w:r>
        <w:rPr/>
        <w:t>] ends.</w:t>
      </w:r>
    </w:p>
    <w:p>
      <w:pPr>
        <w:pStyle w:val="PR1"/>
        <w:numPr>
          <w:ilvl w:val="4"/>
          <w:numId w:val="1"/>
        </w:numPr>
        <w:rPr/>
      </w:pPr>
      <w:r>
        <w:rPr/>
        <w:t xml:space="preserve">Pipe </w:t>
      </w:r>
      <w:r>
        <w:rPr>
          <w:rStyle w:val="IP"/>
        </w:rPr>
        <w:t>NPS 2-1/2</w:t>
      </w:r>
      <w:r>
        <w:rPr>
          <w:rStyle w:val="SI"/>
        </w:rPr>
        <w:t xml:space="preserve"> (DN 65)</w:t>
      </w:r>
      <w:r>
        <w:rPr/>
        <w:t xml:space="preserve"> and Larger: Iron globe valves, [</w:t>
      </w:r>
      <w:r>
        <w:rPr>
          <w:b/>
        </w:rPr>
        <w:t>Class 125</w:t>
      </w:r>
      <w:r>
        <w:rPr/>
        <w:t>] [</w:t>
      </w:r>
      <w:r>
        <w:rPr>
          <w:b/>
        </w:rPr>
        <w:t>Class 250</w:t>
      </w:r>
      <w:r>
        <w:rPr/>
        <w:t>], with flanged ends.</w:t>
      </w:r>
    </w:p>
    <w:p>
      <w:pPr>
        <w:pStyle w:val="ART"/>
        <w:numPr>
          <w:ilvl w:val="3"/>
          <w:numId w:val="1"/>
        </w:numPr>
        <w:ind w:hanging="0" w:left="0"/>
        <w:rPr/>
      </w:pPr>
      <w:r>
        <w:rPr/>
        <w:t xml:space="preserve">HIGH-PRESSURE STEAM VALVE SCHEDULE - MORE THAN </w:t>
      </w:r>
      <w:r>
        <w:rPr>
          <w:rStyle w:val="IP"/>
        </w:rPr>
        <w:t>15 PSIG</w:t>
      </w:r>
      <w:r>
        <w:rPr>
          <w:rStyle w:val="SI"/>
        </w:rPr>
        <w:t xml:space="preserve"> (104 kPa)</w:t>
      </w:r>
    </w:p>
    <w:p>
      <w:pPr>
        <w:pStyle w:val="PR1"/>
        <w:numPr>
          <w:ilvl w:val="4"/>
          <w:numId w:val="1"/>
        </w:numPr>
        <w:rPr/>
      </w:pPr>
      <w:r>
        <w:rPr/>
        <w:t xml:space="preserve">Pipe </w:t>
      </w:r>
      <w:r>
        <w:rPr>
          <w:rStyle w:val="IP"/>
        </w:rPr>
        <w:t>NPS 2</w:t>
      </w:r>
      <w:r>
        <w:rPr>
          <w:rStyle w:val="SI"/>
        </w:rPr>
        <w:t xml:space="preserve"> (DN 50)</w:t>
      </w:r>
      <w:r>
        <w:rPr/>
        <w:t xml:space="preserve"> and Smaller: Bronze angle or globe valves, [</w:t>
      </w:r>
      <w:r>
        <w:rPr>
          <w:b/>
        </w:rPr>
        <w:t>Class 125</w:t>
      </w:r>
      <w:r>
        <w:rPr/>
        <w:t>] [</w:t>
      </w:r>
      <w:r>
        <w:rPr>
          <w:b/>
        </w:rPr>
        <w:t>Class 150</w:t>
      </w:r>
      <w:r>
        <w:rPr/>
        <w:t>], with [</w:t>
      </w:r>
      <w:r>
        <w:rPr>
          <w:b/>
        </w:rPr>
        <w:t>bronze</w:t>
      </w:r>
      <w:r>
        <w:rPr/>
        <w:t>] [</w:t>
      </w:r>
      <w:r>
        <w:rPr>
          <w:b/>
        </w:rPr>
        <w:t>PTFE</w:t>
      </w:r>
      <w:r>
        <w:rPr/>
        <w:t>] disc and [</w:t>
      </w:r>
      <w:r>
        <w:rPr>
          <w:b/>
        </w:rPr>
        <w:t>soldered</w:t>
      </w:r>
      <w:r>
        <w:rPr/>
        <w:t>] [</w:t>
      </w:r>
      <w:r>
        <w:rPr>
          <w:b/>
        </w:rPr>
        <w:t>threaded</w:t>
      </w:r>
      <w:r>
        <w:rPr/>
        <w:t>] ends.</w:t>
      </w:r>
    </w:p>
    <w:p>
      <w:pPr>
        <w:pStyle w:val="PR1"/>
        <w:numPr>
          <w:ilvl w:val="4"/>
          <w:numId w:val="1"/>
        </w:numPr>
        <w:rPr/>
      </w:pPr>
      <w:r>
        <w:rPr/>
        <w:t xml:space="preserve">Pipe Sizes </w:t>
      </w:r>
      <w:r>
        <w:rPr>
          <w:rStyle w:val="IP"/>
        </w:rPr>
        <w:t>NPS 2-1/2</w:t>
      </w:r>
      <w:r>
        <w:rPr>
          <w:rStyle w:val="SI"/>
        </w:rPr>
        <w:t xml:space="preserve"> (DN 65)</w:t>
      </w:r>
      <w:r>
        <w:rPr/>
        <w:t xml:space="preserve"> and Larger: Iron globe valves, [</w:t>
      </w:r>
      <w:r>
        <w:rPr>
          <w:b/>
        </w:rPr>
        <w:t>Class 125</w:t>
      </w:r>
      <w:r>
        <w:rPr/>
        <w:t>] [</w:t>
      </w:r>
      <w:r>
        <w:rPr>
          <w:b/>
        </w:rPr>
        <w:t>Class 250</w:t>
      </w:r>
      <w:r>
        <w:rPr/>
        <w:t>].</w:t>
      </w:r>
    </w:p>
    <w:p>
      <w:pPr>
        <w:pStyle w:val="ART"/>
        <w:numPr>
          <w:ilvl w:val="3"/>
          <w:numId w:val="1"/>
        </w:numPr>
        <w:ind w:hanging="0" w:left="0"/>
        <w:rPr/>
      </w:pPr>
      <w:r>
        <w:rPr/>
        <w:t>STEAM-CONDENSATE VALVE SCHEDULE</w:t>
      </w:r>
    </w:p>
    <w:p>
      <w:pPr>
        <w:pStyle w:val="PR1"/>
        <w:numPr>
          <w:ilvl w:val="4"/>
          <w:numId w:val="1"/>
        </w:numPr>
        <w:rPr/>
      </w:pPr>
      <w:r>
        <w:rPr/>
        <w:t xml:space="preserve">Pipe </w:t>
      </w:r>
      <w:r>
        <w:rPr>
          <w:rStyle w:val="IP"/>
        </w:rPr>
        <w:t>NPS 2</w:t>
      </w:r>
      <w:r>
        <w:rPr>
          <w:rStyle w:val="SI"/>
        </w:rPr>
        <w:t xml:space="preserve"> (DN 50)</w:t>
      </w:r>
      <w:r>
        <w:rPr/>
        <w:t xml:space="preserve"> and Smaller: Bronze angle or globe valves, [</w:t>
      </w:r>
      <w:r>
        <w:rPr>
          <w:b/>
        </w:rPr>
        <w:t>Class 125</w:t>
      </w:r>
      <w:r>
        <w:rPr/>
        <w:t>] [</w:t>
      </w:r>
      <w:r>
        <w:rPr>
          <w:b/>
        </w:rPr>
        <w:t>Class 150</w:t>
      </w:r>
      <w:r>
        <w:rPr/>
        <w:t>], with [</w:t>
      </w:r>
      <w:r>
        <w:rPr>
          <w:b/>
        </w:rPr>
        <w:t>bronze</w:t>
      </w:r>
      <w:r>
        <w:rPr/>
        <w:t>] [</w:t>
      </w:r>
      <w:r>
        <w:rPr>
          <w:b/>
        </w:rPr>
        <w:t>PTFE</w:t>
      </w:r>
      <w:r>
        <w:rPr/>
        <w:t>] disc, and with [</w:t>
      </w:r>
      <w:r>
        <w:rPr>
          <w:b/>
        </w:rPr>
        <w:t>soldered</w:t>
      </w:r>
      <w:r>
        <w:rPr/>
        <w:t>] [</w:t>
      </w:r>
      <w:r>
        <w:rPr>
          <w:b/>
        </w:rPr>
        <w:t>threaded</w:t>
      </w:r>
      <w:r>
        <w:rPr/>
        <w:t>] ends.</w:t>
      </w:r>
    </w:p>
    <w:p>
      <w:pPr>
        <w:pStyle w:val="PR1"/>
        <w:numPr>
          <w:ilvl w:val="4"/>
          <w:numId w:val="1"/>
        </w:numPr>
        <w:rPr/>
      </w:pPr>
      <w:r>
        <w:rPr/>
        <w:t xml:space="preserve">Pipe </w:t>
      </w:r>
      <w:r>
        <w:rPr>
          <w:rStyle w:val="IP"/>
        </w:rPr>
        <w:t>NPS 2-1/2</w:t>
      </w:r>
      <w:r>
        <w:rPr>
          <w:rStyle w:val="SI"/>
        </w:rPr>
        <w:t xml:space="preserve"> (DN 65)</w:t>
      </w:r>
      <w:r>
        <w:rPr/>
        <w:t xml:space="preserve"> and Larger: Iron globe valves, [</w:t>
      </w:r>
      <w:r>
        <w:rPr>
          <w:b/>
        </w:rPr>
        <w:t>Class 125</w:t>
      </w:r>
      <w:r>
        <w:rPr/>
        <w:t>] [</w:t>
      </w:r>
      <w:r>
        <w:rPr>
          <w:b/>
        </w:rPr>
        <w:t>Class 250</w:t>
      </w:r>
      <w:r>
        <w:rPr/>
        <w:t>].</w:t>
      </w:r>
    </w:p>
    <w:p>
      <w:pPr>
        <w:pStyle w:val="EOS"/>
        <w:rPr/>
      </w:pPr>
      <w:r>
        <w:rPr/>
        <w:t>END OF SECTION 230523.11</w:t>
      </w:r>
    </w:p>
    <w:sectPr>
      <w:headerReference w:type="default" r:id="rId11"/>
      <w:footerReference w:type="default" r:id="rId12"/>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GLOBE VALVES FOR HVAC PIPING</w:t>
          </w:r>
        </w:p>
      </w:tc>
      <w:tc>
        <w:tcPr>
          <w:tcW w:w="1872" w:type="dxa"/>
          <w:tcBorders/>
        </w:tcPr>
        <w:p>
          <w:pPr>
            <w:pStyle w:val="RJUST"/>
            <w:rPr/>
          </w:pPr>
          <w:r>
            <w:rPr>
              <w:rStyle w:val="NUM"/>
            </w:rPr>
            <w:t>230523.11</w:t>
          </w:r>
          <w:r>
            <w:rPr/>
            <w:t xml:space="preserve"> - </w:t>
          </w:r>
          <w:r>
            <w:rPr/>
            <w:fldChar w:fldCharType="begin"/>
          </w:r>
          <w:r>
            <w:rPr/>
            <w:instrText xml:space="preserve"> PAGE </w:instrText>
          </w:r>
          <w:r>
            <w:rPr/>
            <w:fldChar w:fldCharType="separate"/>
          </w:r>
          <w:r>
            <w:rPr/>
            <w:t>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03/21</w:t>
    </w:r>
    <w:r>
      <mc:AlternateContent>
        <mc:Choice Requires="wps">
          <w:drawing>
            <wp:anchor behindDoc="1" distT="0" distB="0" distL="114935" distR="114935" simplePos="0" locked="0" layoutInCell="1" allowOverlap="1" relativeHeight="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1"/>
    <w:docVar w:name="Format" w:val="1"/>
    <w:docVar w:name="MF04" w:val="230523.11"/>
    <w:docVar w:name="MFOrigin" w:val="MF04"/>
    <w:docVar w:name="SpecType" w:val="MasterSpec"/>
    <w:docVar w:name="Version" w:val="1597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0523.11&amp;ver=03-01-21&amp;format=FL&amp;sid=15975&amp;utm_source=MasterSpec&amp;utm_medium=Word" TargetMode="External"/><Relationship Id="rId3" Type="http://schemas.openxmlformats.org/officeDocument/2006/relationships/hyperlink" Target="http://www.productmasterspec.com/construction_specifications?mf04=230523.11&amp;update=ms2022_3&amp;utm_source=MasterSpec&amp;utm_medium=Word" TargetMode="External"/><Relationship Id="rId4" Type="http://schemas.openxmlformats.org/officeDocument/2006/relationships/hyperlink" Target="http://www.specagent.com/LookUp/?ulid=9678&amp;mf=&amp;src=wd" TargetMode="External"/><Relationship Id="rId5" Type="http://schemas.openxmlformats.org/officeDocument/2006/relationships/hyperlink" Target="http://www.specagent.com/LookUp/?ulid=9679&amp;mf=&amp;src=wd" TargetMode="External"/><Relationship Id="rId6" Type="http://schemas.openxmlformats.org/officeDocument/2006/relationships/hyperlink" Target="http://www.specagent.com/LookUp/?ulid=9680&amp;mf=&amp;src=wd" TargetMode="External"/><Relationship Id="rId7" Type="http://schemas.openxmlformats.org/officeDocument/2006/relationships/hyperlink" Target="http://www.specagent.com/LookUp/?ulid=9681&amp;mf=&amp;src=wd" TargetMode="External"/><Relationship Id="rId8" Type="http://schemas.openxmlformats.org/officeDocument/2006/relationships/hyperlink" Target="http://www.specagent.com/LookUp/?ulid=9682&amp;mf=&amp;src=wd" TargetMode="External"/><Relationship Id="rId9" Type="http://schemas.openxmlformats.org/officeDocument/2006/relationships/hyperlink" Target="http://www.specagent.com/LookUp/?ulid=9683&amp;mf=&amp;src=wd" TargetMode="External"/><Relationship Id="rId10" Type="http://schemas.openxmlformats.org/officeDocument/2006/relationships/hyperlink" Target="http://www.specagent.com/LookUp/?ulid=9516&amp;mf=&amp;src=wd" TargetMode="External"/><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2022-09-26T03:01:00Z</dcterms:created>
  <dc:creator>Deltek, Inc.</dc:creator>
  <dc:description/>
  <cp:keywords>BAS-12345-MS80</cp:keywords>
  <dc:language>zh-CN</dc:language>
  <cp:lastModifiedBy>Janice Nacional</cp:lastModifiedBy>
  <dcterms:modified xsi:type="dcterms:W3CDTF">2022-09-26T03:01:00Z</dcterms:modified>
  <cp:revision>2</cp:revision>
  <dc:subject>GLOBE VALVES FOR HVAC PIPING</dc:subject>
  <dc:title>SECTION 230523.11 - GLOBE VALVES FOR HVAC PIPING</dc:title>
</cp:coreProperties>
</file>