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230713</w:t>
      </w:r>
      <w:r>
        <w:rPr/>
        <w:t xml:space="preserve"> - </w:t>
      </w:r>
      <w:r>
        <w:rPr>
          <w:rStyle w:val="NAM"/>
        </w:rPr>
        <w:t>DUCT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insulating the following duct services:</w:t>
      </w:r>
    </w:p>
    <w:p>
      <w:pPr>
        <w:pStyle w:val="CMT"/>
        <w:rPr/>
      </w:pPr>
      <w:r>
        <w:rPr/>
        <w:t>The list below matches the various systems in the schedule articles. Coordinate the revision of list with "Duct Insulation Schedule, General," "Indoor Duct and Plenum Insulation Schedule," and "Aboveground, Outdoor Duct and Plenum Insulation Schedule" articles.</w:t>
      </w:r>
    </w:p>
    <w:p>
      <w:pPr>
        <w:pStyle w:val="PR2"/>
        <w:numPr>
          <w:ilvl w:val="5"/>
          <w:numId w:val="1"/>
        </w:numPr>
        <w:spacing w:before="240" w:after="0"/>
        <w:rPr/>
      </w:pPr>
      <w:r>
        <w:rPr/>
        <w:t>Indoor, concealed supply and outdoor air.</w:t>
      </w:r>
    </w:p>
    <w:p>
      <w:pPr>
        <w:pStyle w:val="PR2"/>
        <w:numPr>
          <w:ilvl w:val="5"/>
          <w:numId w:val="1"/>
        </w:numPr>
        <w:rPr/>
      </w:pPr>
      <w:r>
        <w:rPr/>
        <w:t>Indoor, exposed supply and outdoor air.</w:t>
      </w:r>
    </w:p>
    <w:p>
      <w:pPr>
        <w:pStyle w:val="PR2"/>
        <w:numPr>
          <w:ilvl w:val="5"/>
          <w:numId w:val="1"/>
        </w:numPr>
        <w:rPr/>
      </w:pPr>
      <w:r>
        <w:rPr/>
        <w:t>Indoor, concealed return located in unconditioned space.</w:t>
      </w:r>
    </w:p>
    <w:p>
      <w:pPr>
        <w:pStyle w:val="PR2"/>
        <w:numPr>
          <w:ilvl w:val="5"/>
          <w:numId w:val="1"/>
        </w:numPr>
        <w:rPr/>
      </w:pPr>
      <w:r>
        <w:rPr/>
        <w:t>Indoor, exposed return located in unconditioned space.</w:t>
      </w:r>
    </w:p>
    <w:p>
      <w:pPr>
        <w:pStyle w:val="PR2"/>
        <w:numPr>
          <w:ilvl w:val="5"/>
          <w:numId w:val="1"/>
        </w:numPr>
        <w:rPr/>
      </w:pPr>
      <w:r>
        <w:rPr/>
        <w:t>Indoor, concealed, Type I, commercial, kitchen hood exhaust.</w:t>
      </w:r>
    </w:p>
    <w:p>
      <w:pPr>
        <w:pStyle w:val="PR2"/>
        <w:numPr>
          <w:ilvl w:val="5"/>
          <w:numId w:val="1"/>
        </w:numPr>
        <w:rPr/>
      </w:pPr>
      <w:r>
        <w:rPr/>
        <w:t>Indoor, exposed, Type I, commercial, kitchen hood exhaust.</w:t>
      </w:r>
    </w:p>
    <w:p>
      <w:pPr>
        <w:pStyle w:val="PR2"/>
        <w:numPr>
          <w:ilvl w:val="5"/>
          <w:numId w:val="1"/>
        </w:numPr>
        <w:rPr/>
      </w:pPr>
      <w:r>
        <w:rPr/>
        <w:t>Indoor, concealed oven and warewash exhaust.</w:t>
      </w:r>
    </w:p>
    <w:p>
      <w:pPr>
        <w:pStyle w:val="PR2"/>
        <w:numPr>
          <w:ilvl w:val="5"/>
          <w:numId w:val="1"/>
        </w:numPr>
        <w:rPr/>
      </w:pPr>
      <w:r>
        <w:rPr/>
        <w:t>Indoor, exposed oven and warewash exhaust.</w:t>
      </w:r>
    </w:p>
    <w:p>
      <w:pPr>
        <w:pStyle w:val="PR2"/>
        <w:numPr>
          <w:ilvl w:val="5"/>
          <w:numId w:val="1"/>
        </w:numPr>
        <w:rPr/>
      </w:pPr>
      <w:r>
        <w:rPr/>
        <w:t>Indoor, concealed exhaust between isolation damper and penetration of building exterior.</w:t>
      </w:r>
    </w:p>
    <w:p>
      <w:pPr>
        <w:pStyle w:val="PR2"/>
        <w:numPr>
          <w:ilvl w:val="5"/>
          <w:numId w:val="1"/>
        </w:numPr>
        <w:rPr/>
      </w:pPr>
      <w:r>
        <w:rPr/>
        <w:t>Indoor, exposed exhaust between isolation damper and penetration of building exterior.</w:t>
      </w:r>
    </w:p>
    <w:p>
      <w:pPr>
        <w:pStyle w:val="PR2"/>
        <w:numPr>
          <w:ilvl w:val="5"/>
          <w:numId w:val="1"/>
        </w:numPr>
        <w:rPr/>
      </w:pPr>
      <w:r>
        <w:rPr/>
        <w:t>Outdoor, concealed supply and return.</w:t>
      </w:r>
    </w:p>
    <w:p>
      <w:pPr>
        <w:pStyle w:val="PR2"/>
        <w:numPr>
          <w:ilvl w:val="5"/>
          <w:numId w:val="1"/>
        </w:numPr>
        <w:rPr/>
      </w:pPr>
      <w:r>
        <w:rPr/>
        <w:t>Outdoor, exposed supply and return.</w:t>
      </w:r>
    </w:p>
    <w:p>
      <w:pPr>
        <w:pStyle w:val="PR1"/>
        <w:numPr>
          <w:ilvl w:val="4"/>
          <w:numId w:val="1"/>
        </w:numPr>
        <w:rPr/>
      </w:pPr>
      <w:r>
        <w:rPr/>
        <w:t>Related Requirements:</w:t>
      </w:r>
    </w:p>
    <w:p>
      <w:pPr>
        <w:pStyle w:val="CMT"/>
        <w:rPr/>
      </w:pPr>
      <w:r>
        <w:rPr/>
        <w:t>Retain Sections in subparagraphs below that contain requirements Contractor might expect to find in this Section but are specified in other Sections.</w:t>
      </w:r>
    </w:p>
    <w:p>
      <w:pPr>
        <w:pStyle w:val="PR2"/>
        <w:numPr>
          <w:ilvl w:val="5"/>
          <w:numId w:val="1"/>
        </w:numPr>
        <w:spacing w:before="240" w:after="0"/>
        <w:rPr/>
      </w:pPr>
      <w:r>
        <w:rPr/>
        <w:t>Section 230716 "HVAC Equipment Insulation."</w:t>
      </w:r>
    </w:p>
    <w:p>
      <w:pPr>
        <w:pStyle w:val="PR2"/>
        <w:numPr>
          <w:ilvl w:val="5"/>
          <w:numId w:val="1"/>
        </w:numPr>
        <w:rPr/>
      </w:pPr>
      <w:r>
        <w:rPr/>
        <w:t>Section 230719 "HVAC Piping Insulation."</w:t>
      </w:r>
    </w:p>
    <w:p>
      <w:pPr>
        <w:pStyle w:val="PR2"/>
        <w:numPr>
          <w:ilvl w:val="5"/>
          <w:numId w:val="1"/>
        </w:numPr>
        <w:rPr/>
      </w:pPr>
      <w:r>
        <w:rPr/>
        <w:t>Section 233113 "Metal Ducts" for duct liners.</w:t>
      </w:r>
    </w:p>
    <w:p>
      <w:pPr>
        <w:pStyle w:val="ART"/>
        <w:numPr>
          <w:ilvl w:val="3"/>
          <w:numId w:val="1"/>
        </w:numPr>
        <w:ind w:hanging="0" w:left="0"/>
        <w:rPr/>
      </w:pPr>
      <w:r>
        <w:rPr/>
        <w:t>ACTION SUBMITTALS</w:t>
      </w:r>
    </w:p>
    <w:p>
      <w:pPr>
        <w:pStyle w:val="PR1"/>
        <w:numPr>
          <w:ilvl w:val="4"/>
          <w:numId w:val="1"/>
        </w:numPr>
        <w:rPr/>
      </w:pPr>
      <w:r>
        <w:rPr/>
        <w:t>Product Data: For each type of product indicated. Include thermal conductivity, water-vapor permeance thickness, and jackets (both factory- and field-applied if any).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adhesives.&gt;</w:t>
        </w:r>
      </w:hyperlink>
    </w:p>
    <w:p>
      <w:pPr>
        <w:pStyle w:val="PR2"/>
        <w:numPr>
          <w:ilvl w:val="5"/>
          <w:numId w:val="1"/>
        </w:numPr>
        <w:rPr/>
      </w:pPr>
      <w:hyperlink r:id="rId6">
        <w:r>
          <w:rPr>
            <w:rStyle w:val="Hyperlink"/>
          </w:rPr>
          <w:t>&lt;Double click to insert sustainable design text for coatings.&gt;</w:t>
        </w:r>
      </w:hyperlink>
    </w:p>
    <w:p>
      <w:pPr>
        <w:pStyle w:val="PR2"/>
        <w:numPr>
          <w:ilvl w:val="5"/>
          <w:numId w:val="1"/>
        </w:numPr>
        <w:rPr/>
      </w:pPr>
      <w:hyperlink r:id="rId7">
        <w:r>
          <w:rPr>
            <w:rStyle w:val="Hyperlink"/>
          </w:rPr>
          <w:t>&lt;Double click to insert sustainable design text for sealants.&gt;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application of protective shields, saddles, and inserts at hangers for each type of insulation and hanger.</w:t>
      </w:r>
    </w:p>
    <w:p>
      <w:pPr>
        <w:pStyle w:val="PR2"/>
        <w:numPr>
          <w:ilvl w:val="5"/>
          <w:numId w:val="1"/>
        </w:numPr>
        <w:rPr/>
      </w:pPr>
      <w:r>
        <w:rPr/>
        <w:t>Detail insulation application at elbows, fittings, dampers, specialties and flanges for each type of insulation.</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CMT"/>
        <w:rPr/>
      </w:pPr>
      <w:r>
        <w:rPr/>
        <w:t>Retain paragraph below to verify products with Samples.</w:t>
      </w:r>
    </w:p>
    <w:p>
      <w:pPr>
        <w:pStyle w:val="PR1"/>
        <w:numPr>
          <w:ilvl w:val="4"/>
          <w:numId w:val="1"/>
        </w:numPr>
        <w:rPr/>
      </w:pPr>
      <w:r>
        <w:rPr/>
        <w:t>Samples: For each type of insulation and jacket indicated. Identify each Sample, describing product and intended use. Sample sizes are as follows:</w:t>
      </w:r>
    </w:p>
    <w:p>
      <w:pPr>
        <w:pStyle w:val="PR2"/>
        <w:numPr>
          <w:ilvl w:val="5"/>
          <w:numId w:val="1"/>
        </w:numPr>
        <w:spacing w:before="240" w:after="0"/>
        <w:rPr/>
      </w:pPr>
      <w:r>
        <w:rPr/>
        <w:t xml:space="preserve">Sheet Form Insulation Materials: </w:t>
      </w:r>
      <w:r>
        <w:rPr>
          <w:rStyle w:val="IP"/>
        </w:rPr>
        <w:t>12 inches</w:t>
      </w:r>
      <w:r>
        <w:rPr>
          <w:rStyle w:val="SI"/>
        </w:rPr>
        <w:t xml:space="preserve"> (300 mm)</w:t>
      </w:r>
      <w:r>
        <w:rPr/>
        <w:t xml:space="preserve"> square.</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CMT"/>
        <w:rPr/>
      </w:pPr>
      <w:r>
        <w:rPr/>
        <w:t>Retain first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craft training program[</w:t>
      </w:r>
      <w:r>
        <w:rPr>
          <w:b/>
        </w:rPr>
        <w:t>, certified by the Department of Labor, Bureau of Apprenticeship and Training</w:t>
      </w:r>
      <w:r>
        <w:rPr/>
        <w:t>].</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Ductwork Mockups:</w:t>
      </w:r>
    </w:p>
    <w:p>
      <w:pPr>
        <w:pStyle w:val="PR3"/>
        <w:numPr>
          <w:ilvl w:val="6"/>
          <w:numId w:val="1"/>
        </w:numPr>
        <w:spacing w:before="240" w:after="0"/>
        <w:rPr/>
      </w:pPr>
      <w:r>
        <w:rPr/>
        <w:t xml:space="preserve">One </w:t>
      </w:r>
      <w:r>
        <w:rPr>
          <w:rStyle w:val="IP"/>
        </w:rPr>
        <w:t>10-foot</w:t>
      </w:r>
      <w:r>
        <w:rPr>
          <w:rStyle w:val="SI"/>
        </w:rPr>
        <w:t xml:space="preserve"> (3-m)</w:t>
      </w:r>
      <w:r>
        <w:rPr/>
        <w:t xml:space="preserve"> section each of rectangular and round straight duct.</w:t>
      </w:r>
    </w:p>
    <w:p>
      <w:pPr>
        <w:pStyle w:val="PR3"/>
        <w:numPr>
          <w:ilvl w:val="6"/>
          <w:numId w:val="1"/>
        </w:numPr>
        <w:rPr/>
      </w:pPr>
      <w:r>
        <w:rPr/>
        <w:t>One each of a 90-degree mitered round and rectangular elbow, and one each of a 90-degree radius round and rectangular elbow.</w:t>
      </w:r>
    </w:p>
    <w:p>
      <w:pPr>
        <w:pStyle w:val="PR3"/>
        <w:numPr>
          <w:ilvl w:val="6"/>
          <w:numId w:val="1"/>
        </w:numPr>
        <w:rPr/>
      </w:pPr>
      <w:r>
        <w:rPr/>
        <w:t>One rectangular branch takeoff and one round branch takeoff from a rectangular duct. One round tee fitting.</w:t>
      </w:r>
    </w:p>
    <w:p>
      <w:pPr>
        <w:pStyle w:val="PR3"/>
        <w:numPr>
          <w:ilvl w:val="6"/>
          <w:numId w:val="1"/>
        </w:numPr>
        <w:rPr/>
      </w:pPr>
      <w:r>
        <w:rPr/>
        <w:t>One rectangular and round transition fitting.</w:t>
      </w:r>
    </w:p>
    <w:p>
      <w:pPr>
        <w:pStyle w:val="PR3"/>
        <w:numPr>
          <w:ilvl w:val="6"/>
          <w:numId w:val="1"/>
        </w:numPr>
        <w:rPr/>
      </w:pPr>
      <w:r>
        <w:rPr/>
        <w:t>Four support hangers for round and rectangular ductwork.</w:t>
      </w:r>
    </w:p>
    <w:p>
      <w:pPr>
        <w:pStyle w:val="PR3"/>
        <w:numPr>
          <w:ilvl w:val="6"/>
          <w:numId w:val="1"/>
        </w:numPr>
        <w:rPr/>
      </w:pPr>
      <w:r>
        <w:rPr/>
        <w:t>Each type of damper and specialty.</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seven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ART"/>
        <w:numPr>
          <w:ilvl w:val="3"/>
          <w:numId w:val="1"/>
        </w:numPr>
        <w:ind w:hanging="0" w:left="0"/>
        <w:rPr/>
      </w:pPr>
      <w:r>
        <w:rPr/>
        <w:t>DELIVERY, STORAGE, AND HANDLING</w:t>
      </w:r>
    </w:p>
    <w:p>
      <w:pPr>
        <w:pStyle w:val="CMT"/>
        <w:rPr/>
      </w:pPr>
      <w:r>
        <w:rPr/>
        <w:t>Retain this article to require shipping container markings. Container marking is an option in ASTM standards; default condition does not include the marking in this article unless specified in the Contract.</w:t>
      </w:r>
    </w:p>
    <w:p>
      <w:pPr>
        <w:pStyle w:val="PR1"/>
        <w:numPr>
          <w:ilvl w:val="4"/>
          <w:numId w:val="1"/>
        </w:numPr>
        <w:rPr/>
      </w:pPr>
      <w:r>
        <w:rPr/>
        <w:t>Packaging: Insulation material containers are to be marked with the manufacturer's name, appropriate ASTM standard designation, type and grade, and maximum use temperature.</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230529 "Hangers and Supports for HVAC Piping and Equipment."</w:t>
      </w:r>
    </w:p>
    <w:p>
      <w:pPr>
        <w:pStyle w:val="PR1"/>
        <w:numPr>
          <w:ilvl w:val="4"/>
          <w:numId w:val="1"/>
        </w:numPr>
        <w:rPr/>
      </w:pPr>
      <w:r>
        <w:rPr/>
        <w:t>Coordinate clearance requirements with duct Installer for duct insulation application. Before preparing ductwork Shop Drawings, establish and maintain clearance requirements for installation of insulation and field-applied jackets and finishes and for space required for maintenance.</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authorities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"Duct Insulation Schedule, General," "Indoor Duct and Plenum Insulation Schedule," and "Aboveground, Outdoor Duct and Plenum Insulation Schedule" articles for where insulating materials are to be applied.</w:t>
      </w:r>
    </w:p>
    <w:p>
      <w:pPr>
        <w:pStyle w:val="CMT"/>
        <w:rPr/>
      </w:pPr>
      <w:r>
        <w:rPr/>
        <w:t>See "Product Characteristics" Article in the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 Type II for sheet materials.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 xml:space="preserve">Glass-Fiber Blanket: Glass fibers bonded with a thermosetting resin; suitable for maximum use temperature up to </w:t>
      </w:r>
      <w:r>
        <w:rPr>
          <w:rStyle w:val="IP"/>
        </w:rPr>
        <w:t>450 deg F</w:t>
      </w:r>
      <w:r>
        <w:rPr>
          <w:rStyle w:val="SI"/>
        </w:rPr>
        <w:t xml:space="preserve"> (232 deg C)</w:t>
      </w:r>
      <w:r>
        <w:rPr/>
        <w:t xml:space="preserve"> in accordance with ASTM C411. Comply with ASTM C553, Type II, and ASTM C1290, [</w:t>
      </w:r>
      <w:r>
        <w:rPr>
          <w:b/>
        </w:rPr>
        <w:t>Type I, unfaced</w:t>
      </w:r>
      <w:r>
        <w:rPr/>
        <w:t>] [</w:t>
      </w:r>
      <w:r>
        <w:rPr>
          <w:b/>
        </w:rPr>
        <w:t>Type II with factory-applied vinyl jacket</w:t>
      </w:r>
      <w:r>
        <w:rPr/>
        <w:t>] [</w:t>
      </w:r>
      <w:r>
        <w:rPr>
          <w:b/>
        </w:rPr>
        <w:t>Type III with factory-applied FSK jacket</w:t>
      </w:r>
      <w:r>
        <w:rPr/>
        <w:t>] [</w:t>
      </w:r>
      <w:r>
        <w:rPr>
          <w:b/>
        </w:rPr>
        <w:t>Type III with factory-applied FSP jacket</w:t>
      </w:r>
      <w:r>
        <w:rPr/>
        <w:t>]. Factory-applied jacket requirements are specified in "Factory-Applied Jackets" Article.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 xml:space="preserve">High-Temperature, Glass-Fiber Blanket: Glass fibers bonded with a thermosetting resin, unfaced; suitable for maximum use temperature up to </w:t>
      </w:r>
      <w:r>
        <w:rPr>
          <w:rStyle w:val="IP"/>
        </w:rPr>
        <w:t>1000 deg F</w:t>
      </w:r>
      <w:r>
        <w:rPr>
          <w:rStyle w:val="SI"/>
        </w:rPr>
        <w:t xml:space="preserve"> (650 deg C)</w:t>
      </w:r>
      <w:r>
        <w:rPr/>
        <w:t>. Comply with ASTM C553, Type V.</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Mineral Wool Blanket: Basalt volcanic rock-derived fibers bonded with a thermosetting resin, unfaced; suitable for maximum use temperature up to </w:t>
      </w:r>
      <w:r>
        <w:rPr>
          <w:rStyle w:val="IP"/>
        </w:rPr>
        <w:t>1200 deg F</w:t>
      </w:r>
      <w:r>
        <w:rPr>
          <w:rStyle w:val="SI"/>
        </w:rPr>
        <w:t xml:space="preserve"> (650 deg C)</w:t>
      </w:r>
      <w:r>
        <w:rPr/>
        <w:t xml:space="preserve"> in accordance with ASTM C447. Comply with ASTM C553.</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Glass-Fiber Board Insulation: Glass fibers bonded with a thermosetting resin; suitable for maximum use temperature between </w:t>
      </w:r>
      <w:r>
        <w:rPr>
          <w:rStyle w:val="IP"/>
        </w:rPr>
        <w:t>35 deg F</w:t>
      </w:r>
      <w:r>
        <w:rPr>
          <w:rStyle w:val="SI"/>
        </w:rPr>
        <w:t xml:space="preserve"> (1.7 deg C)</w:t>
      </w:r>
      <w:r>
        <w:rPr/>
        <w:t xml:space="preserve"> and </w:t>
      </w:r>
      <w:r>
        <w:rPr>
          <w:rStyle w:val="IP"/>
        </w:rPr>
        <w:t>250 deg F</w:t>
      </w:r>
      <w:r>
        <w:rPr>
          <w:rStyle w:val="SI"/>
        </w:rPr>
        <w:t xml:space="preserve"> (121 deg C)</w:t>
      </w:r>
      <w:r>
        <w:rPr/>
        <w:t xml:space="preserve"> for jacketed and between </w:t>
      </w:r>
      <w:r>
        <w:rPr>
          <w:rStyle w:val="IP"/>
        </w:rPr>
        <w:t>35 deg F</w:t>
      </w:r>
      <w:r>
        <w:rPr>
          <w:rStyle w:val="SI"/>
        </w:rPr>
        <w:t xml:space="preserve"> (1.7 deg C)</w:t>
      </w:r>
      <w:r>
        <w:rPr/>
        <w:t xml:space="preserve"> and </w:t>
      </w:r>
      <w:r>
        <w:rPr>
          <w:rStyle w:val="IP"/>
        </w:rPr>
        <w:t>450 deg F</w:t>
      </w:r>
      <w:r>
        <w:rPr>
          <w:rStyle w:val="SI"/>
        </w:rPr>
        <w:t xml:space="preserve"> (232 deg C)</w:t>
      </w:r>
      <w:r>
        <w:rPr/>
        <w:t xml:space="preserve"> for unfaced in accordance with ASTM C411. Comply with ASTM C612, Type IA or Type IB. For duct and plenum applications, provide insulation [</w:t>
      </w:r>
      <w:r>
        <w:rPr>
          <w:b/>
        </w:rPr>
        <w:t>unfaced</w:t>
      </w:r>
      <w:r>
        <w:rPr/>
        <w:t>] [</w:t>
      </w:r>
      <w:r>
        <w:rPr>
          <w:b/>
        </w:rPr>
        <w:t>with factory-applied ASJ</w:t>
      </w:r>
      <w:r>
        <w:rPr/>
        <w:t>] [</w:t>
      </w:r>
      <w:r>
        <w:rPr>
          <w:b/>
        </w:rPr>
        <w:t>with factory-applied FSK jacket</w:t>
      </w:r>
      <w:r>
        <w:rPr/>
        <w:t>]. Factory-applied jacket requirements are specified in "Factory-Applied Jackets" Article.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 xml:space="preserve">High-Temperature, Glass-Fiber Board: Glass fibers bonded with a thermosetting resin; suitable for maximum use temperature up to </w:t>
      </w:r>
      <w:r>
        <w:rPr>
          <w:rStyle w:val="IP"/>
        </w:rPr>
        <w:t>1000 deg F</w:t>
      </w:r>
      <w:r>
        <w:rPr>
          <w:rStyle w:val="SI"/>
        </w:rPr>
        <w:t xml:space="preserve"> (650 deg C)</w:t>
      </w:r>
      <w:r>
        <w:rPr/>
        <w:t xml:space="preserve"> in accordance with ASTM C411. Comply with ASTM C612, Type III, unfaced.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 xml:space="preserve">Mineral Wool Board: Basalt volcanic rock-derived fibers bonded with a thermosetting resin; suitable for maximum use temperature up to </w:t>
      </w:r>
      <w:r>
        <w:rPr>
          <w:rStyle w:val="IP"/>
        </w:rPr>
        <w:t>1100 deg F</w:t>
      </w:r>
      <w:r>
        <w:rPr>
          <w:rStyle w:val="SI"/>
        </w:rPr>
        <w:t xml:space="preserve"> (600 deg C)</w:t>
      </w:r>
      <w:r>
        <w:rPr/>
        <w:t xml:space="preserve"> in accordance with ASTM C411. Comply with ASTM C612, Type III, unfaced.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Glass-Fiber, Pipe and Tank: Glass fibers bonded with a thermosetting resin; suitable for maximum use temperature between </w:t>
      </w:r>
      <w:r>
        <w:rPr>
          <w:rStyle w:val="IP"/>
        </w:rPr>
        <w:t>35 deg F</w:t>
      </w:r>
      <w:r>
        <w:rPr>
          <w:rStyle w:val="SI"/>
        </w:rPr>
        <w:t xml:space="preserve"> (1.7 deg C)</w:t>
      </w:r>
      <w:r>
        <w:rPr/>
        <w:t xml:space="preserve"> and </w:t>
      </w:r>
      <w:r>
        <w:rPr>
          <w:rStyle w:val="IP"/>
        </w:rPr>
        <w:t>850 deg F</w:t>
      </w:r>
      <w:r>
        <w:rPr>
          <w:rStyle w:val="SI"/>
        </w:rPr>
        <w:t xml:space="preserve"> (454 deg C)</w:t>
      </w:r>
      <w:r>
        <w:rPr/>
        <w:t>, in accordance with ASTM C411. Comply with ASTM C1393.</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Mineral Wool, Pipe and Tank: Mineral wool fibers bonded with a thermosetting resin; suitable for maximum use temperature up to </w:t>
      </w:r>
      <w:r>
        <w:rPr>
          <w:rStyle w:val="IP"/>
        </w:rPr>
        <w:t>1000 deg F</w:t>
      </w:r>
      <w:r>
        <w:rPr>
          <w:rStyle w:val="SI"/>
        </w:rPr>
        <w:t xml:space="preserve"> (538 deg C)</w:t>
      </w:r>
      <w:r>
        <w:rPr/>
        <w:t>, in accordance with ASTM C411. Comply with ASTM C1393.</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Polyolefin: Polyethylene thermal plastic insulation. Comply with ASTM C1427, Type I, Grade 1 for tubular materials and Type II, Grade 1 for sheet materials.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FIRE-RATED INSULATION SYSTEMS</w:t>
      </w:r>
    </w:p>
    <w:p>
      <w:pPr>
        <w:pStyle w:val="CMT"/>
        <w:rPr/>
      </w:pPr>
      <w:r>
        <w:rPr/>
        <w:t>Retain this article for fire-rated insulation, which is sometimes used in lieu of fire-rated assemblies. A common application is for Type I, commercial, kitchen hood exhaust ductwork. See the Evaluations.</w:t>
      </w:r>
    </w:p>
    <w:p>
      <w:pPr>
        <w:pStyle w:val="PR1"/>
        <w:numPr>
          <w:ilvl w:val="4"/>
          <w:numId w:val="1"/>
        </w:numPr>
        <w:rPr/>
      </w:pPr>
      <w:r>
        <w:rPr/>
        <w:t xml:space="preserve">Fire-Rated Board: Structural-grade, press-molded, xonolite calcium silicate, fireproofing board suitable for operating temperatures up to </w:t>
      </w:r>
      <w:r>
        <w:rPr>
          <w:rStyle w:val="IP"/>
        </w:rPr>
        <w:t>1700 deg F</w:t>
      </w:r>
      <w:r>
        <w:rPr>
          <w:rStyle w:val="SI"/>
        </w:rPr>
        <w:t xml:space="preserve"> (927 deg C)</w:t>
      </w:r>
      <w:r>
        <w:rPr/>
        <w:t>. Comply with ASTM C656, Type II, Grade 6. Tested and certified to provide a [</w:t>
      </w:r>
      <w:r>
        <w:rPr>
          <w:b/>
        </w:rPr>
        <w:t>1</w:t>
      </w:r>
      <w:r>
        <w:rPr/>
        <w:t>] [</w:t>
      </w:r>
      <w:r>
        <w:rPr>
          <w:b/>
        </w:rPr>
        <w:t>2</w:t>
      </w:r>
      <w:r>
        <w:rPr/>
        <w:t>]-hour fire rating by an NRTL acceptable to authorities having jurisdiction.</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Fire-Rated Blanket: High-temperature, flexible, blanket insulation with FSK jacket that is tested and certified to provide a [</w:t>
      </w:r>
      <w:r>
        <w:rPr>
          <w:b/>
        </w:rPr>
        <w:t>1</w:t>
      </w:r>
      <w:r>
        <w:rPr/>
        <w:t>] [</w:t>
      </w:r>
      <w:r>
        <w:rPr>
          <w:b/>
        </w:rPr>
        <w:t>2</w:t>
      </w:r>
      <w:r>
        <w:rPr/>
        <w:t>]-hour fire rating by an NRTL acceptable to authorities having jurisdiction.</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CMT"/>
        <w:rPr/>
      </w:pPr>
      <w:r>
        <w:rPr/>
        <w:t>Product attributes in first paragraph below are based on Foster Brand products; there are variations among manufacturers.</w:t>
      </w:r>
    </w:p>
    <w:p>
      <w:pPr>
        <w:pStyle w:val="PR1"/>
        <w:numPr>
          <w:ilvl w:val="4"/>
          <w:numId w:val="1"/>
        </w:numPr>
        <w:rPr/>
      </w:pPr>
      <w:r>
        <w:rPr/>
        <w:t>Flexible Elastomeric and Polyolefin Adhesive: Comply with MIL-A-24179A, Type II, Class I.</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hyperlink r:id="rId21">
        <w:r>
          <w:rPr>
            <w:rStyle w:val="Hyperlink"/>
          </w:rPr>
          <w:t>&lt;Double click to insert sustainable design text for VOC content of plastic foam adhesive.&gt;</w:t>
        </w:r>
      </w:hyperlink>
    </w:p>
    <w:p>
      <w:pPr>
        <w:pStyle w:val="PR2"/>
        <w:numPr>
          <w:ilvl w:val="5"/>
          <w:numId w:val="1"/>
        </w:numPr>
        <w:rPr/>
      </w:pPr>
      <w:hyperlink r:id="rId22">
        <w:r>
          <w:rPr>
            <w:rStyle w:val="Hyperlink"/>
          </w:rPr>
          <w:t>&lt;Double click to insert sustainable design text for low emitting adhesives.&gt;</w:t>
        </w:r>
      </w:hyperlink>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hyperlink r:id="rId24">
        <w:r>
          <w:rPr>
            <w:rStyle w:val="Hyperlink"/>
          </w:rPr>
          <w:t>&lt;Double click to insert sustainable design text for fiberglass pipe adhesive.&gt;</w:t>
        </w:r>
      </w:hyperlink>
    </w:p>
    <w:p>
      <w:pPr>
        <w:pStyle w:val="PR2"/>
        <w:numPr>
          <w:ilvl w:val="5"/>
          <w:numId w:val="1"/>
        </w:numPr>
        <w:rPr/>
      </w:pPr>
      <w:hyperlink r:id="rId25">
        <w:r>
          <w:rPr>
            <w:rStyle w:val="Hyperlink"/>
          </w:rPr>
          <w:t>&lt;Double click to insert sustainable design text for low emitting adhesives.&gt;</w:t>
        </w:r>
      </w:hyperlink>
    </w:p>
    <w:p>
      <w:pPr>
        <w:pStyle w:val="PR1"/>
        <w:numPr>
          <w:ilvl w:val="4"/>
          <w:numId w:val="1"/>
        </w:numPr>
        <w:rPr/>
      </w:pPr>
      <w:r>
        <w:rPr/>
        <w:t>ASJ Adhesive, and FSK Jacket Adhesive: Comply with MIL-A-3316C, Class 2, Grade A for bonding insulation jacket lap seams and joints.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adhesive.&gt;</w:t>
        </w:r>
      </w:hyperlink>
    </w:p>
    <w:p>
      <w:pPr>
        <w:pStyle w:val="PR2"/>
        <w:numPr>
          <w:ilvl w:val="5"/>
          <w:numId w:val="1"/>
        </w:numPr>
        <w:rPr/>
      </w:pPr>
      <w:hyperlink r:id="rId28">
        <w:r>
          <w:rPr>
            <w:rStyle w:val="Hyperlink"/>
          </w:rPr>
          <w:t>&lt;Double click to insert sustainable design text for low emitting adhesives.&gt;</w:t>
        </w:r>
      </w:hyperlink>
    </w:p>
    <w:p>
      <w:pPr>
        <w:pStyle w:val="PR1"/>
        <w:numPr>
          <w:ilvl w:val="4"/>
          <w:numId w:val="1"/>
        </w:numPr>
        <w:rPr/>
      </w:pPr>
      <w:r>
        <w:rPr/>
        <w:t>PVC Jacket Adhesive: Compatible with PVC jacket.</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hyperlink r:id="rId30">
        <w:r>
          <w:rPr>
            <w:rStyle w:val="Hyperlink"/>
          </w:rPr>
          <w:t>&lt;Double click to insert sustainable design text for adhesive.&gt;</w:t>
        </w:r>
      </w:hyperlink>
    </w:p>
    <w:p>
      <w:pPr>
        <w:pStyle w:val="PR2"/>
        <w:numPr>
          <w:ilvl w:val="5"/>
          <w:numId w:val="1"/>
        </w:numPr>
        <w:rPr/>
      </w:pPr>
      <w:hyperlink r:id="rId31">
        <w:r>
          <w:rPr>
            <w:rStyle w:val="Hyperlink"/>
          </w:rPr>
          <w:t>&lt;Double click to insert sustainable design text for low emitting adhesives.&gt;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 barrier formulations and vapor-retarder formulations as "mastics" or "coatings." Low-permeance mastics and coatings are termed "vapor retarders." Products with a perm rating of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32">
        <w:r>
          <w:rPr>
            <w:rStyle w:val="Hyperlink"/>
          </w:rPr>
          <w:t>&lt;Double click to insert sustainable design text for mastic coatings.&gt;</w:t>
        </w:r>
      </w:hyperlink>
    </w:p>
    <w:p>
      <w:pPr>
        <w:pStyle w:val="CMT"/>
        <w:rPr/>
      </w:pPr>
      <w:r>
        <w:rPr/>
        <w:t>Verify that products listed comply with water-vapor permeance. Require proof of performance and certified test reports from vapor-barrier mastic manufacturer to support product literature claims.</w:t>
      </w:r>
    </w:p>
    <w:p>
      <w:pPr>
        <w:pStyle w:val="CMT"/>
        <w:rPr/>
      </w:pPr>
      <w:r>
        <w:rPr/>
        <w:t>Retain one of four paragraphs below. Consider insulation type and operating conditions when selecting mastics and coatings.</w:t>
      </w:r>
    </w:p>
    <w:p>
      <w:pPr>
        <w:pStyle w:val="PR1"/>
        <w:numPr>
          <w:ilvl w:val="4"/>
          <w:numId w:val="1"/>
        </w:numPr>
        <w:rPr/>
      </w:pPr>
      <w:r>
        <w:rPr/>
        <w:t>Vapor-Retarder Mastic, Water Based, Interior Use: Suitable for indoor use on below ambient services.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PR2"/>
        <w:numPr>
          <w:ilvl w:val="5"/>
          <w:numId w:val="1"/>
        </w:numPr>
        <w:rPr/>
      </w:pPr>
      <w:r>
        <w:rPr/>
        <w:t>Water-Vapor Permeance: Comply with ASTM C755, Section 7.2.2, Table 2, for insulation type and service conditions.</w:t>
      </w:r>
    </w:p>
    <w:p>
      <w:pPr>
        <w:pStyle w:val="PR2"/>
        <w:numPr>
          <w:ilvl w:val="5"/>
          <w:numId w:val="1"/>
        </w:numPr>
        <w:rPr/>
      </w:pPr>
      <w:r>
        <w:rPr/>
        <w:t xml:space="preserve">Service Temperature Range: </w:t>
      </w:r>
      <w:r>
        <w:rPr>
          <w:rStyle w:val="IP"/>
        </w:rPr>
        <w:t>Minus 20 to plus 180 deg F</w:t>
      </w:r>
      <w:r>
        <w:rPr>
          <w:rStyle w:val="SI"/>
        </w:rPr>
        <w:t xml:space="preserve"> (Minus 29 to plus 82 deg C)</w:t>
      </w:r>
      <w:r>
        <w:rPr/>
        <w:t>.</w:t>
      </w:r>
    </w:p>
    <w:p>
      <w:pPr>
        <w:pStyle w:val="CMT"/>
        <w:rPr/>
      </w:pPr>
      <w:r>
        <w:rPr/>
        <w:t>Retain first subparagraph below if applicable to Project.</w:t>
      </w:r>
    </w:p>
    <w:p>
      <w:pPr>
        <w:pStyle w:val="PR2"/>
        <w:numPr>
          <w:ilvl w:val="5"/>
          <w:numId w:val="1"/>
        </w:numPr>
        <w:rPr/>
      </w:pPr>
      <w:r>
        <w:rPr/>
        <w:t>Comply with MIL-PRF-19565C, Type II, for permeance requirements[</w:t>
      </w:r>
      <w:r>
        <w:rPr>
          <w:b/>
        </w:rPr>
        <w:t>, with supplier listing on DOD QPD - Qualified Products Database</w:t>
      </w:r>
      <w:r>
        <w:rPr/>
        <w:t>].</w:t>
      </w:r>
    </w:p>
    <w:p>
      <w:pPr>
        <w:pStyle w:val="PR2"/>
        <w:numPr>
          <w:ilvl w:val="5"/>
          <w:numId w:val="1"/>
        </w:numPr>
        <w:rPr/>
      </w:pPr>
      <w:r>
        <w:rPr/>
        <w:t>Color: [</w:t>
      </w:r>
      <w:r>
        <w:rPr>
          <w:b/>
        </w:rPr>
        <w:t>White</w:t>
      </w:r>
      <w:r>
        <w:rPr/>
        <w:t>] &lt;</w:t>
      </w:r>
      <w:r>
        <w:rPr>
          <w:b/>
        </w:rPr>
        <w:t>Insert color</w:t>
      </w:r>
      <w:r>
        <w:rPr/>
        <w:t>&gt;.</w:t>
      </w:r>
    </w:p>
    <w:p>
      <w:pPr>
        <w:pStyle w:val="CMT"/>
        <w:rPr/>
      </w:pPr>
      <w:r>
        <w:rPr/>
        <w:t>Retain "Vapor-Retarder Mastic, Solvent Based, Interior Use" Paragraph below if low-VOC mastics and coatings are not required, or if a lower permeance is required.</w:t>
      </w:r>
    </w:p>
    <w:p>
      <w:pPr>
        <w:pStyle w:val="PR1"/>
        <w:numPr>
          <w:ilvl w:val="4"/>
          <w:numId w:val="1"/>
        </w:numPr>
        <w:rPr/>
      </w:pPr>
      <w:r>
        <w:rPr/>
        <w:t>Vapor-Retarder Mastic, Solvent Based, Interior Use: Suitable for indoor use on below ambient services.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r>
        <w:rPr/>
        <w:t>Water-Vapor Permeance: Comply with ASTM C755, Section 7.2.2, Table 2, for insulation type and service conditions.</w:t>
      </w:r>
    </w:p>
    <w:p>
      <w:pPr>
        <w:pStyle w:val="PR2"/>
        <w:numPr>
          <w:ilvl w:val="5"/>
          <w:numId w:val="1"/>
        </w:numPr>
        <w:rPr/>
      </w:pPr>
      <w:r>
        <w:rPr/>
        <w:t xml:space="preserve">Service Temperature Range: </w:t>
      </w:r>
      <w:r>
        <w:rPr>
          <w:rStyle w:val="IP"/>
        </w:rPr>
        <w:t>0 to 180 deg F</w:t>
      </w:r>
      <w:r>
        <w:rPr>
          <w:rStyle w:val="SI"/>
        </w:rPr>
        <w:t xml:space="preserve"> (Minus 18 to plus 82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Exterior Use: Suitable for outdoor use on below ambient services.</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r>
        <w:rPr/>
        <w:t>Water-Vapor Permeance: Comply with ASTM C755, Section 7.2.2, Table 2, for insulation type and service conditions.</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 ambient services.</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w:t>
      </w:r>
      <w:r>
        <w:rPr/>
        <w:t xml:space="preserve"> at manufacturer's recommended dry film thickness.</w:t>
      </w:r>
    </w:p>
    <w:p>
      <w:pPr>
        <w:pStyle w:val="PR2"/>
        <w:numPr>
          <w:ilvl w:val="5"/>
          <w:numId w:val="1"/>
        </w:numPr>
        <w:rPr/>
      </w:pPr>
      <w:r>
        <w:rPr/>
        <w:t xml:space="preserve">Service Temperature Range: </w:t>
      </w:r>
      <w:r>
        <w:rPr>
          <w:rStyle w:val="IP"/>
        </w:rPr>
        <w:t>Minus 20 to plus 180 deg F</w:t>
      </w:r>
      <w:r>
        <w:rPr>
          <w:rStyle w:val="SI"/>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Description: Comply with MIL-A-3316C, Class I, Grade A and are compatible with insulation materials, jackets, and substrates.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PR2"/>
        <w:numPr>
          <w:ilvl w:val="5"/>
          <w:numId w:val="1"/>
        </w:numPr>
        <w:rPr/>
      </w:pPr>
      <w:hyperlink r:id="rId38">
        <w:r>
          <w:rPr>
            <w:rStyle w:val="Hyperlink"/>
          </w:rPr>
          <w:t>&lt;Double click to insert sustainable design text for VOC content of adhesive.&gt;</w:t>
        </w:r>
      </w:hyperlink>
    </w:p>
    <w:p>
      <w:pPr>
        <w:pStyle w:val="PR2"/>
        <w:numPr>
          <w:ilvl w:val="5"/>
          <w:numId w:val="1"/>
        </w:numPr>
        <w:rPr/>
      </w:pPr>
      <w:hyperlink r:id="rId39">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duct insulation.</w:t>
      </w:r>
    </w:p>
    <w:p>
      <w:pPr>
        <w:pStyle w:val="PR2"/>
        <w:numPr>
          <w:ilvl w:val="5"/>
          <w:numId w:val="1"/>
        </w:numPr>
        <w:rPr/>
      </w:pPr>
      <w:r>
        <w:rPr/>
        <w:t xml:space="preserve">Service Temperature Range: </w:t>
      </w:r>
      <w:r>
        <w:rPr>
          <w:rStyle w:val="IP"/>
        </w:rPr>
        <w:t>0 to plus 180 deg F</w:t>
      </w:r>
      <w:r>
        <w:rPr>
          <w:rStyle w:val="SI"/>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Materials in first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Materials are compatible with insulation materials, jackets, and substrates.</w:t>
      </w:r>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41">
        <w:r>
          <w:rPr>
            <w:rStyle w:val="Hyperlink"/>
          </w:rPr>
          <w:t>&lt;Double click to insert sustainable design text for sealant.&gt;</w:t>
        </w:r>
      </w:hyperlink>
    </w:p>
    <w:p>
      <w:pPr>
        <w:pStyle w:val="PR2"/>
        <w:numPr>
          <w:ilvl w:val="5"/>
          <w:numId w:val="1"/>
        </w:numPr>
        <w:rPr/>
      </w:pPr>
      <w:hyperlink r:id="rId42">
        <w:r>
          <w:rPr>
            <w:rStyle w:val="Hyperlink"/>
          </w:rPr>
          <w:t>&lt;Double click to insert sustainable design text for sealants.&gt;</w:t>
        </w:r>
      </w:hyperlink>
    </w:p>
    <w:p>
      <w:pPr>
        <w:pStyle w:val="PR1"/>
        <w:numPr>
          <w:ilvl w:val="4"/>
          <w:numId w:val="1"/>
        </w:numPr>
        <w:rPr/>
      </w:pPr>
      <w:r>
        <w:rPr/>
        <w:t>ASJ Flashing Sealants, and Vinyl and PVC Jacket Flashing Sealants: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Materials are compatible with insulation materials, jackets, and substrates.</w:t>
      </w:r>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44">
        <w:r>
          <w:rPr>
            <w:rStyle w:val="Hyperlink"/>
          </w:rPr>
          <w:t>&lt;Double click to insert sustainable design text for sealant.&gt;</w:t>
        </w:r>
      </w:hyperlink>
    </w:p>
    <w:p>
      <w:pPr>
        <w:pStyle w:val="PR2"/>
        <w:numPr>
          <w:ilvl w:val="5"/>
          <w:numId w:val="1"/>
        </w:numPr>
        <w:rPr/>
      </w:pPr>
      <w:hyperlink r:id="rId45">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above 140 deg F (60 deg C), specify sufficient insulation thickness to maintain outer surface temperature of insulation below 140 deg F (60 deg C). 140 deg F (60 deg C) surface temperature is set by OSHA for personnel protection.</w:t>
      </w:r>
    </w:p>
    <w:p>
      <w:pPr>
        <w:pStyle w:val="CMT"/>
        <w:rPr/>
      </w:pPr>
      <w:r>
        <w:rPr/>
        <w:t>Knauf is the only glass-fiber insulation manufacturer that offers factory-applied FSP jacket for blanket insulation. CertainTeed and Johns Manville offer a vinyl jacket, but it does not comply with ASTM C1136. Owens Corning does not offer an FSP or a vinyl product.</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PR2"/>
        <w:numPr>
          <w:ilvl w:val="5"/>
          <w:numId w:val="1"/>
        </w:numPr>
        <w:rPr/>
      </w:pPr>
      <w:r>
        <w:rPr/>
        <w:t>FSP Jacket: Aluminum-foil, fiberglass-reinforced scrim with polyethylene backing; complying with ASTM C1136, Type II.</w:t>
      </w:r>
    </w:p>
    <w:p>
      <w:pPr>
        <w:pStyle w:val="PR2"/>
        <w:numPr>
          <w:ilvl w:val="5"/>
          <w:numId w:val="1"/>
        </w:numPr>
        <w:rPr/>
      </w:pPr>
      <w:r>
        <w:rPr/>
        <w:t xml:space="preserve">Vinyl Jacket: White vinyl with a permeance of </w:t>
      </w:r>
      <w:r>
        <w:rPr>
          <w:rStyle w:val="IP"/>
        </w:rPr>
        <w:t>1.3 perms</w:t>
      </w:r>
      <w:r>
        <w:rPr>
          <w:rStyle w:val="SI"/>
        </w:rPr>
        <w:t xml:space="preserve"> (0.86 metric perm)</w:t>
      </w:r>
      <w:r>
        <w:rPr/>
        <w:t xml:space="preserve"> when tested in accordance with ASTM E96/E96M, Procedure A, and complying with NFPA 90A and NFPA 90B.</w:t>
      </w:r>
    </w:p>
    <w:p>
      <w:pPr>
        <w:pStyle w:val="PR2"/>
        <w:numPr>
          <w:ilvl w:val="5"/>
          <w:numId w:val="1"/>
        </w:numPr>
        <w:rPr/>
      </w:pPr>
      <w:r>
        <w:rPr/>
        <w:t>ASJ+: All-service jacket composed of aluminum foil reinforced with glass scrim bonded to a kraft paper interleaving with an outer film leaving no paper exposed; complying with ASTM C1136, Types I, II, III, IV, and VII.</w:t>
      </w:r>
    </w:p>
    <w:p>
      <w:pPr>
        <w:pStyle w:val="PR2"/>
        <w:numPr>
          <w:ilvl w:val="5"/>
          <w:numId w:val="1"/>
        </w:numPr>
        <w:rPr/>
      </w:pPr>
      <w:r>
        <w:rPr/>
        <w:t>PSK Jacket: Aluminum foil, fiberglass-reinforced scrim with polyethylene backing; complying with ASTM C1136, Type II.</w:t>
      </w:r>
    </w:p>
    <w:p>
      <w:pPr>
        <w:pStyle w:val="ART"/>
        <w:numPr>
          <w:ilvl w:val="3"/>
          <w:numId w:val="1"/>
        </w:numPr>
        <w:ind w:hanging="0" w:left="0"/>
        <w:rPr/>
      </w:pPr>
      <w:r>
        <w:rPr/>
        <w:t>FIELD-APPLIED JACKETS</w:t>
      </w:r>
    </w:p>
    <w:p>
      <w:pPr>
        <w:pStyle w:val="CMT"/>
        <w:rPr/>
      </w:pPr>
      <w:r>
        <w:rPr/>
        <w:t>Insulation jackets in this article are for field application. ASTM C921, Type I, is for use over insulation on ducts operating at below ambient temperatures at least part of the time or where a vapor barrier is required. ASTM C921, Type II, is for use over insulation on ducts operating above ambient temperatures or where a vapor retarder is not required.</w:t>
      </w:r>
    </w:p>
    <w:p>
      <w:pPr>
        <w:pStyle w:val="PR1"/>
        <w:numPr>
          <w:ilvl w:val="4"/>
          <w:numId w:val="1"/>
        </w:numPr>
        <w:rPr/>
      </w:pPr>
      <w:r>
        <w:rPr/>
        <w:t>Field-applied jackets comply with ASTM C921, Type I, unless otherwise indicated.</w:t>
      </w:r>
    </w:p>
    <w:p>
      <w:pPr>
        <w:pStyle w:val="CMT"/>
        <w:rPr/>
      </w:pPr>
      <w:r>
        <w:rPr/>
        <w:t>A properly sealed FSK jacket, common with most forms of factory-applied jackets for mineral-fiber insulation, complies with vapor-retarder requirements in ASTM C921, Type I.</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1"/>
        <w:numPr>
          <w:ilvl w:val="4"/>
          <w:numId w:val="1"/>
        </w:numPr>
        <w:rPr/>
      </w:pPr>
      <w:r>
        <w:rPr/>
        <w:t>Metal Jacket:</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first subparagraph below, 1-mil (0.025-mm) barrier provides the least protection against galvanic corrosion, 3-mil (0.075-mm) barrier offers better protection, and polysurlyn barrier offers the best protection. For most indoor applications, 1-mil (0.025-mm) barrier is adequate. For outdoor applications, select either 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first subparagraph below, 1-mil (0.025-mm) barrier provides the least protection against galvanic corrosion, 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3-mil-</w:t>
      </w:r>
      <w:r>
        <w:rPr>
          <w:rStyle w:val="SI"/>
          <w:b/>
        </w:rPr>
        <w:t xml:space="preserve"> (0.075-mm-)</w:t>
      </w:r>
      <w:r>
        <w:rPr>
          <w:b/>
        </w:rPr>
        <w:t xml:space="preserve"> thick polysurlyn</w:t>
      </w:r>
      <w:r>
        <w:rPr/>
        <w:t>].</w:t>
      </w:r>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has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ART"/>
        <w:numPr>
          <w:ilvl w:val="3"/>
          <w:numId w:val="1"/>
        </w:numPr>
        <w:ind w:hanging="0" w:left="0"/>
        <w:rPr/>
      </w:pPr>
      <w:r>
        <w:rPr/>
        <w:t>FIELD-APPLIED FABRIC-REINFORCING MESH</w:t>
      </w:r>
    </w:p>
    <w:p>
      <w:pPr>
        <w:pStyle w:val="CMT"/>
        <w:rPr/>
      </w:pPr>
      <w:r>
        <w:rPr/>
        <w:t>Both glass-fiber- and polyester-fabric-reinforcing meshes are acceptable.</w:t>
      </w:r>
    </w:p>
    <w:p>
      <w:pPr>
        <w:pStyle w:val="CMT"/>
        <w:rPr/>
      </w:pPr>
      <w:r>
        <w:rPr/>
        <w:t>Retain both paragraphs below to give Contractor option to use either glass-fiber or polyester fabric.</w:t>
      </w:r>
    </w:p>
    <w:p>
      <w:pPr>
        <w:pStyle w:val="PR1"/>
        <w:numPr>
          <w:ilvl w:val="4"/>
          <w:numId w:val="1"/>
        </w:numPr>
        <w:rPr/>
      </w:pPr>
      <w:r>
        <w:rPr/>
        <w:t xml:space="preserve">Woven Glass-Fiber Mesh: Approximately </w:t>
      </w:r>
      <w:r>
        <w:rPr>
          <w:rStyle w:val="IP"/>
        </w:rPr>
        <w:t>6 oz./sq. yd.</w:t>
      </w:r>
      <w:r>
        <w:rPr>
          <w:rStyle w:val="SI"/>
        </w:rPr>
        <w:t xml:space="preserve"> (203 g/sq. m)</w:t>
      </w:r>
      <w:r>
        <w:rPr/>
        <w:t xml:space="preserve"> with a thread count of </w:t>
      </w:r>
      <w:r>
        <w:rPr>
          <w:rStyle w:val="IP"/>
        </w:rPr>
        <w:t>5 strands by 5 strands/sq. in.</w:t>
      </w:r>
      <w:r>
        <w:rPr>
          <w:rStyle w:val="SI"/>
        </w:rPr>
        <w:t xml:space="preserve"> (2 strands by 2 strands/sq. mm)</w:t>
      </w:r>
      <w:r>
        <w:rPr/>
        <w:t xml:space="preserve"> for covering ducts.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1"/>
        <w:numPr>
          <w:ilvl w:val="4"/>
          <w:numId w:val="1"/>
        </w:numPr>
        <w:rPr/>
      </w:pPr>
      <w:r>
        <w:rPr/>
        <w:t xml:space="preserve">Woven Polyester Mesh: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 for ducts.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Cloth: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CMT"/>
        <w:rPr/>
      </w:pPr>
      <w:r>
        <w:rPr/>
        <w:t>Product performance is based on products manufactured by Venture Tape; there are slight variations among manufacturers.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value</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w:t>
      </w:r>
      <w:r>
        <w:rPr>
          <w:b/>
        </w:rPr>
        <w:t>500</w:t>
      </w:r>
      <w:r>
        <w:rPr/>
        <w:t>] &lt;</w:t>
      </w:r>
      <w:r>
        <w:rPr>
          <w:b/>
        </w:rPr>
        <w:t>Insert number</w:t>
      </w:r>
      <w:r>
        <w:rPr/>
        <w:t>&gt; percent.</w:t>
      </w:r>
    </w:p>
    <w:p>
      <w:pPr>
        <w:pStyle w:val="PR2"/>
        <w:numPr>
          <w:ilvl w:val="5"/>
          <w:numId w:val="1"/>
        </w:numPr>
        <w:rPr/>
      </w:pPr>
      <w:r>
        <w:rPr/>
        <w:t>Tensile Strength: [</w:t>
      </w:r>
      <w:r>
        <w:rPr>
          <w:rStyle w:val="IP"/>
          <w:b/>
        </w:rPr>
        <w:t>18 lbf/inch</w:t>
      </w:r>
      <w:r>
        <w:rPr>
          <w:rStyle w:val="SI"/>
          <w:b/>
        </w:rPr>
        <w:t xml:space="preserve"> (3.3 N/mm)</w:t>
      </w:r>
      <w:r>
        <w:rPr/>
        <w:t>] &lt;</w:t>
      </w:r>
      <w:r>
        <w:rPr>
          <w:b/>
        </w:rPr>
        <w:t>Insert value</w:t>
      </w:r>
      <w:r>
        <w:rPr/>
        <w:t>&gt;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&lt;</w:t>
      </w:r>
      <w:r>
        <w:rPr>
          <w:b/>
        </w:rPr>
        <w:t>Insert value</w:t>
      </w:r>
      <w:r>
        <w:rPr/>
        <w:t>&gt;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CMT"/>
        <w:rPr/>
      </w:pPr>
      <w:r>
        <w:rPr/>
        <w:t>Springs are used for large, 84-inch- (2130-mm-) diameter applications and on applications with rapid changes in expansion and contraction.</w:t>
      </w:r>
    </w:p>
    <w:p>
      <w:pPr>
        <w:pStyle w:val="PR2"/>
        <w:numPr>
          <w:ilvl w:val="5"/>
          <w:numId w:val="1"/>
        </w:numPr>
        <w:rPr/>
      </w:pPr>
      <w:r>
        <w:rPr/>
        <w:t>Springs: Twin spring set constructed of stainless steel with ends flat and slotted to accept metal bands. Spring size determined by manufacturer for application.</w:t>
      </w:r>
    </w:p>
    <w:p>
      <w:pPr>
        <w:pStyle w:val="PR1"/>
        <w:numPr>
          <w:ilvl w:val="4"/>
          <w:numId w:val="1"/>
        </w:numPr>
        <w:rPr/>
      </w:pPr>
      <w:r>
        <w:rPr/>
        <w:t>Insulation Pins and Hangers:</w:t>
      </w:r>
    </w:p>
    <w:p>
      <w:pPr>
        <w:pStyle w:val="PR2"/>
        <w:numPr>
          <w:ilvl w:val="5"/>
          <w:numId w:val="1"/>
        </w:numPr>
        <w:spacing w:before="240" w:after="0"/>
        <w:rPr/>
      </w:pPr>
      <w:r>
        <w:rPr/>
        <w:t>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diameter shank, length to suit depth of insulation indicated.</w:t>
      </w:r>
    </w:p>
    <w:p>
      <w:pPr>
        <w:pStyle w:val="PR3"/>
        <w:numPr>
          <w:ilvl w:val="6"/>
          <w:numId w:val="1"/>
        </w:numPr>
        <w:spacing w:before="240" w:after="0"/>
        <w:rPr/>
      </w:pPr>
      <w:hyperlink r:id="rId58">
        <w:r>
          <w:rPr>
            <w:rStyle w:val="Hyperlink"/>
          </w:rPr>
          <w:t>&lt;Double click here to find, evaluate, and insert list of manufacturers and products.&gt;</w:t>
        </w:r>
      </w:hyperlink>
    </w:p>
    <w:p>
      <w:pPr>
        <w:pStyle w:val="PR2"/>
        <w:numPr>
          <w:ilvl w:val="5"/>
          <w:numId w:val="1"/>
        </w:numPr>
        <w:spacing w:before="240" w:after="0"/>
        <w:rPr/>
      </w:pPr>
      <w:r>
        <w:rPr/>
        <w:t>Cupped-Head, 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xml:space="preserve">] diameter shank, length to suit depth of insulation indicated with integral </w:t>
      </w:r>
      <w:r>
        <w:rPr>
          <w:rStyle w:val="IP"/>
        </w:rPr>
        <w:t>1-1/2-inch</w:t>
      </w:r>
      <w:r>
        <w:rPr>
          <w:rStyle w:val="SI"/>
        </w:rPr>
        <w:t xml:space="preserve"> (38-mm)</w:t>
      </w:r>
      <w:r>
        <w:rPr/>
        <w:t xml:space="preserve"> galvanized carbon-steel washer.</w:t>
      </w:r>
    </w:p>
    <w:p>
      <w:pPr>
        <w:pStyle w:val="PR3"/>
        <w:numPr>
          <w:ilvl w:val="6"/>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spacing w:before="240" w:after="0"/>
        <w:rPr/>
      </w:pPr>
      <w:r>
        <w:rPr/>
        <w:t>Metal, Adhesively Attached, Perforated-Base Insulation Hangers: Baseplate welded to projecting spindle that is capable of holding insulation, of thickness indicated, securely in position indicated when self-locking washer is in place. Comply with the following requirements:</w:t>
      </w:r>
    </w:p>
    <w:p>
      <w:pPr>
        <w:pStyle w:val="PR3"/>
        <w:numPr>
          <w:ilvl w:val="6"/>
          <w:numId w:val="1"/>
        </w:numPr>
        <w:spacing w:before="240" w:after="0"/>
        <w:rPr/>
      </w:pPr>
      <w:hyperlink r:id="rId60">
        <w:r>
          <w:rPr>
            <w:rStyle w:val="Hyperlink"/>
          </w:rPr>
          <w:t>&lt;Double click here to find, evaluate, and insert list of manufacturers and products.&gt;</w:t>
        </w:r>
      </w:hyperlink>
    </w:p>
    <w:p>
      <w:pPr>
        <w:pStyle w:val="PR3"/>
        <w:numPr>
          <w:ilvl w:val="6"/>
          <w:numId w:val="1"/>
        </w:numPr>
        <w:rPr/>
      </w:pPr>
      <w:r>
        <w:rPr/>
        <w:t xml:space="preserve">Baseplate: Perforated,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 Recommended by hanger manufacturer. Product with demonstrated capability to bond insulation hanger securely to substrates indicated without damaging insulation, hangers, and substrates.</w:t>
      </w:r>
    </w:p>
    <w:p>
      <w:pPr>
        <w:pStyle w:val="PR2"/>
        <w:numPr>
          <w:ilvl w:val="5"/>
          <w:numId w:val="1"/>
        </w:numPr>
        <w:spacing w:before="240" w:after="0"/>
        <w:rPr/>
      </w:pPr>
      <w:r>
        <w:rPr/>
        <w:t>Nonmetal, Adhesively Attached, Perforated-Base Insulation Hangers: Baseplate fastened to projecting spindle that is capable of holding insulation, of thickness indicated, securely in position indicated when self-locking washer is in place. Comply with the following requirements:</w:t>
      </w:r>
    </w:p>
    <w:p>
      <w:pPr>
        <w:pStyle w:val="PR3"/>
        <w:numPr>
          <w:ilvl w:val="6"/>
          <w:numId w:val="1"/>
        </w:numPr>
        <w:spacing w:before="240" w:after="0"/>
        <w:rPr/>
      </w:pPr>
      <w:hyperlink r:id="rId61">
        <w:r>
          <w:rPr>
            <w:rStyle w:val="Hyperlink"/>
          </w:rPr>
          <w:t>&lt;Double click here to find, evaluate, and insert list of manufacturers and products.&gt;</w:t>
        </w:r>
      </w:hyperlink>
    </w:p>
    <w:p>
      <w:pPr>
        <w:pStyle w:val="PR3"/>
        <w:numPr>
          <w:ilvl w:val="6"/>
          <w:numId w:val="1"/>
        </w:numPr>
        <w:rPr/>
      </w:pPr>
      <w:r>
        <w:rPr/>
        <w:t xml:space="preserve">Baseplate: Perforated, nylon sheet, </w:t>
      </w:r>
      <w:r>
        <w:rPr>
          <w:rStyle w:val="IP"/>
        </w:rPr>
        <w:t>0.030 inch</w:t>
      </w:r>
      <w:r>
        <w:rPr>
          <w:rStyle w:val="SI"/>
        </w:rPr>
        <w:t xml:space="preserve"> (0.76 mm)</w:t>
      </w:r>
      <w:r>
        <w:rPr/>
        <w:t xml:space="preserve"> thick by </w:t>
      </w:r>
      <w:r>
        <w:rPr>
          <w:rStyle w:val="IP"/>
        </w:rPr>
        <w:t>1-1/2 inches</w:t>
      </w:r>
      <w:r>
        <w:rPr>
          <w:rStyle w:val="SI"/>
        </w:rPr>
        <w:t xml:space="preserve"> (38 mm)</w:t>
      </w:r>
      <w:r>
        <w:rPr/>
        <w:t xml:space="preserve"> in diameter.</w:t>
      </w:r>
    </w:p>
    <w:p>
      <w:pPr>
        <w:pStyle w:val="PR3"/>
        <w:numPr>
          <w:ilvl w:val="6"/>
          <w:numId w:val="1"/>
        </w:numPr>
        <w:rPr/>
      </w:pPr>
      <w:r>
        <w:rPr/>
        <w:t xml:space="preserve">Spindle: Nylon, </w:t>
      </w:r>
      <w:r>
        <w:rPr>
          <w:rStyle w:val="IP"/>
        </w:rPr>
        <w:t>0.106-inch-</w:t>
      </w:r>
      <w:r>
        <w:rPr>
          <w:rStyle w:val="SI"/>
        </w:rPr>
        <w:t xml:space="preserve"> (2.6-mm-)</w:t>
      </w:r>
      <w:r>
        <w:rPr/>
        <w:t xml:space="preserve"> diameter shank, length to suit depth of insulation indicated, up to </w:t>
      </w:r>
      <w:r>
        <w:rPr>
          <w:rStyle w:val="IP"/>
        </w:rPr>
        <w:t>2-1/2 inches</w:t>
      </w:r>
      <w:r>
        <w:rPr>
          <w:rStyle w:val="SI"/>
        </w:rPr>
        <w:t xml:space="preserve"> (63 mm)</w:t>
      </w:r>
      <w:r>
        <w:rPr/>
        <w:t>.</w:t>
      </w:r>
    </w:p>
    <w:p>
      <w:pPr>
        <w:pStyle w:val="PR3"/>
        <w:numPr>
          <w:ilvl w:val="6"/>
          <w:numId w:val="1"/>
        </w:numPr>
        <w:rPr/>
      </w:pPr>
      <w:r>
        <w:rPr/>
        <w:t>Adhesive: Recommended by hanger manufacturer. Product with demonstrated capability to bond insulation hanger securely to substrates indicated without damaging insulation, hangers, and substrates.</w:t>
      </w:r>
    </w:p>
    <w:p>
      <w:pPr>
        <w:pStyle w:val="PR2"/>
        <w:numPr>
          <w:ilvl w:val="5"/>
          <w:numId w:val="1"/>
        </w:numPr>
        <w:spacing w:before="240" w:after="0"/>
        <w:rPr/>
      </w:pPr>
      <w:r>
        <w:rPr/>
        <w:t>Self-Sticking-Base Insulation Hangers: Baseplate welded to projecting spindle that is capable of holding insulation, of thickness indicated, securely in position indicated when self-locking washer is in place. Comply with the following requirements:</w:t>
      </w:r>
    </w:p>
    <w:p>
      <w:pPr>
        <w:pStyle w:val="PR3"/>
        <w:numPr>
          <w:ilvl w:val="6"/>
          <w:numId w:val="1"/>
        </w:numPr>
        <w:spacing w:before="240" w:after="0"/>
        <w:rPr/>
      </w:pPr>
      <w:hyperlink r:id="rId62">
        <w:r>
          <w:rPr>
            <w:rStyle w:val="Hyperlink"/>
          </w:rPr>
          <w:t>&lt;Double click here to find, evaluate, and insert list of manufacturers and products.&gt;</w:t>
        </w:r>
      </w:hyperlink>
    </w:p>
    <w:p>
      <w:pPr>
        <w:pStyle w:val="PR3"/>
        <w:numPr>
          <w:ilvl w:val="6"/>
          <w:numId w:val="1"/>
        </w:numPr>
        <w:rPr/>
      </w:pPr>
      <w:r>
        <w:rPr/>
        <w:t xml:space="preserve">Baseplate: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Adhesive-backed base with a peel-off protective cover.</w:t>
      </w:r>
    </w:p>
    <w:p>
      <w:pPr>
        <w:pStyle w:val="PR2"/>
        <w:numPr>
          <w:ilvl w:val="5"/>
          <w:numId w:val="1"/>
        </w:numPr>
        <w:spacing w:before="240" w:after="0"/>
        <w:rPr/>
      </w:pPr>
      <w:r>
        <w:rPr/>
        <w:t xml:space="preserve">Insulation-Retaining Washers: Self-locking washers formed from </w:t>
      </w:r>
      <w:r>
        <w:rPr>
          <w:rStyle w:val="IP"/>
        </w:rPr>
        <w:t>0.016-inch-</w:t>
      </w:r>
      <w:r>
        <w:rPr>
          <w:rStyle w:val="SI"/>
        </w:rPr>
        <w:t xml:space="preserve"> (0.41-mm-)</w:t>
      </w:r>
      <w:r>
        <w:rPr/>
        <w:t xml:space="preserve"> thick, [</w:t>
      </w:r>
      <w:r>
        <w:rPr>
          <w:b/>
        </w:rPr>
        <w:t>galvanized-steel</w:t>
      </w:r>
      <w:r>
        <w:rPr/>
        <w:t>] [</w:t>
      </w:r>
      <w:r>
        <w:rPr>
          <w:b/>
        </w:rPr>
        <w:t>aluminum</w:t>
      </w:r>
      <w:r>
        <w:rPr/>
        <w:t>] [</w:t>
      </w:r>
      <w:r>
        <w:rPr>
          <w:b/>
        </w:rPr>
        <w:t>stainless steel</w:t>
      </w:r>
      <w:r>
        <w:rPr/>
        <w:t xml:space="preserve">] sheet, with beveled edge sized as required to hold insulation securely in place but not less than </w:t>
      </w:r>
      <w:r>
        <w:rPr>
          <w:rStyle w:val="IP"/>
        </w:rPr>
        <w:t>1-1/2 inches</w:t>
      </w:r>
      <w:r>
        <w:rPr>
          <w:rStyle w:val="SI"/>
        </w:rPr>
        <w:t xml:space="preserve"> (38 mm)</w:t>
      </w:r>
      <w:r>
        <w:rPr/>
        <w:t xml:space="preserve"> in diameter.</w:t>
      </w:r>
    </w:p>
    <w:p>
      <w:pPr>
        <w:pStyle w:val="PR3"/>
        <w:numPr>
          <w:ilvl w:val="6"/>
          <w:numId w:val="1"/>
        </w:numPr>
        <w:spacing w:before="240" w:after="0"/>
        <w:rPr/>
      </w:pPr>
      <w:hyperlink r:id="rId63">
        <w:r>
          <w:rPr>
            <w:rStyle w:val="Hyperlink"/>
          </w:rPr>
          <w:t>&lt;Double click here to find, evaluate, and insert list of manufacturers and products.&gt;</w:t>
        </w:r>
      </w:hyperlink>
    </w:p>
    <w:p>
      <w:pPr>
        <w:pStyle w:val="PR3"/>
        <w:numPr>
          <w:ilvl w:val="6"/>
          <w:numId w:val="1"/>
        </w:numPr>
        <w:rPr/>
      </w:pPr>
      <w:r>
        <w:rPr/>
        <w:t>Protect ends with capped self-locking washers incorporating a spring steel insert to ensure permanent retention of cap in exposed locations.</w:t>
      </w:r>
    </w:p>
    <w:p>
      <w:pPr>
        <w:pStyle w:val="PR2"/>
        <w:numPr>
          <w:ilvl w:val="5"/>
          <w:numId w:val="1"/>
        </w:numPr>
        <w:spacing w:before="240" w:after="0"/>
        <w:rPr/>
      </w:pPr>
      <w:r>
        <w:rPr/>
        <w:t xml:space="preserve">Nonmetal Insulation-Retaining Washers: Self-locking washers formed from </w:t>
      </w:r>
      <w:r>
        <w:rPr>
          <w:rStyle w:val="IP"/>
        </w:rPr>
        <w:t>0.016-inch-</w:t>
      </w:r>
      <w:r>
        <w:rPr>
          <w:rStyle w:val="SI"/>
        </w:rPr>
        <w:t xml:space="preserve"> (0.41-mm-)</w:t>
      </w:r>
      <w:r>
        <w:rPr/>
        <w:t xml:space="preserve"> thick nylon sheet, with beveled edge sized as required to hold insulation securely in place but not less than </w:t>
      </w:r>
      <w:r>
        <w:rPr>
          <w:rStyle w:val="IP"/>
        </w:rPr>
        <w:t>1-1/2 inches</w:t>
      </w:r>
      <w:r>
        <w:rPr>
          <w:rStyle w:val="SI"/>
        </w:rPr>
        <w:t xml:space="preserve"> (38 mm)</w:t>
      </w:r>
      <w:r>
        <w:rPr/>
        <w:t xml:space="preserve"> in diameter.</w:t>
      </w:r>
    </w:p>
    <w:p>
      <w:pPr>
        <w:pStyle w:val="PR3"/>
        <w:numPr>
          <w:ilvl w:val="6"/>
          <w:numId w:val="1"/>
        </w:numPr>
        <w:spacing w:before="240" w:after="0"/>
        <w:rPr/>
      </w:pPr>
      <w:hyperlink r:id="rId64">
        <w:r>
          <w:rPr>
            <w:rStyle w:val="Hyperlink"/>
          </w:rPr>
          <w:t>&lt;Double click here to find, evaluate, and insert list of manufacturers and products.&gt;</w:t>
        </w:r>
      </w:hyperlink>
    </w:p>
    <w:p>
      <w:pPr>
        <w:pStyle w:val="PR1"/>
        <w:numPr>
          <w:ilvl w:val="4"/>
          <w:numId w:val="1"/>
        </w:numPr>
        <w:rPr/>
      </w:pPr>
      <w:r>
        <w:rPr/>
        <w:t xml:space="preserve">Staples: Outward-clinching insulation staples, nominal </w:t>
      </w:r>
      <w:r>
        <w:rPr>
          <w:rStyle w:val="IP"/>
        </w:rPr>
        <w:t>3/4-inch-</w:t>
      </w:r>
      <w:r>
        <w:rPr>
          <w:rStyle w:val="SI"/>
        </w:rPr>
        <w:t xml:space="preserve"> (19-mm-)</w:t>
      </w:r>
      <w:r>
        <w:rPr/>
        <w:t xml:space="preserve"> wide, stainless steel or Monel.</w:t>
      </w:r>
    </w:p>
    <w:p>
      <w:pPr>
        <w:pStyle w:val="CMT"/>
        <w:rPr/>
      </w:pPr>
      <w:r>
        <w:rPr/>
        <w:t>In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ART"/>
        <w:numPr>
          <w:ilvl w:val="3"/>
          <w:numId w:val="1"/>
        </w:numPr>
        <w:ind w:hanging="0" w:left="0"/>
        <w:rPr/>
      </w:pPr>
      <w:r>
        <w:rPr/>
        <w:t>CORNER ANGLES</w:t>
      </w:r>
    </w:p>
    <w:p>
      <w:pPr>
        <w:pStyle w:val="PR1"/>
        <w:numPr>
          <w:ilvl w:val="4"/>
          <w:numId w:val="1"/>
        </w:numPr>
        <w:rPr/>
      </w:pPr>
      <w:r>
        <w:rPr/>
        <w:t>PVC Corner Angles: [</w:t>
      </w:r>
      <w:r>
        <w:rPr>
          <w:rStyle w:val="IP"/>
          <w:b/>
        </w:rPr>
        <w:t>30 mils</w:t>
      </w:r>
      <w:r>
        <w:rPr>
          <w:rStyle w:val="SI"/>
          <w:b/>
        </w:rPr>
        <w:t xml:space="preserve"> (0.8 mm)</w:t>
      </w:r>
      <w:r>
        <w:rPr/>
        <w:t>] &lt;</w:t>
      </w:r>
      <w:r>
        <w:rPr>
          <w:b/>
        </w:rPr>
        <w:t>Insert dimension</w:t>
      </w:r>
      <w:r>
        <w:rPr/>
        <w:t xml:space="preserve">&gt; thick, minimum </w:t>
      </w:r>
      <w:r>
        <w:rPr>
          <w:rStyle w:val="IP"/>
        </w:rPr>
        <w:t>1 by 1 inch</w:t>
      </w:r>
      <w:r>
        <w:rPr>
          <w:rStyle w:val="SI"/>
        </w:rPr>
        <w:t xml:space="preserve"> (25 by 25 mm)</w:t>
      </w:r>
      <w:r>
        <w:rPr/>
        <w:t>, PVC in accordance with ASTM D1784, Class 16354-C. White or color-coded to match adjacent surface.</w:t>
      </w:r>
    </w:p>
    <w:p>
      <w:pPr>
        <w:pStyle w:val="PR1"/>
        <w:numPr>
          <w:ilvl w:val="4"/>
          <w:numId w:val="1"/>
        </w:numPr>
        <w:rPr/>
      </w:pPr>
      <w:r>
        <w:rPr/>
        <w:t>Aluminum Corner Angles: [</w:t>
      </w:r>
      <w:r>
        <w:rPr>
          <w:rStyle w:val="IP"/>
          <w:b/>
        </w:rPr>
        <w:t>0.040 inch</w:t>
      </w:r>
      <w:r>
        <w:rPr>
          <w:rStyle w:val="SI"/>
          <w:b/>
        </w:rPr>
        <w:t xml:space="preserve"> (1.0 mm)</w:t>
      </w:r>
      <w:r>
        <w:rPr/>
        <w:t>] &lt;</w:t>
      </w:r>
      <w:r>
        <w:rPr>
          <w:b/>
        </w:rPr>
        <w:t>Insert dimension</w:t>
      </w:r>
      <w:r>
        <w:rPr/>
        <w:t xml:space="preserve">&gt; thick, minimum </w:t>
      </w:r>
      <w:r>
        <w:rPr>
          <w:rStyle w:val="IP"/>
        </w:rPr>
        <w:t>1 by 1 inch</w:t>
      </w:r>
      <w:r>
        <w:rPr>
          <w:rStyle w:val="SI"/>
        </w:rPr>
        <w:t xml:space="preserve"> (25 by 25 mm)</w:t>
      </w:r>
      <w:r>
        <w:rPr/>
        <w:t xml:space="preserve">, aluminum in accordance with </w:t>
      </w:r>
      <w:r>
        <w:rPr>
          <w:rStyle w:val="IP"/>
        </w:rPr>
        <w:t>ASTM B209</w:t>
      </w:r>
      <w:r>
        <w:rPr>
          <w:rStyle w:val="SI"/>
        </w:rPr>
        <w:t xml:space="preserve"> (ASTM B209M)</w:t>
      </w:r>
      <w:r>
        <w:rPr/>
        <w:t>, Alloy 3003, 3005, 3105, or 5005; Temper H-14.</w:t>
      </w:r>
    </w:p>
    <w:p>
      <w:pPr>
        <w:pStyle w:val="PR1"/>
        <w:numPr>
          <w:ilvl w:val="4"/>
          <w:numId w:val="1"/>
        </w:numPr>
        <w:rPr/>
      </w:pPr>
      <w:r>
        <w:rPr/>
        <w:t>Stainless Steel Corner Angles: [</w:t>
      </w:r>
      <w:r>
        <w:rPr>
          <w:rStyle w:val="IP"/>
          <w:b/>
        </w:rPr>
        <w:t>0.024 inch</w:t>
      </w:r>
      <w:r>
        <w:rPr>
          <w:rStyle w:val="SI"/>
          <w:b/>
        </w:rPr>
        <w:t xml:space="preserve"> (0.61 mm)</w:t>
      </w:r>
      <w:r>
        <w:rPr/>
        <w:t>] &lt;</w:t>
      </w:r>
      <w:r>
        <w:rPr>
          <w:b/>
        </w:rPr>
        <w:t>Insert dimension</w:t>
      </w:r>
      <w:r>
        <w:rPr/>
        <w:t xml:space="preserve">&gt; thick, minimum </w:t>
      </w:r>
      <w:r>
        <w:rPr>
          <w:rStyle w:val="IP"/>
        </w:rPr>
        <w:t>1 by 1 inch</w:t>
      </w:r>
      <w:r>
        <w:rPr>
          <w:rStyle w:val="SI"/>
        </w:rPr>
        <w:t xml:space="preserve"> (25 by 25 mm)</w:t>
      </w:r>
      <w:r>
        <w:rPr/>
        <w:t>, stainless steel in accordance with ASTM A240/A240M, [</w:t>
      </w:r>
      <w:r>
        <w:rPr>
          <w:b/>
        </w:rPr>
        <w:t>Type 304</w:t>
      </w:r>
      <w:r>
        <w:rPr/>
        <w:t>] [</w:t>
      </w:r>
      <w:r>
        <w:rPr>
          <w:b/>
        </w:rPr>
        <w:t>or</w:t>
      </w:r>
      <w:r>
        <w:rPr/>
        <w:t>] [</w:t>
      </w:r>
      <w:r>
        <w:rPr>
          <w:b/>
        </w:rPr>
        <w:t>Type 316</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Surface Preparation: Clean and dry surfaces to receive insulation. Remove materials that will adversely affect insulation application.</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ducts and fittings.</w:t>
      </w:r>
    </w:p>
    <w:p>
      <w:pPr>
        <w:pStyle w:val="PR1"/>
        <w:numPr>
          <w:ilvl w:val="4"/>
          <w:numId w:val="1"/>
        </w:numPr>
        <w:rPr/>
      </w:pPr>
      <w:r>
        <w:rPr/>
        <w:t>Install insulation materials, vapor barriers or retarders, jackets, and thicknesses required for each item of duct system as specified in insulation system schedules.</w:t>
      </w:r>
    </w:p>
    <w:p>
      <w:pPr>
        <w:pStyle w:val="PR1"/>
        <w:numPr>
          <w:ilvl w:val="4"/>
          <w:numId w:val="1"/>
        </w:numPr>
        <w:rPr/>
      </w:pPr>
      <w:r>
        <w:rPr/>
        <w:t>Install accessories compatible with insulation materials and suitable for the service. Install accessories that do not corrode, compress, or otherwise damage insulation or jacket.</w:t>
      </w:r>
    </w:p>
    <w:p>
      <w:pPr>
        <w:pStyle w:val="PR1"/>
        <w:numPr>
          <w:ilvl w:val="4"/>
          <w:numId w:val="1"/>
        </w:numPr>
        <w:rPr/>
      </w:pPr>
      <w:r>
        <w:rPr/>
        <w:t>Install insulation with longitudinal seams at top and bottom of horizontal runs.</w:t>
      </w:r>
    </w:p>
    <w:p>
      <w:pPr>
        <w:pStyle w:val="PR1"/>
        <w:numPr>
          <w:ilvl w:val="4"/>
          <w:numId w:val="1"/>
        </w:numPr>
        <w:rPr/>
      </w:pPr>
      <w:r>
        <w:rPr/>
        <w:t>Install multiple layers of insulation with longitudinal and end seams staggered.</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the engineer/specifier, in consultation with the insulation manufacturer, to make the decision regarding when replacement of wet insulation is necessary.</w:t>
      </w:r>
    </w:p>
    <w:p>
      <w:pPr>
        <w:pStyle w:val="PR1"/>
        <w:numPr>
          <w:ilvl w:val="4"/>
          <w:numId w:val="1"/>
        </w:numPr>
        <w:rPr/>
      </w:pPr>
      <w:r>
        <w:rPr/>
        <w:t>Keep insulation materials dry during application and finishing. Replace insulation materials that get wet during storage or in the installation process before being properly covered and sealed in accordance with Contract Documents[</w:t>
      </w:r>
      <w:r>
        <w:rPr>
          <w:b/>
        </w:rPr>
        <w:t>, unless otherwise approved by the engineer-of-record</w:t>
      </w:r>
      <w:r>
        <w:rPr/>
        <w:t>].</w:t>
      </w:r>
    </w:p>
    <w:p>
      <w:pPr>
        <w:pStyle w:val="PR1"/>
        <w:numPr>
          <w:ilvl w:val="4"/>
          <w:numId w:val="1"/>
        </w:numPr>
        <w:rPr/>
      </w:pPr>
      <w:r>
        <w:rPr/>
        <w:t>Install insulation with tight longitudinal seams and end joints. Bond seams and joints with adhesive recommended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 attachment to structure with vapor-barrier mastic.</w:t>
      </w:r>
    </w:p>
    <w:p>
      <w:pPr>
        <w:pStyle w:val="PR2"/>
        <w:numPr>
          <w:ilvl w:val="5"/>
          <w:numId w:val="1"/>
        </w:numPr>
        <w:rPr/>
      </w:pPr>
      <w:r>
        <w:rPr/>
        <w:t>Install insert materials and install insulation to tightly join the insert. Seal insulation to insulation inserts with adhesive or sealing compound recommended by insulation material manufacturer.</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areas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 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Clean and dry surface to receive self-sealing lap. Staple laps with outward clinching staples along edge at [</w:t>
      </w:r>
      <w:r>
        <w:rPr>
          <w:rStyle w:val="IP"/>
          <w:b/>
        </w:rPr>
        <w:t>2 inches</w:t>
      </w:r>
      <w:r>
        <w:rPr>
          <w:rStyle w:val="SI"/>
          <w:b/>
        </w:rPr>
        <w:t xml:space="preserve"> (50 mm)</w:t>
      </w:r>
      <w:r>
        <w:rPr/>
        <w:t>] [</w:t>
      </w:r>
      <w:r>
        <w:rPr>
          <w:rStyle w:val="IP"/>
          <w:b/>
        </w:rPr>
        <w:t>4 inches</w:t>
      </w:r>
      <w:r>
        <w:rPr>
          <w:rStyle w:val="SI"/>
          <w:b/>
        </w:rPr>
        <w:t xml:space="preserve"> (100 mm)</w:t>
      </w:r>
      <w:r>
        <w:rPr/>
        <w:t>] o.c.</w:t>
      </w:r>
    </w:p>
    <w:p>
      <w:pPr>
        <w:pStyle w:val="PR3"/>
        <w:numPr>
          <w:ilvl w:val="6"/>
          <w:numId w:val="1"/>
        </w:numPr>
        <w:spacing w:before="240" w:after="0"/>
        <w:rPr/>
      </w:pPr>
      <w:r>
        <w:rPr/>
        <w:t>For below ambient services, apply vapor-barrier mastic over staples.</w:t>
      </w:r>
    </w:p>
    <w:p>
      <w:pPr>
        <w:pStyle w:val="PR2"/>
        <w:numPr>
          <w:ilvl w:val="5"/>
          <w:numId w:val="1"/>
        </w:numPr>
        <w:spacing w:before="240" w:after="0"/>
        <w:rPr/>
      </w:pPr>
      <w:r>
        <w:rPr/>
        <w:t>Cover joints and seams with tape, according to insulation material manufacturer's written instructions, to maintain vapor seal.</w:t>
      </w:r>
    </w:p>
    <w:p>
      <w:pPr>
        <w:pStyle w:val="PR2"/>
        <w:numPr>
          <w:ilvl w:val="5"/>
          <w:numId w:val="1"/>
        </w:numPr>
        <w:rPr/>
      </w:pPr>
      <w:r>
        <w:rPr/>
        <w:t>Where vapor barriers are indicated, apply vapor-barrier mastic on seams and joints and at ends adjacent to duct flanges and fittings.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 xml:space="preserve">Repair damaged insulation facings by applying same facing material over damaged areas. Extend patches at least </w:t>
      </w:r>
      <w:r>
        <w:rPr>
          <w:rStyle w:val="IP"/>
        </w:rPr>
        <w:t>4 inches</w:t>
      </w:r>
      <w:r>
        <w:rPr>
          <w:rStyle w:val="SI"/>
        </w:rPr>
        <w:t xml:space="preserve"> (100 mm)</w:t>
      </w:r>
      <w:r>
        <w:rPr/>
        <w:t xml:space="preserve"> beyond damaged areas. Adhere, staple, and seal patches similar to butt joints.</w:t>
      </w:r>
    </w:p>
    <w:p>
      <w:pPr>
        <w:pStyle w:val="ART"/>
        <w:numPr>
          <w:ilvl w:val="3"/>
          <w:numId w:val="1"/>
        </w:numPr>
        <w:ind w:hanging="0" w:left="0"/>
        <w:rPr/>
      </w:pPr>
      <w:r>
        <w:rPr/>
        <w:t>PENETRATIONS</w:t>
      </w:r>
    </w:p>
    <w:p>
      <w:pPr>
        <w:pStyle w:val="PR1"/>
        <w:numPr>
          <w:ilvl w:val="4"/>
          <w:numId w:val="1"/>
        </w:numPr>
        <w:rPr/>
      </w:pPr>
      <w:r>
        <w:rPr/>
        <w:t>Insulation Installation at Roof Penetrations: Install insulation continuously through roof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roof flashing at least </w:t>
      </w:r>
      <w:r>
        <w:rPr>
          <w:rStyle w:val="IP"/>
        </w:rPr>
        <w:t>2 inches</w:t>
      </w:r>
      <w:r>
        <w:rPr>
          <w:rStyle w:val="SI"/>
        </w:rPr>
        <w:t xml:space="preserve"> (50 mm)</w:t>
      </w:r>
      <w:r>
        <w:rPr/>
        <w:t xml:space="preserve"> below top of roof flashing.</w:t>
      </w:r>
    </w:p>
    <w:p>
      <w:pPr>
        <w:pStyle w:val="PR2"/>
        <w:numPr>
          <w:ilvl w:val="5"/>
          <w:numId w:val="1"/>
        </w:numPr>
        <w:rPr/>
      </w:pPr>
      <w:r>
        <w:rPr/>
        <w:t>Seal jacket to roof flashing with flashing sealant.</w:t>
      </w:r>
    </w:p>
    <w:p>
      <w:pPr>
        <w:pStyle w:val="PR1"/>
        <w:numPr>
          <w:ilvl w:val="4"/>
          <w:numId w:val="1"/>
        </w:numPr>
        <w:rPr/>
      </w:pPr>
      <w:r>
        <w:rPr/>
        <w:t>Insulation Installation at Aboveground Exterior Wall Penetrations: Install insulation continuously through wall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wall flashing and overlap wall flashing at least </w:t>
      </w:r>
      <w:r>
        <w:rPr>
          <w:rStyle w:val="IP"/>
        </w:rPr>
        <w:t>2 inches</w:t>
      </w:r>
      <w:r>
        <w:rPr>
          <w:rStyle w:val="SI"/>
        </w:rPr>
        <w:t xml:space="preserve"> (50 mm)</w:t>
      </w:r>
      <w:r>
        <w:rPr/>
        <w:t>.</w:t>
      </w:r>
    </w:p>
    <w:p>
      <w:pPr>
        <w:pStyle w:val="PR2"/>
        <w:numPr>
          <w:ilvl w:val="5"/>
          <w:numId w:val="1"/>
        </w:numPr>
        <w:rPr/>
      </w:pPr>
      <w:r>
        <w:rPr/>
        <w:t>Seal jacket to wall flashing with flashing sealant.</w:t>
      </w:r>
    </w:p>
    <w:p>
      <w:pPr>
        <w:pStyle w:val="PR1"/>
        <w:numPr>
          <w:ilvl w:val="4"/>
          <w:numId w:val="1"/>
        </w:numPr>
        <w:rPr/>
      </w:pPr>
      <w:r>
        <w:rPr/>
        <w:t>Insulation Installation at Interior Wall and Partition Penetrations (That Are Not Fire Rated): Install insulation continuously through walls and partitions.</w:t>
      </w:r>
    </w:p>
    <w:p>
      <w:pPr>
        <w:pStyle w:val="PR1"/>
        <w:numPr>
          <w:ilvl w:val="4"/>
          <w:numId w:val="1"/>
        </w:numPr>
        <w:rPr/>
      </w:pPr>
      <w:r>
        <w:rPr/>
        <w:t xml:space="preserve">Insulation Installation at Fire-Rated Wall and Partition Penetrations: Terminate insulation at fire damper sleeves for fire-rated wall and partition penetrations. Externally insulate damper sleeves to match adjacent insulation and overlap duct insulation at least </w:t>
      </w:r>
      <w:r>
        <w:rPr>
          <w:rStyle w:val="IP"/>
        </w:rPr>
        <w:t>2 inches</w:t>
      </w:r>
      <w:r>
        <w:rPr>
          <w:rStyle w:val="SI"/>
        </w:rPr>
        <w:t xml:space="preserve"> (50 mm)</w:t>
      </w:r>
      <w:r>
        <w:rPr/>
        <w:t>.</w:t>
      </w:r>
    </w:p>
    <w:p>
      <w:pPr>
        <w:pStyle w:val="PR2"/>
        <w:numPr>
          <w:ilvl w:val="5"/>
          <w:numId w:val="1"/>
        </w:numPr>
        <w:spacing w:before="240" w:after="0"/>
        <w:rPr/>
      </w:pPr>
      <w:r>
        <w:rPr/>
        <w:t>Comply with requirements in Section 078413 "Penetration Firestopping."</w:t>
      </w:r>
    </w:p>
    <w:p>
      <w:pPr>
        <w:pStyle w:val="PR1"/>
        <w:numPr>
          <w:ilvl w:val="4"/>
          <w:numId w:val="1"/>
        </w:numPr>
        <w:rPr/>
      </w:pPr>
      <w:r>
        <w:rPr/>
        <w:t>Insulation Installation at Floor Penetrations:</w:t>
      </w:r>
    </w:p>
    <w:p>
      <w:pPr>
        <w:pStyle w:val="PR2"/>
        <w:numPr>
          <w:ilvl w:val="5"/>
          <w:numId w:val="1"/>
        </w:numPr>
        <w:spacing w:before="240" w:after="0"/>
        <w:rPr/>
      </w:pPr>
      <w:r>
        <w:rPr/>
        <w:t xml:space="preserve">Duct: For penetrations through fire-rated assemblies, terminate insulation at fire damper sleeves and externally insulate damper sleeve beyond floor to match adjacent duct insulation. Overlap damper sleeve and duct insulation at least </w:t>
      </w:r>
      <w:r>
        <w:rPr>
          <w:rStyle w:val="IP"/>
        </w:rPr>
        <w:t>2 inches</w:t>
      </w:r>
      <w:r>
        <w:rPr>
          <w:rStyle w:val="SI"/>
        </w:rPr>
        <w:t xml:space="preserve"> (50 mm)</w:t>
      </w:r>
      <w:r>
        <w:rPr/>
        <w:t>.</w:t>
      </w:r>
    </w:p>
    <w:p>
      <w:pPr>
        <w:pStyle w:val="PR2"/>
        <w:numPr>
          <w:ilvl w:val="5"/>
          <w:numId w:val="1"/>
        </w:numPr>
        <w:rPr/>
      </w:pPr>
      <w:r>
        <w:rPr/>
        <w:t>Seal penetrations through fire-rated assemblies. Comply with requirements in Section 078413 "Penetration Firestopping."</w:t>
      </w:r>
    </w:p>
    <w:p>
      <w:pPr>
        <w:pStyle w:val="ART"/>
        <w:numPr>
          <w:ilvl w:val="3"/>
          <w:numId w:val="1"/>
        </w:numPr>
        <w:ind w:hanging="0" w:left="0"/>
        <w:rPr/>
      </w:pPr>
      <w:r>
        <w:rPr/>
        <w:t>INSTALLATION OF FLEXIBLE ELASTOMERIC AND POLYOLEFIN INSULATION</w:t>
      </w:r>
    </w:p>
    <w:p>
      <w:pPr>
        <w:pStyle w:val="PR1"/>
        <w:numPr>
          <w:ilvl w:val="4"/>
          <w:numId w:val="1"/>
        </w:numPr>
        <w:rPr/>
      </w:pPr>
      <w:r>
        <w:rPr/>
        <w:t>Comply with manufacturer's written installation instructions and ASTM C1710.</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PR1"/>
        <w:numPr>
          <w:ilvl w:val="4"/>
          <w:numId w:val="1"/>
        </w:numPr>
        <w:rPr/>
      </w:pPr>
      <w:r>
        <w:rPr/>
        <w:t>Square and Rectangular Ducts and Plenums:</w:t>
      </w:r>
    </w:p>
    <w:p>
      <w:pPr>
        <w:pStyle w:val="PR2"/>
        <w:numPr>
          <w:ilvl w:val="5"/>
          <w:numId w:val="1"/>
        </w:numPr>
        <w:spacing w:before="240" w:after="0"/>
        <w:rPr/>
      </w:pPr>
      <w:r>
        <w:rPr/>
        <w:t xml:space="preserve">Provide </w:t>
      </w:r>
      <w:r>
        <w:rPr>
          <w:rStyle w:val="IP"/>
        </w:rPr>
        <w:t>1/4 inch</w:t>
      </w:r>
      <w:r>
        <w:rPr>
          <w:rStyle w:val="SI"/>
        </w:rPr>
        <w:t xml:space="preserve"> (6.4 mm)</w:t>
      </w:r>
      <w:r>
        <w:rPr/>
        <w:t xml:space="preserve"> more per side for a tight, compression fit.</w:t>
      </w:r>
    </w:p>
    <w:p>
      <w:pPr>
        <w:pStyle w:val="PR2"/>
        <w:numPr>
          <w:ilvl w:val="5"/>
          <w:numId w:val="1"/>
        </w:numPr>
        <w:rPr/>
      </w:pPr>
      <w:r>
        <w:rPr/>
        <w:t>Cut sheet insulation with the following dimensions:</w:t>
      </w:r>
    </w:p>
    <w:p>
      <w:pPr>
        <w:pStyle w:val="PR3"/>
        <w:numPr>
          <w:ilvl w:val="6"/>
          <w:numId w:val="1"/>
        </w:numPr>
        <w:spacing w:before="240" w:after="0"/>
        <w:rPr/>
      </w:pPr>
      <w:r>
        <w:rPr/>
        <w:t xml:space="preserve">Width of duct plus </w:t>
      </w:r>
      <w:r>
        <w:rPr>
          <w:rStyle w:val="IP"/>
        </w:rPr>
        <w:t>1/4 inch</w:t>
      </w:r>
      <w:r>
        <w:rPr>
          <w:rStyle w:val="SI"/>
        </w:rPr>
        <w:t xml:space="preserve"> (6.4 mm)</w:t>
      </w:r>
      <w:r>
        <w:rPr/>
        <w:t>, one piece.</w:t>
      </w:r>
    </w:p>
    <w:p>
      <w:pPr>
        <w:pStyle w:val="PR3"/>
        <w:numPr>
          <w:ilvl w:val="6"/>
          <w:numId w:val="1"/>
        </w:numPr>
        <w:rPr/>
      </w:pPr>
      <w:r>
        <w:rPr/>
        <w:t xml:space="preserve">Height of duct plus </w:t>
      </w:r>
      <w:r>
        <w:rPr>
          <w:rStyle w:val="IP"/>
        </w:rPr>
        <w:t>1/4 inch</w:t>
      </w:r>
      <w:r>
        <w:rPr>
          <w:rStyle w:val="SI"/>
        </w:rPr>
        <w:t xml:space="preserve"> (6.4 mm)</w:t>
      </w:r>
      <w:r>
        <w:rPr/>
        <w:t>, plus thickness of insulation, two pieces.</w:t>
      </w:r>
    </w:p>
    <w:p>
      <w:pPr>
        <w:pStyle w:val="PR3"/>
        <w:numPr>
          <w:ilvl w:val="6"/>
          <w:numId w:val="1"/>
        </w:numPr>
        <w:rPr/>
      </w:pPr>
      <w:r>
        <w:rPr/>
        <w:t xml:space="preserve">Width of duct plus </w:t>
      </w:r>
      <w:r>
        <w:rPr>
          <w:rStyle w:val="IP"/>
        </w:rPr>
        <w:t>1/4 inch</w:t>
      </w:r>
      <w:r>
        <w:rPr>
          <w:rStyle w:val="SI"/>
        </w:rPr>
        <w:t xml:space="preserve"> (6.4 mm)</w:t>
      </w:r>
      <w:r>
        <w:rPr/>
        <w:t>, plus two times the thickness of insulation, one piece.</w:t>
      </w:r>
    </w:p>
    <w:p>
      <w:pPr>
        <w:pStyle w:val="PR2"/>
        <w:numPr>
          <w:ilvl w:val="5"/>
          <w:numId w:val="1"/>
        </w:numPr>
        <w:spacing w:before="240" w:after="0"/>
        <w:rPr/>
      </w:pPr>
      <w:r>
        <w:rPr/>
        <w:t>Insulate the bottom of the duct with the sheet from (a) above, then the sides with the two sheets from (b) above, and finally the top of the duct with the sheet from (c) above.</w:t>
      </w:r>
    </w:p>
    <w:p>
      <w:pPr>
        <w:pStyle w:val="PR2"/>
        <w:numPr>
          <w:ilvl w:val="5"/>
          <w:numId w:val="1"/>
        </w:numPr>
        <w:rPr/>
      </w:pPr>
      <w:r>
        <w:rPr/>
        <w:t>Insulation without self-adhering backing:</w:t>
      </w:r>
    </w:p>
    <w:p>
      <w:pPr>
        <w:pStyle w:val="PR3"/>
        <w:numPr>
          <w:ilvl w:val="6"/>
          <w:numId w:val="1"/>
        </w:numPr>
        <w:spacing w:before="240" w:after="0"/>
        <w:rPr/>
      </w:pPr>
      <w:r>
        <w:rPr/>
        <w:t xml:space="preserve">Apply 100 percent coverage of manufacturer adhesive on the metal surface, then the insulation, except for the last </w:t>
      </w:r>
      <w:r>
        <w:rPr>
          <w:rStyle w:val="IP"/>
        </w:rPr>
        <w:t>1/4 inch</w:t>
      </w:r>
      <w:r>
        <w:rPr>
          <w:rStyle w:val="SI"/>
        </w:rPr>
        <w:t xml:space="preserve"> (6.4 mm)</w:t>
      </w:r>
      <w:r>
        <w:rPr/>
        <w:t xml:space="preserve"> where sheets will butt together.</w:t>
      </w:r>
    </w:p>
    <w:p>
      <w:pPr>
        <w:pStyle w:val="PR3"/>
        <w:numPr>
          <w:ilvl w:val="6"/>
          <w:numId w:val="1"/>
        </w:numPr>
        <w:rPr/>
      </w:pPr>
      <w:r>
        <w:rPr/>
        <w:t>Roll sheet down into position.</w:t>
      </w:r>
    </w:p>
    <w:p>
      <w:pPr>
        <w:pStyle w:val="PR3"/>
        <w:numPr>
          <w:ilvl w:val="6"/>
          <w:numId w:val="1"/>
        </w:numPr>
        <w:rPr/>
      </w:pPr>
      <w:r>
        <w:rPr/>
        <w:t>Press two sheets together under compression and apply adhesive at the butt joint to seal the two sheets together.</w:t>
      </w:r>
    </w:p>
    <w:p>
      <w:pPr>
        <w:pStyle w:val="PR2"/>
        <w:numPr>
          <w:ilvl w:val="5"/>
          <w:numId w:val="1"/>
        </w:numPr>
        <w:spacing w:before="240" w:after="0"/>
        <w:rPr/>
      </w:pPr>
      <w:r>
        <w:rPr/>
        <w:t>Insulation with self-adhering backing:</w:t>
      </w:r>
    </w:p>
    <w:p>
      <w:pPr>
        <w:pStyle w:val="PR3"/>
        <w:numPr>
          <w:ilvl w:val="6"/>
          <w:numId w:val="1"/>
        </w:numPr>
        <w:spacing w:before="240" w:after="0"/>
        <w:rPr/>
      </w:pPr>
      <w:r>
        <w:rPr/>
        <w:t xml:space="preserve">Peel back release paper in </w:t>
      </w:r>
      <w:r>
        <w:rPr>
          <w:rStyle w:val="IP"/>
        </w:rPr>
        <w:t>6- to 8-inch</w:t>
      </w:r>
      <w:r>
        <w:rPr>
          <w:rStyle w:val="SI"/>
        </w:rPr>
        <w:t xml:space="preserve"> (150- to 203-mm)</w:t>
      </w:r>
      <w:r>
        <w:rPr/>
        <w:t xml:space="preserve"> increments and line up sheet.</w:t>
      </w:r>
    </w:p>
    <w:p>
      <w:pPr>
        <w:pStyle w:val="PR3"/>
        <w:numPr>
          <w:ilvl w:val="6"/>
          <w:numId w:val="1"/>
        </w:numPr>
        <w:rPr/>
      </w:pPr>
      <w:r>
        <w:rPr/>
        <w:t>Press firmly to activate adhesive.</w:t>
      </w:r>
    </w:p>
    <w:p>
      <w:pPr>
        <w:pStyle w:val="PR3"/>
        <w:numPr>
          <w:ilvl w:val="6"/>
          <w:numId w:val="1"/>
        </w:numPr>
        <w:rPr/>
      </w:pPr>
      <w:r>
        <w:rPr/>
        <w:t>Align material and continue to line up correctly, pressing firmly while slowly removing release paper.</w:t>
      </w:r>
    </w:p>
    <w:p>
      <w:pPr>
        <w:pStyle w:val="PR3"/>
        <w:numPr>
          <w:ilvl w:val="6"/>
          <w:numId w:val="1"/>
        </w:numPr>
        <w:rPr/>
      </w:pPr>
      <w:r>
        <w:rPr/>
        <w:t xml:space="preserve">Allow </w:t>
      </w:r>
      <w:r>
        <w:rPr>
          <w:rStyle w:val="IP"/>
        </w:rPr>
        <w:t>1/4-inch</w:t>
      </w:r>
      <w:r>
        <w:rPr>
          <w:rStyle w:val="SI"/>
        </w:rPr>
        <w:t xml:space="preserve"> (6.4-mm)</w:t>
      </w:r>
      <w:r>
        <w:rPr/>
        <w:t xml:space="preserve"> overlap for compression at butt joints.</w:t>
      </w:r>
    </w:p>
    <w:p>
      <w:pPr>
        <w:pStyle w:val="PR3"/>
        <w:numPr>
          <w:ilvl w:val="6"/>
          <w:numId w:val="1"/>
        </w:numPr>
        <w:rPr/>
      </w:pPr>
      <w:r>
        <w:rPr/>
        <w:t>Apply adhesive at the butt joint to seal the two sheets together.</w:t>
      </w:r>
    </w:p>
    <w:p>
      <w:pPr>
        <w:pStyle w:val="PR2"/>
        <w:numPr>
          <w:ilvl w:val="5"/>
          <w:numId w:val="1"/>
        </w:numPr>
        <w:spacing w:before="240" w:after="0"/>
        <w:rPr/>
      </w:pPr>
      <w:r>
        <w:rPr/>
        <w:t>Insulate duct brackets following manufacturer's written installation instructions.</w:t>
      </w:r>
    </w:p>
    <w:p>
      <w:pPr>
        <w:pStyle w:val="PR1"/>
        <w:numPr>
          <w:ilvl w:val="4"/>
          <w:numId w:val="1"/>
        </w:numPr>
        <w:rPr/>
      </w:pPr>
      <w:r>
        <w:rPr/>
        <w:t>Circular Ducts:</w:t>
      </w:r>
    </w:p>
    <w:p>
      <w:pPr>
        <w:pStyle w:val="PR2"/>
        <w:numPr>
          <w:ilvl w:val="5"/>
          <w:numId w:val="1"/>
        </w:numPr>
        <w:spacing w:before="240" w:after="0"/>
        <w:rPr/>
      </w:pPr>
      <w:r>
        <w:rPr/>
        <w:t>Determine the circumference of the duct, using a strip of insulation the same thickness as to be used.</w:t>
      </w:r>
    </w:p>
    <w:p>
      <w:pPr>
        <w:pStyle w:val="PR2"/>
        <w:numPr>
          <w:ilvl w:val="5"/>
          <w:numId w:val="1"/>
        </w:numPr>
        <w:rPr/>
      </w:pPr>
      <w:r>
        <w:rPr/>
        <w:t>Cut the sheet to the required size.</w:t>
      </w:r>
    </w:p>
    <w:p>
      <w:pPr>
        <w:pStyle w:val="PR2"/>
        <w:numPr>
          <w:ilvl w:val="5"/>
          <w:numId w:val="1"/>
        </w:numPr>
        <w:rPr/>
      </w:pPr>
      <w:r>
        <w:rPr/>
        <w:t>Apply 100 percent coverage of manufacturer adhesive on the metal surface then the insulation.</w:t>
      </w:r>
    </w:p>
    <w:p>
      <w:pPr>
        <w:pStyle w:val="PR2"/>
        <w:numPr>
          <w:ilvl w:val="5"/>
          <w:numId w:val="1"/>
        </w:numPr>
        <w:rPr/>
      </w:pPr>
      <w:r>
        <w:rPr/>
        <w:t>Apply manufacturer adhesive to the cut surfaces along 100 percent of the longitudinal seam. Press together the seam at the ends and then the middle. Close the entire seam starting from the middle.</w:t>
      </w:r>
    </w:p>
    <w:p>
      <w:pPr>
        <w:pStyle w:val="ART"/>
        <w:numPr>
          <w:ilvl w:val="3"/>
          <w:numId w:val="1"/>
        </w:numPr>
        <w:ind w:hanging="0" w:left="0"/>
        <w:rPr/>
      </w:pPr>
      <w:r>
        <w:rPr/>
        <w:t>INSTALLATION OF GLASS-FIBER AND MINERAL-WOOL INSULATION</w:t>
      </w:r>
    </w:p>
    <w:p>
      <w:pPr>
        <w:pStyle w:val="PR1"/>
        <w:numPr>
          <w:ilvl w:val="4"/>
          <w:numId w:val="1"/>
        </w:numPr>
        <w:rPr/>
      </w:pPr>
      <w:r>
        <w:rPr/>
        <w:t>Blanket Insulation Installation on Ducts and Plenums: Secure with adhesive and insulation pins.</w:t>
      </w:r>
    </w:p>
    <w:p>
      <w:pPr>
        <w:pStyle w:val="PR1"/>
        <w:numPr>
          <w:ilvl w:val="4"/>
          <w:numId w:val="1"/>
        </w:numPr>
        <w:rPr/>
      </w:pPr>
      <w:r>
        <w:rPr/>
        <w:t>Comply with manufacturer's written installation instructions.</w:t>
      </w:r>
    </w:p>
    <w:p>
      <w:pPr>
        <w:pStyle w:val="CMT"/>
        <w:rPr/>
      </w:pPr>
      <w:r>
        <w:rPr/>
        <w:t>In first subparagraph below, many manufacturers do not recommend 100 percent coverage of adhesive because of the effect on the overall insulation system's fire-performance characteristics. Verify application coverage recommendations with insulation manufacturer.</w:t>
      </w:r>
    </w:p>
    <w:p>
      <w:pPr>
        <w:pStyle w:val="PR2"/>
        <w:numPr>
          <w:ilvl w:val="5"/>
          <w:numId w:val="1"/>
        </w:numPr>
        <w:spacing w:before="240" w:after="0"/>
        <w:rPr/>
      </w:pPr>
      <w:r>
        <w:rPr/>
        <w:t>Apply adhesives according to manufacturer's recommended coverage rates per unit area, for [</w:t>
      </w:r>
      <w:r>
        <w:rPr>
          <w:b/>
        </w:rPr>
        <w:t>100</w:t>
      </w:r>
      <w:r>
        <w:rPr/>
        <w:t>] [</w:t>
      </w:r>
      <w:r>
        <w:rPr>
          <w:b/>
        </w:rPr>
        <w:t>50</w:t>
      </w:r>
      <w:r>
        <w:rPr/>
        <w:t>] &lt;</w:t>
      </w:r>
      <w:r>
        <w:rPr>
          <w:b/>
        </w:rPr>
        <w:t>Insert number</w:t>
      </w:r>
      <w:r>
        <w:rPr/>
        <w:t>&gt; percent coverage of duct and plenum surfaces.</w:t>
      </w:r>
    </w:p>
    <w:p>
      <w:pPr>
        <w:pStyle w:val="CMT"/>
        <w:rPr/>
      </w:pPr>
      <w:r>
        <w:rPr/>
        <w:t>Revise first subparagraph below to allow adhesive to be omitted from top surface of horizontal rectangular ducts.</w:t>
      </w:r>
    </w:p>
    <w:p>
      <w:pPr>
        <w:pStyle w:val="PR2"/>
        <w:numPr>
          <w:ilvl w:val="5"/>
          <w:numId w:val="1"/>
        </w:numPr>
        <w:rPr/>
      </w:pPr>
      <w:r>
        <w:rPr/>
        <w:t>Apply adhesive to entire circumference of ducts and to all surfaces of fittings and transitions.</w:t>
      </w:r>
    </w:p>
    <w:p>
      <w:pPr>
        <w:pStyle w:val="PR2"/>
        <w:numPr>
          <w:ilvl w:val="5"/>
          <w:numId w:val="1"/>
        </w:numPr>
        <w:rPr/>
      </w:pPr>
      <w:r>
        <w:rPr/>
        <w:t>Install either capacitor-discharge-weld pins and speed washers or cupped-head, capacitor-discharge-weld pins on sides and bottom of horizontal ducts and sides of vertical ducts as follows:</w:t>
      </w:r>
    </w:p>
    <w:p>
      <w:pPr>
        <w:pStyle w:val="PR3"/>
        <w:numPr>
          <w:ilvl w:val="6"/>
          <w:numId w:val="1"/>
        </w:numPr>
        <w:spacing w:before="240" w:after="0"/>
        <w:rPr/>
      </w:pPr>
      <w:r>
        <w:rPr/>
        <w:t xml:space="preserve">On duct sides with dimensions </w:t>
      </w:r>
      <w:r>
        <w:rPr>
          <w:rStyle w:val="IP"/>
        </w:rPr>
        <w:t>18 inches</w:t>
      </w:r>
      <w:r>
        <w:rPr>
          <w:rStyle w:val="SI"/>
        </w:rPr>
        <w:t xml:space="preserve"> (450 mm)</w:t>
      </w:r>
      <w:r>
        <w:rPr/>
        <w:t xml:space="preserve"> and smaller, place pins along longitudinal centerline of duct. Space </w:t>
      </w:r>
      <w:r>
        <w:rPr>
          <w:rStyle w:val="IP"/>
        </w:rPr>
        <w:t>3 inches</w:t>
      </w:r>
      <w:r>
        <w:rPr>
          <w:rStyle w:val="SI"/>
        </w:rPr>
        <w:t xml:space="preserve"> (75 mm)</w:t>
      </w:r>
      <w:r>
        <w:rPr/>
        <w:t xml:space="preserve"> maximum from insulation end joints, and </w:t>
      </w:r>
      <w:r>
        <w:rPr>
          <w:rStyle w:val="IP"/>
        </w:rPr>
        <w:t>16 inches</w:t>
      </w:r>
      <w:r>
        <w:rPr>
          <w:rStyle w:val="SI"/>
        </w:rPr>
        <w:t xml:space="preserve"> (400 mm)</w:t>
      </w:r>
      <w:r>
        <w:rPr/>
        <w:t xml:space="preserve"> o.c.</w:t>
      </w:r>
    </w:p>
    <w:p>
      <w:pPr>
        <w:pStyle w:val="PR3"/>
        <w:numPr>
          <w:ilvl w:val="6"/>
          <w:numId w:val="1"/>
        </w:numPr>
        <w:rPr/>
      </w:pPr>
      <w:r>
        <w:rPr/>
        <w:t xml:space="preserve">On duct sides with dimensions larger than </w:t>
      </w:r>
      <w:r>
        <w:rPr>
          <w:rStyle w:val="IP"/>
        </w:rPr>
        <w:t>18 inches</w:t>
      </w:r>
      <w:r>
        <w:rPr>
          <w:rStyle w:val="SI"/>
        </w:rPr>
        <w:t xml:space="preserve"> (450 mm)</w:t>
      </w:r>
      <w:r>
        <w:rPr/>
        <w:t xml:space="preserve">, place pins </w:t>
      </w:r>
      <w:r>
        <w:rPr>
          <w:rStyle w:val="IP"/>
        </w:rPr>
        <w:t>16 inches</w:t>
      </w:r>
      <w:r>
        <w:rPr>
          <w:rStyle w:val="SI"/>
        </w:rPr>
        <w:t xml:space="preserve"> (400 mm)</w:t>
      </w:r>
      <w:r>
        <w:rPr/>
        <w:t xml:space="preserve"> o.c. each way, and </w:t>
      </w:r>
      <w:r>
        <w:rPr>
          <w:rStyle w:val="IP"/>
        </w:rPr>
        <w:t>3 inches</w:t>
      </w:r>
      <w:r>
        <w:rPr>
          <w:rStyle w:val="SI"/>
        </w:rPr>
        <w:t xml:space="preserve"> (75 mm)</w:t>
      </w:r>
      <w:r>
        <w:rPr/>
        <w:t xml:space="preserve"> maximum from insulation joints. Install additional pins to hold insulation tightly against surface at cross bracing.</w:t>
      </w:r>
    </w:p>
    <w:p>
      <w:pPr>
        <w:pStyle w:val="PR3"/>
        <w:numPr>
          <w:ilvl w:val="6"/>
          <w:numId w:val="1"/>
        </w:numPr>
        <w:rPr/>
      </w:pPr>
      <w:r>
        <w:rPr/>
        <w:t>Pins may be omitted from top surface of horizontal, rectangular ducts and plenums.</w:t>
      </w:r>
    </w:p>
    <w:p>
      <w:pPr>
        <w:pStyle w:val="PR3"/>
        <w:numPr>
          <w:ilvl w:val="6"/>
          <w:numId w:val="1"/>
        </w:numPr>
        <w:rPr/>
      </w:pPr>
      <w:r>
        <w:rPr/>
        <w:t>Do not overcompress insulation during installation.</w:t>
      </w:r>
    </w:p>
    <w:p>
      <w:pPr>
        <w:pStyle w:val="PR3"/>
        <w:numPr>
          <w:ilvl w:val="6"/>
          <w:numId w:val="1"/>
        </w:numPr>
        <w:rPr/>
      </w:pPr>
      <w:r>
        <w:rPr/>
        <w:t>Impale insulation over pins and attach speed washers.</w:t>
      </w:r>
    </w:p>
    <w:p>
      <w:pPr>
        <w:pStyle w:val="PR3"/>
        <w:numPr>
          <w:ilvl w:val="6"/>
          <w:numId w:val="1"/>
        </w:numPr>
        <w:rPr/>
      </w:pPr>
      <w:r>
        <w:rPr/>
        <w:t>Cut excess portion of pins extending beyond speed washers or bend parallel with insulation surface. Cover exposed pins and washers with tape matching insulation facing.</w:t>
      </w:r>
    </w:p>
    <w:p>
      <w:pPr>
        <w:pStyle w:val="PR2"/>
        <w:numPr>
          <w:ilvl w:val="5"/>
          <w:numId w:val="1"/>
        </w:numPr>
        <w:spacing w:before="240" w:after="0"/>
        <w:rPr/>
      </w:pPr>
      <w:r>
        <w:rPr/>
        <w:t xml:space="preserve">For ducts and plenums with surface temperatures below ambient, install a continuous unbroken vapor barrier. Create a facing lap for longitudinal seams and end joints with insulation by removing </w:t>
      </w:r>
      <w:r>
        <w:rPr>
          <w:rStyle w:val="IP"/>
        </w:rPr>
        <w:t>2 inches</w:t>
      </w:r>
      <w:r>
        <w:rPr>
          <w:rStyle w:val="SI"/>
        </w:rPr>
        <w:t xml:space="preserve"> (50 mm)</w:t>
      </w:r>
      <w:r>
        <w:rPr/>
        <w:t xml:space="preserve"> from one edge and one end of insulation segment. Secure laps to adjacent insulation section with </w:t>
      </w:r>
      <w:r>
        <w:rPr>
          <w:rStyle w:val="IP"/>
        </w:rPr>
        <w:t>1/2-inch</w:t>
      </w:r>
      <w:r>
        <w:rPr>
          <w:rStyle w:val="SI"/>
        </w:rPr>
        <w:t xml:space="preserve"> (13-mm)</w:t>
      </w:r>
      <w:r>
        <w:rPr/>
        <w:t xml:space="preserve"> outward-clinching staples, </w:t>
      </w:r>
      <w:r>
        <w:rPr>
          <w:rStyle w:val="IP"/>
        </w:rPr>
        <w:t>1 inch</w:t>
      </w:r>
      <w:r>
        <w:rPr>
          <w:rStyle w:val="SI"/>
        </w:rPr>
        <w:t xml:space="preserve"> (25 mm)</w:t>
      </w:r>
      <w:r>
        <w:rPr/>
        <w:t xml:space="preserve"> o.c. Install vapor barrier consisting of factory- or field-applied jacket, adhesive, vapor-barrier mastic, and sealant at joints, seams, and protrusions.</w:t>
      </w:r>
    </w:p>
    <w:p>
      <w:pPr>
        <w:pStyle w:val="PR3"/>
        <w:numPr>
          <w:ilvl w:val="6"/>
          <w:numId w:val="1"/>
        </w:numPr>
        <w:spacing w:before="240" w:after="0"/>
        <w:rPr/>
      </w:pPr>
      <w:r>
        <w:rPr/>
        <w:t>Repair punctures, tears, and penetrations with tape or mastic to maintain vapor-barrier seal.</w:t>
      </w:r>
    </w:p>
    <w:p>
      <w:pPr>
        <w:pStyle w:val="PR3"/>
        <w:numPr>
          <w:ilvl w:val="6"/>
          <w:numId w:val="1"/>
        </w:numPr>
        <w:rPr/>
      </w:pPr>
      <w:r>
        <w:rPr/>
        <w:t xml:space="preserve">Install vapor stops for ductwork and plenums operating below </w:t>
      </w:r>
      <w:r>
        <w:rPr>
          <w:rStyle w:val="IP"/>
        </w:rPr>
        <w:t>50 deg F</w:t>
      </w:r>
      <w:r>
        <w:rPr>
          <w:rStyle w:val="SI"/>
        </w:rPr>
        <w:t xml:space="preserve"> (10 deg C)</w:t>
      </w:r>
      <w:r>
        <w:rPr/>
        <w:t xml:space="preserve"> at </w:t>
      </w:r>
      <w:r>
        <w:rPr>
          <w:rStyle w:val="IP"/>
        </w:rPr>
        <w:t>18-foot</w:t>
      </w:r>
      <w:r>
        <w:rPr>
          <w:rStyle w:val="SI"/>
        </w:rPr>
        <w:t xml:space="preserve"> (5.5-m)</w:t>
      </w:r>
      <w:r>
        <w:rPr/>
        <w:t xml:space="preserve"> intervals. Vapor stops consist of vapor-barrier mastic applied in a Z-shaped pattern over insulation face, along butt end of insulation, and over the surface. Cover insulation face and surface to be insulated a width equal to two times the insulation thickness, but not less than </w:t>
      </w:r>
      <w:r>
        <w:rPr>
          <w:rStyle w:val="IP"/>
        </w:rPr>
        <w:t>3 inches</w:t>
      </w:r>
      <w:r>
        <w:rPr>
          <w:rStyle w:val="SI"/>
        </w:rPr>
        <w:t xml:space="preserve"> (75 mm)</w:t>
      </w:r>
      <w:r>
        <w:rPr/>
        <w:t>.</w:t>
      </w:r>
    </w:p>
    <w:p>
      <w:pPr>
        <w:pStyle w:val="PR2"/>
        <w:numPr>
          <w:ilvl w:val="5"/>
          <w:numId w:val="1"/>
        </w:numPr>
        <w:spacing w:before="240" w:after="0"/>
        <w:rPr/>
      </w:pPr>
      <w:r>
        <w:rPr/>
        <w:t xml:space="preserve">Overlap unfaced blankets a minimum of </w:t>
      </w:r>
      <w:r>
        <w:rPr>
          <w:rStyle w:val="IP"/>
        </w:rPr>
        <w:t>2 inches</w:t>
      </w:r>
      <w:r>
        <w:rPr>
          <w:rStyle w:val="SI"/>
        </w:rPr>
        <w:t xml:space="preserve"> (50 mm)</w:t>
      </w:r>
      <w:r>
        <w:rPr/>
        <w:t xml:space="preserve"> on longitudinal seams and end joints. At end joints, secure with steel bands spaced a maximum of </w:t>
      </w:r>
      <w:r>
        <w:rPr>
          <w:rStyle w:val="IP"/>
        </w:rPr>
        <w:t>18 inches</w:t>
      </w:r>
      <w:r>
        <w:rPr>
          <w:rStyle w:val="SI"/>
        </w:rPr>
        <w:t xml:space="preserve"> (450 mm)</w:t>
      </w:r>
      <w:r>
        <w:rPr/>
        <w:t xml:space="preserve"> o.c.</w:t>
      </w:r>
    </w:p>
    <w:p>
      <w:pPr>
        <w:pStyle w:val="PR2"/>
        <w:numPr>
          <w:ilvl w:val="5"/>
          <w:numId w:val="1"/>
        </w:numPr>
        <w:rPr/>
      </w:pPr>
      <w:r>
        <w:rPr/>
        <w:t>Install insulation on rectangular duct elbows and transitions with a full insulation section for each surface. Install insulation on round and flat-oval duct elbows with individually mitered gores cut to fit the elbow.</w:t>
      </w:r>
    </w:p>
    <w:p>
      <w:pPr>
        <w:pStyle w:val="PR2"/>
        <w:numPr>
          <w:ilvl w:val="5"/>
          <w:numId w:val="1"/>
        </w:numPr>
        <w:rPr/>
      </w:pPr>
      <w:r>
        <w:rPr/>
        <w:t xml:space="preserve">Insulate duct stiffeners, hangers, and flanges that protrude beyond insulation surface with </w:t>
      </w:r>
      <w:r>
        <w:rPr>
          <w:rStyle w:val="IP"/>
        </w:rPr>
        <w:t>6-inch-</w:t>
      </w:r>
      <w:r>
        <w:rPr>
          <w:rStyle w:val="SI"/>
        </w:rPr>
        <w:t xml:space="preserve"> (150-mm-)</w:t>
      </w:r>
      <w:r>
        <w:rPr/>
        <w:t xml:space="preserve"> wide strips of same material used to insulate duct. Secure on alternating sides of stiffener, hanger, and flange with pins spaced </w:t>
      </w:r>
      <w:r>
        <w:rPr>
          <w:rStyle w:val="IP"/>
        </w:rPr>
        <w:t>6 inches</w:t>
      </w:r>
      <w:r>
        <w:rPr>
          <w:rStyle w:val="SI"/>
        </w:rPr>
        <w:t xml:space="preserve"> (150 mm)</w:t>
      </w:r>
      <w:r>
        <w:rPr/>
        <w:t xml:space="preserve"> o.c.</w:t>
      </w:r>
    </w:p>
    <w:p>
      <w:pPr>
        <w:pStyle w:val="PR1"/>
        <w:numPr>
          <w:ilvl w:val="4"/>
          <w:numId w:val="1"/>
        </w:numPr>
        <w:rPr/>
      </w:pPr>
      <w:r>
        <w:rPr/>
        <w:t>Board Insulation Installation on Ducts and Plenums: Secure with adhesive and insulation pins.</w:t>
      </w:r>
    </w:p>
    <w:p>
      <w:pPr>
        <w:pStyle w:val="CMT"/>
        <w:rPr/>
      </w:pPr>
      <w:r>
        <w:rPr/>
        <w:t>In first subparagraph below, many manufacturers do not recommend 100 percent coverage of adhesive because of the effect on the overall insulation system's fire-performance characteristics. Verify application coverage recommendations with insulation manufacturer.</w:t>
      </w:r>
    </w:p>
    <w:p>
      <w:pPr>
        <w:pStyle w:val="PR2"/>
        <w:numPr>
          <w:ilvl w:val="5"/>
          <w:numId w:val="1"/>
        </w:numPr>
        <w:spacing w:before="240" w:after="0"/>
        <w:rPr/>
      </w:pPr>
      <w:r>
        <w:rPr/>
        <w:t>Apply adhesives according to manufacturer's recommended coverage rates per unit area, for [</w:t>
      </w:r>
      <w:r>
        <w:rPr>
          <w:b/>
        </w:rPr>
        <w:t>100</w:t>
      </w:r>
      <w:r>
        <w:rPr/>
        <w:t>] [</w:t>
      </w:r>
      <w:r>
        <w:rPr>
          <w:b/>
        </w:rPr>
        <w:t>50</w:t>
      </w:r>
      <w:r>
        <w:rPr/>
        <w:t>] &lt;</w:t>
      </w:r>
      <w:r>
        <w:rPr>
          <w:b/>
        </w:rPr>
        <w:t>Insert number</w:t>
      </w:r>
      <w:r>
        <w:rPr/>
        <w:t>&gt; percent coverage of duct and plenum surfaces.</w:t>
      </w:r>
    </w:p>
    <w:p>
      <w:pPr>
        <w:pStyle w:val="CMT"/>
        <w:rPr/>
      </w:pPr>
      <w:r>
        <w:rPr/>
        <w:t>Revise first subparagraph below to allow adhesive to be omitted from top surface of horizontal rectangular ducts.</w:t>
      </w:r>
    </w:p>
    <w:p>
      <w:pPr>
        <w:pStyle w:val="PR2"/>
        <w:numPr>
          <w:ilvl w:val="5"/>
          <w:numId w:val="1"/>
        </w:numPr>
        <w:rPr/>
      </w:pPr>
      <w:r>
        <w:rPr/>
        <w:t>Apply adhesive to entire circumference of ducts and to all surfaces of fittings and transitions.</w:t>
      </w:r>
    </w:p>
    <w:p>
      <w:pPr>
        <w:pStyle w:val="PR2"/>
        <w:numPr>
          <w:ilvl w:val="5"/>
          <w:numId w:val="1"/>
        </w:numPr>
        <w:rPr/>
      </w:pPr>
      <w:r>
        <w:rPr/>
        <w:t>Install either capacitor-discharge-weld pins and speed washers or cupped-head, capacitor-discharge-weld pins on sides and bottom of horizontal ducts and sides of vertical ducts as follows:</w:t>
      </w:r>
    </w:p>
    <w:p>
      <w:pPr>
        <w:pStyle w:val="PR3"/>
        <w:numPr>
          <w:ilvl w:val="6"/>
          <w:numId w:val="1"/>
        </w:numPr>
        <w:spacing w:before="240" w:after="0"/>
        <w:rPr/>
      </w:pPr>
      <w:r>
        <w:rPr/>
        <w:t xml:space="preserve">On duct sides with dimensions </w:t>
      </w:r>
      <w:r>
        <w:rPr>
          <w:rStyle w:val="IP"/>
        </w:rPr>
        <w:t>18 inches</w:t>
      </w:r>
      <w:r>
        <w:rPr>
          <w:rStyle w:val="SI"/>
        </w:rPr>
        <w:t xml:space="preserve"> (450 mm)</w:t>
      </w:r>
      <w:r>
        <w:rPr/>
        <w:t xml:space="preserve"> and smaller, place pins along longitudinal centerline of duct. Space </w:t>
      </w:r>
      <w:r>
        <w:rPr>
          <w:rStyle w:val="IP"/>
        </w:rPr>
        <w:t>3 inches</w:t>
      </w:r>
      <w:r>
        <w:rPr>
          <w:rStyle w:val="SI"/>
        </w:rPr>
        <w:t xml:space="preserve"> (75 mm)</w:t>
      </w:r>
      <w:r>
        <w:rPr/>
        <w:t xml:space="preserve"> maximum from insulation end joints, and </w:t>
      </w:r>
      <w:r>
        <w:rPr>
          <w:rStyle w:val="IP"/>
        </w:rPr>
        <w:t>16 inches</w:t>
      </w:r>
      <w:r>
        <w:rPr>
          <w:rStyle w:val="SI"/>
        </w:rPr>
        <w:t xml:space="preserve"> (400 mm)</w:t>
      </w:r>
      <w:r>
        <w:rPr/>
        <w:t xml:space="preserve"> o.c.</w:t>
      </w:r>
    </w:p>
    <w:p>
      <w:pPr>
        <w:pStyle w:val="PR3"/>
        <w:numPr>
          <w:ilvl w:val="6"/>
          <w:numId w:val="1"/>
        </w:numPr>
        <w:rPr/>
      </w:pPr>
      <w:r>
        <w:rPr/>
        <w:t xml:space="preserve">On duct sides with dimensions larger than </w:t>
      </w:r>
      <w:r>
        <w:rPr>
          <w:rStyle w:val="IP"/>
        </w:rPr>
        <w:t>18 inches</w:t>
      </w:r>
      <w:r>
        <w:rPr>
          <w:rStyle w:val="SI"/>
        </w:rPr>
        <w:t xml:space="preserve"> (450 mm)</w:t>
      </w:r>
      <w:r>
        <w:rPr/>
        <w:t xml:space="preserve">, space pins </w:t>
      </w:r>
      <w:r>
        <w:rPr>
          <w:rStyle w:val="IP"/>
        </w:rPr>
        <w:t>16 inches</w:t>
      </w:r>
      <w:r>
        <w:rPr>
          <w:rStyle w:val="SI"/>
        </w:rPr>
        <w:t xml:space="preserve"> (400 mm)</w:t>
      </w:r>
      <w:r>
        <w:rPr/>
        <w:t xml:space="preserve"> o.c. each way, and </w:t>
      </w:r>
      <w:r>
        <w:rPr>
          <w:rStyle w:val="IP"/>
        </w:rPr>
        <w:t>3 inches</w:t>
      </w:r>
      <w:r>
        <w:rPr>
          <w:rStyle w:val="SI"/>
        </w:rPr>
        <w:t xml:space="preserve"> (75 mm)</w:t>
      </w:r>
      <w:r>
        <w:rPr/>
        <w:t xml:space="preserve"> maximum from insulation joints. Install additional pins to hold insulation tightly against surface at cross bracing.</w:t>
      </w:r>
    </w:p>
    <w:p>
      <w:pPr>
        <w:pStyle w:val="PR3"/>
        <w:numPr>
          <w:ilvl w:val="6"/>
          <w:numId w:val="1"/>
        </w:numPr>
        <w:rPr/>
      </w:pPr>
      <w:r>
        <w:rPr/>
        <w:t>Pins may be omitted from top surface of horizontal, rectangular ducts and plenums.</w:t>
      </w:r>
    </w:p>
    <w:p>
      <w:pPr>
        <w:pStyle w:val="PR3"/>
        <w:numPr>
          <w:ilvl w:val="6"/>
          <w:numId w:val="1"/>
        </w:numPr>
        <w:rPr/>
      </w:pPr>
      <w:r>
        <w:rPr/>
        <w:t>Do not overcompress insulation during installation.</w:t>
      </w:r>
    </w:p>
    <w:p>
      <w:pPr>
        <w:pStyle w:val="PR3"/>
        <w:numPr>
          <w:ilvl w:val="6"/>
          <w:numId w:val="1"/>
        </w:numPr>
        <w:rPr/>
      </w:pPr>
      <w:r>
        <w:rPr/>
        <w:t>Cut excess portion of pins extending beyond speed washers or bend parallel with insulation surface. Cover exposed pins and washers with tape matching insulation facing.</w:t>
      </w:r>
    </w:p>
    <w:p>
      <w:pPr>
        <w:pStyle w:val="PR2"/>
        <w:numPr>
          <w:ilvl w:val="5"/>
          <w:numId w:val="1"/>
        </w:numPr>
        <w:spacing w:before="240" w:after="0"/>
        <w:rPr/>
      </w:pPr>
      <w:r>
        <w:rPr/>
        <w:t xml:space="preserve">For ducts and plenums with surface temperatures below ambient, install a continuous unbroken vapor barrier. Create a facing lap for longitudinal seams and end joints with insulation by removing </w:t>
      </w:r>
      <w:r>
        <w:rPr>
          <w:rStyle w:val="IP"/>
        </w:rPr>
        <w:t>2 inches</w:t>
      </w:r>
      <w:r>
        <w:rPr>
          <w:rStyle w:val="SI"/>
        </w:rPr>
        <w:t xml:space="preserve"> (50 mm)</w:t>
      </w:r>
      <w:r>
        <w:rPr/>
        <w:t xml:space="preserve"> from one edge and one end of insulation segment. Secure laps to adjacent insulation section with </w:t>
      </w:r>
      <w:r>
        <w:rPr>
          <w:rStyle w:val="IP"/>
        </w:rPr>
        <w:t>1/2-inch</w:t>
      </w:r>
      <w:r>
        <w:rPr>
          <w:rStyle w:val="SI"/>
        </w:rPr>
        <w:t xml:space="preserve"> (13-mm)</w:t>
      </w:r>
      <w:r>
        <w:rPr/>
        <w:t xml:space="preserve"> outward-clinching staples, </w:t>
      </w:r>
      <w:r>
        <w:rPr>
          <w:rStyle w:val="IP"/>
        </w:rPr>
        <w:t>1 inch</w:t>
      </w:r>
      <w:r>
        <w:rPr>
          <w:rStyle w:val="SI"/>
        </w:rPr>
        <w:t xml:space="preserve"> (25 mm)</w:t>
      </w:r>
      <w:r>
        <w:rPr/>
        <w:t xml:space="preserve"> o.c. Install vapor barrier consisting of factory- or field-applied jacket, adhesive, vapor-barrier mastic, and sealant at joints, seams, and protrusions.</w:t>
      </w:r>
    </w:p>
    <w:p>
      <w:pPr>
        <w:pStyle w:val="PR3"/>
        <w:numPr>
          <w:ilvl w:val="6"/>
          <w:numId w:val="1"/>
        </w:numPr>
        <w:spacing w:before="240" w:after="0"/>
        <w:rPr/>
      </w:pPr>
      <w:r>
        <w:rPr/>
        <w:t>Repair punctures, tears, and penetrations with tape or mastic to maintain vapor-barrier seal.</w:t>
      </w:r>
    </w:p>
    <w:p>
      <w:pPr>
        <w:pStyle w:val="PR3"/>
        <w:numPr>
          <w:ilvl w:val="6"/>
          <w:numId w:val="1"/>
        </w:numPr>
        <w:rPr/>
      </w:pPr>
      <w:r>
        <w:rPr/>
        <w:t xml:space="preserve">Install vapor stops for ductwork and plenums operating below </w:t>
      </w:r>
      <w:r>
        <w:rPr>
          <w:rStyle w:val="IP"/>
        </w:rPr>
        <w:t>50 deg F</w:t>
      </w:r>
      <w:r>
        <w:rPr>
          <w:rStyle w:val="SI"/>
        </w:rPr>
        <w:t xml:space="preserve"> (10 deg C)</w:t>
      </w:r>
      <w:r>
        <w:rPr/>
        <w:t xml:space="preserve"> at </w:t>
      </w:r>
      <w:r>
        <w:rPr>
          <w:rStyle w:val="IP"/>
        </w:rPr>
        <w:t>18-foot</w:t>
      </w:r>
      <w:r>
        <w:rPr>
          <w:rStyle w:val="SI"/>
        </w:rPr>
        <w:t xml:space="preserve"> (5.5-m)</w:t>
      </w:r>
      <w:r>
        <w:rPr/>
        <w:t xml:space="preserve"> intervals. Vapor stops consist of vapor-barrier mastic applied in a Z-shaped pattern over insulation face, along butt end of insulation, and over the surface. Cover insulation face and surface to be insulated a width equal to two times the insulation thickness, but not less than </w:t>
      </w:r>
      <w:r>
        <w:rPr>
          <w:rStyle w:val="IP"/>
        </w:rPr>
        <w:t>3 inches</w:t>
      </w:r>
      <w:r>
        <w:rPr>
          <w:rStyle w:val="SI"/>
        </w:rPr>
        <w:t xml:space="preserve"> (75 mm)</w:t>
      </w:r>
      <w:r>
        <w:rPr/>
        <w:t>.</w:t>
      </w:r>
    </w:p>
    <w:p>
      <w:pPr>
        <w:pStyle w:val="PR2"/>
        <w:numPr>
          <w:ilvl w:val="5"/>
          <w:numId w:val="1"/>
        </w:numPr>
        <w:spacing w:before="240" w:after="0"/>
        <w:rPr/>
      </w:pPr>
      <w:r>
        <w:rPr/>
        <w:t>Install insulation on rectangular duct elbows and transitions with a full insulation section for each surface. Groove and score insulation to fit as closely as possible to outside and inside radius of elbows. Install insulation on round and flat-oval duct elbows with individually mitered gores cut to fit the elbow.</w:t>
      </w:r>
    </w:p>
    <w:p>
      <w:pPr>
        <w:pStyle w:val="PR2"/>
        <w:numPr>
          <w:ilvl w:val="5"/>
          <w:numId w:val="1"/>
        </w:numPr>
        <w:rPr/>
      </w:pPr>
      <w:r>
        <w:rPr/>
        <w:t xml:space="preserve">Insulate duct stiffeners, hangers, and flanges that protrude beyond insulation surface with </w:t>
      </w:r>
      <w:r>
        <w:rPr>
          <w:rStyle w:val="IP"/>
        </w:rPr>
        <w:t>6-inch-</w:t>
      </w:r>
      <w:r>
        <w:rPr>
          <w:rStyle w:val="SI"/>
        </w:rPr>
        <w:t xml:space="preserve"> (150-mm-)</w:t>
      </w:r>
      <w:r>
        <w:rPr/>
        <w:t xml:space="preserve"> wide strips of same material used to insulate duct. Secure on alternating sides of stiffener, hanger, and flange with pins spaced </w:t>
      </w:r>
      <w:r>
        <w:rPr>
          <w:rStyle w:val="IP"/>
        </w:rPr>
        <w:t>6 inches</w:t>
      </w:r>
      <w:r>
        <w:rPr>
          <w:rStyle w:val="SI"/>
        </w:rPr>
        <w:t xml:space="preserve"> (150 mm)</w:t>
      </w:r>
      <w:r>
        <w:rPr/>
        <w:t xml:space="preserve"> o.c.</w:t>
      </w:r>
    </w:p>
    <w:p>
      <w:pPr>
        <w:pStyle w:val="ART"/>
        <w:numPr>
          <w:ilvl w:val="3"/>
          <w:numId w:val="1"/>
        </w:numPr>
        <w:ind w:hanging="0" w:left="0"/>
        <w:rPr/>
      </w:pPr>
      <w:r>
        <w:rPr/>
        <w:t>FIELD-APPLIED JACKET INSTALLATION</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for horizontal applications, install with longitudinal seams along top and bottom of tanks and vessels.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ART"/>
        <w:numPr>
          <w:ilvl w:val="3"/>
          <w:numId w:val="1"/>
        </w:numPr>
        <w:ind w:hanging="0" w:left="0"/>
        <w:rPr/>
      </w:pPr>
      <w:r>
        <w:rPr/>
        <w:t>FIRE-RATED INSULATION SYSTEM INSTALLATION</w:t>
      </w:r>
    </w:p>
    <w:p>
      <w:pPr>
        <w:pStyle w:val="PR1"/>
        <w:numPr>
          <w:ilvl w:val="4"/>
          <w:numId w:val="1"/>
        </w:numPr>
        <w:rPr/>
      </w:pPr>
      <w:r>
        <w:rPr/>
        <w:t>Comply with manufacturer's written installation instructions.</w:t>
      </w:r>
    </w:p>
    <w:p>
      <w:pPr>
        <w:pStyle w:val="PR1"/>
        <w:numPr>
          <w:ilvl w:val="4"/>
          <w:numId w:val="1"/>
        </w:numPr>
        <w:rPr/>
      </w:pPr>
      <w:r>
        <w:rPr/>
        <w:t>Where fire-rated insulation system is indicated, secure system to ducts and duct hangers and supports to maintain a continuous fire rating.</w:t>
      </w:r>
    </w:p>
    <w:p>
      <w:pPr>
        <w:pStyle w:val="PR1"/>
        <w:numPr>
          <w:ilvl w:val="4"/>
          <w:numId w:val="1"/>
        </w:numPr>
        <w:rPr/>
      </w:pPr>
      <w:r>
        <w:rPr/>
        <w:t>Insulate duct access panels and doors to achieve same fire rating as duct.</w:t>
      </w:r>
    </w:p>
    <w:p>
      <w:pPr>
        <w:pStyle w:val="PR1"/>
        <w:numPr>
          <w:ilvl w:val="4"/>
          <w:numId w:val="1"/>
        </w:numPr>
        <w:rPr/>
      </w:pPr>
      <w:r>
        <w:rPr/>
        <w:t>Install firestopping at penetrations through fire-rated assemblies. Fire-stop systems are specified in Section 078413 "Penetration Firestopping."</w:t>
      </w:r>
    </w:p>
    <w:p>
      <w:pPr>
        <w:pStyle w:val="ART"/>
        <w:numPr>
          <w:ilvl w:val="3"/>
          <w:numId w:val="1"/>
        </w:numPr>
        <w:ind w:hanging="0" w:left="0"/>
        <w:rPr/>
      </w:pPr>
      <w:r>
        <w:rPr/>
        <w:t>FINISHES</w:t>
      </w:r>
    </w:p>
    <w:p>
      <w:pPr>
        <w:pStyle w:val="CMT"/>
        <w:rPr/>
      </w:pPr>
      <w:r>
        <w:rPr/>
        <w:t>Coordinate first paragraph below with Section 099113 "Exterior Painting" and Section 099123 "Interior Painting." If PVC jackets are specified, consult jacket manufacturers to determine suitable paint products and revise painting Sections to suit Project.</w:t>
      </w:r>
    </w:p>
    <w:p>
      <w:pPr>
        <w:pStyle w:val="PR1"/>
        <w:numPr>
          <w:ilvl w:val="4"/>
          <w:numId w:val="1"/>
        </w:numPr>
        <w:rPr/>
      </w:pPr>
      <w:r>
        <w:rPr/>
        <w:t>Insulation with ASJ, Glass-Cloth, or Other Paintable Jacket Material: Paint jacket with paint system identified below and as specified in Section 099113 "Exterior Painting" and Section 099123 "Interior Painting."</w:t>
      </w:r>
    </w:p>
    <w:p>
      <w:pPr>
        <w:pStyle w:val="CMT"/>
        <w:rPr/>
      </w:pPr>
      <w:r>
        <w:rPr/>
        <w:t>Retain paint system in subparagraphs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two paragraphs below to identify who performs tests and inspections. If retaining second option in first paragraph, or if retaining second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first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Inspect ductwork, randomly selected by Architect, by removing field-applied jacket and insulation in layers in reverse order of their installation. Extent of inspection is limited to [</w:t>
      </w:r>
      <w:r>
        <w:rPr>
          <w:b/>
        </w:rPr>
        <w:t>one</w:t>
      </w:r>
      <w:r>
        <w:rPr/>
        <w:t>] &lt;</w:t>
      </w:r>
      <w:r>
        <w:rPr>
          <w:b/>
        </w:rPr>
        <w:t>Insert number</w:t>
      </w:r>
      <w:r>
        <w:rPr/>
        <w:t>&gt; location(s) for each duct system defined in the "Duct Insulation Schedule, General" Article.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Work if sample inspection reveals noncompliance with requirements.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DUCT INSULATION SCHEDULE, GENERAL</w:t>
      </w:r>
    </w:p>
    <w:p>
      <w:pPr>
        <w:pStyle w:val="PR1"/>
        <w:numPr>
          <w:ilvl w:val="4"/>
          <w:numId w:val="1"/>
        </w:numPr>
        <w:rPr/>
      </w:pPr>
      <w:r>
        <w:rPr/>
        <w:t>Plenums and Ducts Requiring Insulation:</w:t>
      </w:r>
    </w:p>
    <w:p>
      <w:pPr>
        <w:pStyle w:val="PR2"/>
        <w:numPr>
          <w:ilvl w:val="5"/>
          <w:numId w:val="1"/>
        </w:numPr>
        <w:spacing w:before="240" w:after="0"/>
        <w:rPr/>
      </w:pPr>
      <w:r>
        <w:rPr/>
        <w:t>Indoor, concealed supply and outdoor air.</w:t>
      </w:r>
    </w:p>
    <w:p>
      <w:pPr>
        <w:pStyle w:val="PR2"/>
        <w:numPr>
          <w:ilvl w:val="5"/>
          <w:numId w:val="1"/>
        </w:numPr>
        <w:rPr/>
      </w:pPr>
      <w:r>
        <w:rPr/>
        <w:t>Indoor, exposed supply and outdoor air.</w:t>
      </w:r>
    </w:p>
    <w:p>
      <w:pPr>
        <w:pStyle w:val="PR2"/>
        <w:numPr>
          <w:ilvl w:val="5"/>
          <w:numId w:val="1"/>
        </w:numPr>
        <w:rPr/>
      </w:pPr>
      <w:r>
        <w:rPr/>
        <w:t>Indoor, concealed return located in unconditioned space.</w:t>
      </w:r>
    </w:p>
    <w:p>
      <w:pPr>
        <w:pStyle w:val="PR2"/>
        <w:numPr>
          <w:ilvl w:val="5"/>
          <w:numId w:val="1"/>
        </w:numPr>
        <w:rPr/>
      </w:pPr>
      <w:r>
        <w:rPr/>
        <w:t>Indoor, exposed return located in unconditioned space.</w:t>
      </w:r>
    </w:p>
    <w:p>
      <w:pPr>
        <w:pStyle w:val="PR2"/>
        <w:numPr>
          <w:ilvl w:val="5"/>
          <w:numId w:val="1"/>
        </w:numPr>
        <w:rPr/>
      </w:pPr>
      <w:r>
        <w:rPr/>
        <w:t>Indoor, concealed, Type I, commercial, kitchen hood exhaust.</w:t>
      </w:r>
    </w:p>
    <w:p>
      <w:pPr>
        <w:pStyle w:val="PR2"/>
        <w:numPr>
          <w:ilvl w:val="5"/>
          <w:numId w:val="1"/>
        </w:numPr>
        <w:rPr/>
      </w:pPr>
      <w:r>
        <w:rPr/>
        <w:t>Indoor, exposed, Type I, commercial, kitchen hood exhaust.</w:t>
      </w:r>
    </w:p>
    <w:p>
      <w:pPr>
        <w:pStyle w:val="PR2"/>
        <w:numPr>
          <w:ilvl w:val="5"/>
          <w:numId w:val="1"/>
        </w:numPr>
        <w:rPr/>
      </w:pPr>
      <w:r>
        <w:rPr/>
        <w:t>Indoor, concealed oven and warewash exhaust.</w:t>
      </w:r>
    </w:p>
    <w:p>
      <w:pPr>
        <w:pStyle w:val="PR2"/>
        <w:numPr>
          <w:ilvl w:val="5"/>
          <w:numId w:val="1"/>
        </w:numPr>
        <w:rPr/>
      </w:pPr>
      <w:r>
        <w:rPr/>
        <w:t>Indoor, exposed oven and warewash exhaust.</w:t>
      </w:r>
    </w:p>
    <w:p>
      <w:pPr>
        <w:pStyle w:val="PR2"/>
        <w:numPr>
          <w:ilvl w:val="5"/>
          <w:numId w:val="1"/>
        </w:numPr>
        <w:rPr/>
      </w:pPr>
      <w:r>
        <w:rPr/>
        <w:t>Indoor, concealed exhaust between isolation damper and penetration of building exterior.</w:t>
      </w:r>
    </w:p>
    <w:p>
      <w:pPr>
        <w:pStyle w:val="PR2"/>
        <w:numPr>
          <w:ilvl w:val="5"/>
          <w:numId w:val="1"/>
        </w:numPr>
        <w:rPr/>
      </w:pPr>
      <w:r>
        <w:rPr/>
        <w:t>Indoor, exposed exhaust between isolation damper and penetration of building exterior.</w:t>
      </w:r>
    </w:p>
    <w:p>
      <w:pPr>
        <w:pStyle w:val="PR2"/>
        <w:numPr>
          <w:ilvl w:val="5"/>
          <w:numId w:val="1"/>
        </w:numPr>
        <w:rPr/>
      </w:pPr>
      <w:r>
        <w:rPr/>
        <w:t>Outdoor, concealed supply and return.</w:t>
      </w:r>
    </w:p>
    <w:p>
      <w:pPr>
        <w:pStyle w:val="PR2"/>
        <w:numPr>
          <w:ilvl w:val="5"/>
          <w:numId w:val="1"/>
        </w:numPr>
        <w:rPr/>
      </w:pPr>
      <w:r>
        <w:rPr/>
        <w:t>Outdoor, exposed supply and return.</w:t>
      </w:r>
    </w:p>
    <w:p>
      <w:pPr>
        <w:pStyle w:val="PR1"/>
        <w:numPr>
          <w:ilvl w:val="4"/>
          <w:numId w:val="1"/>
        </w:numPr>
        <w:rPr/>
      </w:pPr>
      <w:r>
        <w:rPr/>
        <w:t>Items Not Insulated:</w:t>
      </w:r>
    </w:p>
    <w:p>
      <w:pPr>
        <w:pStyle w:val="PR2"/>
        <w:numPr>
          <w:ilvl w:val="5"/>
          <w:numId w:val="1"/>
        </w:numPr>
        <w:spacing w:before="240" w:after="0"/>
        <w:rPr/>
      </w:pPr>
      <w:r>
        <w:rPr/>
        <w:t>Fibrous-glass ducts.</w:t>
      </w:r>
    </w:p>
    <w:p>
      <w:pPr>
        <w:pStyle w:val="PR2"/>
        <w:numPr>
          <w:ilvl w:val="5"/>
          <w:numId w:val="1"/>
        </w:numPr>
        <w:rPr/>
      </w:pPr>
      <w:r>
        <w:rPr/>
        <w:t>Metal ducts with duct liner of sufficient thickness to comply with energy code and ASHRAE/IESNA 90.1.</w:t>
      </w:r>
    </w:p>
    <w:p>
      <w:pPr>
        <w:pStyle w:val="PR2"/>
        <w:numPr>
          <w:ilvl w:val="5"/>
          <w:numId w:val="1"/>
        </w:numPr>
        <w:rPr/>
      </w:pPr>
      <w:r>
        <w:rPr/>
        <w:t>Factory-insulated flexible ducts.</w:t>
      </w:r>
    </w:p>
    <w:p>
      <w:pPr>
        <w:pStyle w:val="PR2"/>
        <w:numPr>
          <w:ilvl w:val="5"/>
          <w:numId w:val="1"/>
        </w:numPr>
        <w:rPr/>
      </w:pPr>
      <w:r>
        <w:rPr/>
        <w:t>Factory-insulated plenums and casings.</w:t>
      </w:r>
    </w:p>
    <w:p>
      <w:pPr>
        <w:pStyle w:val="PR2"/>
        <w:numPr>
          <w:ilvl w:val="5"/>
          <w:numId w:val="1"/>
        </w:numPr>
        <w:rPr/>
      </w:pPr>
      <w:r>
        <w:rPr/>
        <w:t>Flexible connectors.</w:t>
      </w:r>
    </w:p>
    <w:p>
      <w:pPr>
        <w:pStyle w:val="PR2"/>
        <w:numPr>
          <w:ilvl w:val="5"/>
          <w:numId w:val="1"/>
        </w:numPr>
        <w:rPr/>
      </w:pPr>
      <w:r>
        <w:rPr/>
        <w:t>Vibration-control devices.</w:t>
      </w:r>
    </w:p>
    <w:p>
      <w:pPr>
        <w:pStyle w:val="PR2"/>
        <w:numPr>
          <w:ilvl w:val="5"/>
          <w:numId w:val="1"/>
        </w:numPr>
        <w:rPr/>
      </w:pPr>
      <w:r>
        <w:rPr/>
        <w:t>Factory-insulated access panels and doors.</w:t>
      </w:r>
    </w:p>
    <w:p>
      <w:pPr>
        <w:pStyle w:val="CMT"/>
        <w:rPr/>
      </w:pPr>
      <w:r>
        <w:rPr/>
        <w:t>Duct and plenum insulation schedules in first two articles below specify commonly used insulation materials and thicknesses for each service type. Not all materials and thicknesses may be suitable for a specific project. Revise to suit Project after considering all parameters that impact selection. Do not duplicate requirements inserted in "Insulation Materials" Article.</w:t>
      </w:r>
    </w:p>
    <w:p>
      <w:pPr>
        <w:pStyle w:val="CMT"/>
        <w:rPr/>
      </w:pPr>
      <w:r>
        <w:rPr/>
        <w:t>Flexible elastomeric and polyolefin thicknesses are limited to 2 inches (50 mm) to meet a flame-spread index of 25 and a smoke-developed index of 50.</w:t>
      </w:r>
    </w:p>
    <w:p>
      <w:pPr>
        <w:pStyle w:val="CMT"/>
        <w:rPr/>
      </w:pPr>
      <w:r>
        <w:rPr/>
        <w:t>Consider the exposure of installed insulation to damage. Concealed applications have less risk than exposed.</w:t>
      </w:r>
    </w:p>
    <w:p>
      <w:pPr>
        <w:pStyle w:val="ART"/>
        <w:numPr>
          <w:ilvl w:val="3"/>
          <w:numId w:val="1"/>
        </w:numPr>
        <w:ind w:hanging="0" w:left="0"/>
        <w:rPr/>
      </w:pPr>
      <w:r>
        <w:rPr/>
        <w:t>INDOOR DUCT AND PLENUM INSULATION SCHEDULE</w:t>
      </w:r>
    </w:p>
    <w:p>
      <w:pPr>
        <w:pStyle w:val="CMT"/>
        <w:rPr/>
      </w:pPr>
      <w:r>
        <w:rPr/>
        <w:t>See the Insulation Evaluation tables in the Evaluations for rankings of different insulation types for different service ranges.</w:t>
      </w:r>
    </w:p>
    <w:p>
      <w:pPr>
        <w:pStyle w:val="CMT"/>
        <w:rPr/>
      </w:pPr>
      <w:r>
        <w:rPr/>
        <w:t>Retain "one of" option in paragraphs below to allow Contractor to select piping materials from those retained.</w:t>
      </w:r>
    </w:p>
    <w:p>
      <w:pPr>
        <w:pStyle w:val="PR1"/>
        <w:numPr>
          <w:ilvl w:val="4"/>
          <w:numId w:val="1"/>
        </w:numPr>
        <w:rPr/>
      </w:pPr>
      <w:r>
        <w:rPr/>
        <w:t>Concealed, round and flat-oval, supply-air duct insulation is[</w:t>
      </w:r>
      <w:r>
        <w:rPr>
          <w:b/>
        </w:rPr>
        <w:t> one of</w:t>
      </w:r>
      <w:r>
        <w:rPr/>
        <w:t>] the following:</w:t>
      </w:r>
    </w:p>
    <w:p>
      <w:pPr>
        <w:pStyle w:val="CMT"/>
        <w:rPr/>
      </w:pPr>
      <w:r>
        <w:rPr/>
        <w:t>Retain one or more of "Flexible Elastomeric," "Glass-Fiber Blanket," "Mineral Wool Blanket,"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round and flat-oval, return-air duct insulation is[</w:t>
      </w:r>
      <w:r>
        <w:rPr>
          <w:b/>
        </w:rPr>
        <w:t> one of</w:t>
      </w:r>
      <w:r>
        <w:rPr/>
        <w:t>] the following:</w:t>
      </w:r>
    </w:p>
    <w:p>
      <w:pPr>
        <w:pStyle w:val="CMT"/>
        <w:rPr/>
      </w:pPr>
      <w:r>
        <w:rPr/>
        <w:t>Retain one or more of "Flexible Elastomeric," "Glass-Fiber Blanket," "Mineral Wool Blanket,"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round and flat-oval, outdoor-air duct insulation is[</w:t>
      </w:r>
      <w:r>
        <w:rPr>
          <w:b/>
        </w:rPr>
        <w:t> one of</w:t>
      </w:r>
      <w:r>
        <w:rPr/>
        <w:t>] the following:</w:t>
      </w:r>
    </w:p>
    <w:p>
      <w:pPr>
        <w:pStyle w:val="CMT"/>
        <w:rPr/>
      </w:pPr>
      <w:r>
        <w:rPr/>
        <w:t>Retain one or more of "Flexible Elastomeric," "Glass-Fiber Blanket," "Mineral Wool Blanket,"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round and flat-oval, exhaust-air duct insulation is[</w:t>
      </w:r>
      <w:r>
        <w:rPr>
          <w:b/>
        </w:rPr>
        <w:t> one of</w:t>
      </w:r>
      <w:r>
        <w:rPr/>
        <w:t>] the following:</w:t>
      </w:r>
    </w:p>
    <w:p>
      <w:pPr>
        <w:pStyle w:val="CMT"/>
        <w:rPr/>
      </w:pPr>
      <w:r>
        <w:rPr/>
        <w:t>Retain one or more of "Flexible Elastomeric," "Glass-Fiber Blanket," "Mineral Wool Blanket,"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rectangular, supply-air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rectangular, return-air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rectangular, outdoor-air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rectangular, exhaust-air duct insulation between isolation damper and penetration of building exterior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Type I, Commercial, Kitchen Hood Exhaust Duct and Plenum Insulation: Fire-rated [</w:t>
      </w:r>
      <w:r>
        <w:rPr>
          <w:b/>
        </w:rPr>
        <w:t>blanket</w:t>
      </w:r>
      <w:r>
        <w:rPr/>
        <w:t>] [</w:t>
      </w:r>
      <w:r>
        <w:rPr>
          <w:b/>
        </w:rPr>
        <w:t>or</w:t>
      </w:r>
      <w:r>
        <w:rPr/>
        <w:t>] [</w:t>
      </w:r>
      <w:r>
        <w:rPr>
          <w:b/>
        </w:rPr>
        <w:t>board</w:t>
      </w:r>
      <w:r>
        <w:rPr/>
        <w:t>]; thickness as required to achieve 2-hour fire rating.</w:t>
      </w:r>
    </w:p>
    <w:p>
      <w:pPr>
        <w:pStyle w:val="PR1"/>
        <w:numPr>
          <w:ilvl w:val="4"/>
          <w:numId w:val="1"/>
        </w:numPr>
        <w:rPr/>
      </w:pPr>
      <w:r>
        <w:rPr/>
        <w:t>Concealed, supply-air plenum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return-air plenum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Concealed, outdoor-air plenum insulation is[</w:t>
      </w:r>
      <w:r>
        <w:rPr>
          <w:b/>
        </w:rPr>
        <w:t> one of</w:t>
      </w:r>
      <w:r>
        <w:rPr/>
        <w:t>] the following:</w:t>
      </w:r>
    </w:p>
    <w:p>
      <w:pPr>
        <w:pStyle w:val="CMT"/>
        <w:rPr/>
      </w:pPr>
      <w:r>
        <w:rPr/>
        <w:t>Retain one or more of "Glass-Fiber Blanket," "Glass-Fiber Board," "Mineral Wool Blanket," and "Polyolefin" subparagraphs below.</w:t>
      </w:r>
    </w:p>
    <w:p>
      <w:pPr>
        <w:pStyle w:val="PR2"/>
        <w:numPr>
          <w:ilvl w:val="5"/>
          <w:numId w:val="1"/>
        </w:numPr>
        <w:spacing w:before="240" w:after="0"/>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exhaust-air plenum insulation is[</w:t>
      </w:r>
      <w:r>
        <w:rPr>
          <w:b/>
        </w:rPr>
        <w:t> one of</w:t>
      </w:r>
      <w:r>
        <w:rPr/>
        <w:t>] the following:</w:t>
      </w:r>
    </w:p>
    <w:p>
      <w:pPr>
        <w:pStyle w:val="CMT"/>
        <w:rPr/>
      </w:pPr>
      <w:r>
        <w:rPr/>
        <w:t>Retain one or more of "Glass-Fiber Blanket," "Glass-Fiber Board," "Mineral Wool Blanket," and "Polyolefin" subparagraphs below.</w:t>
      </w:r>
    </w:p>
    <w:p>
      <w:pPr>
        <w:pStyle w:val="PR2"/>
        <w:numPr>
          <w:ilvl w:val="5"/>
          <w:numId w:val="1"/>
        </w:numPr>
        <w:spacing w:before="240" w:after="0"/>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round and flat-oval, supply-air duct insulation is[</w:t>
      </w:r>
      <w:r>
        <w:rPr>
          <w:b/>
        </w:rPr>
        <w:t> one of</w:t>
      </w:r>
      <w:r>
        <w:rPr/>
        <w:t>] the following:</w:t>
      </w:r>
    </w:p>
    <w:p>
      <w:pPr>
        <w:pStyle w:val="CMT"/>
        <w:rPr/>
      </w:pPr>
      <w:r>
        <w:rPr/>
        <w:t>Retain one or more of "Flexible Elastomeric," "Glass-Fiber Blanket," "Glass-Fiber Pipe and Tank," "Mineral Wool Blanket," "Mineral Wool Pipe and Tank,"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Pipe and Tank: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round and flat-oval, return-air duct insulation is[</w:t>
      </w:r>
      <w:r>
        <w:rPr>
          <w:b/>
        </w:rPr>
        <w:t> one of</w:t>
      </w:r>
      <w:r>
        <w:rPr/>
        <w:t>] the following:</w:t>
      </w:r>
    </w:p>
    <w:p>
      <w:pPr>
        <w:pStyle w:val="CMT"/>
        <w:rPr/>
      </w:pPr>
      <w:r>
        <w:rPr/>
        <w:t>Retain one or more of "Flexible Elastomeric," "Glass-Fiber Blanket," "Glass-Fiber Pipe and Tank," "Mineral Wool Blanket," "Mineral Wool Pipe and Tank,"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Pipe and Tank: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round and flat-oval, outdoor-air duct insulation is[</w:t>
      </w:r>
      <w:r>
        <w:rPr>
          <w:b/>
        </w:rPr>
        <w:t> one of</w:t>
      </w:r>
      <w:r>
        <w:rPr/>
        <w:t>] the following:</w:t>
      </w:r>
    </w:p>
    <w:p>
      <w:pPr>
        <w:pStyle w:val="CMT"/>
        <w:rPr/>
      </w:pPr>
      <w:r>
        <w:rPr/>
        <w:t>Retain one or more of "Flexible Elastomeric," "Glass-Fiber Blanket," "Glass-Fiber Pipe and Tank," "Mineral Wool Blanket," "Mineral Wool Pipe and Tank,"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Pipe and Tank: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round and flat-oval, exhaust-air duct insulation is[</w:t>
      </w:r>
      <w:r>
        <w:rPr>
          <w:b/>
        </w:rPr>
        <w:t> one of</w:t>
      </w:r>
      <w:r>
        <w:rPr/>
        <w:t>] the following:</w:t>
      </w:r>
    </w:p>
    <w:p>
      <w:pPr>
        <w:pStyle w:val="CMT"/>
        <w:rPr/>
      </w:pPr>
      <w:r>
        <w:rPr/>
        <w:t>Retain one or more of "Flexible Elastomeric," "Glass-Fiber Blanket," "Glass-Fiber Pipe and Tank," "Mineral Wool Blanket," "Mineral Wool Pipe and Tank,"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Pipe and Tank: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rectangular, supply-air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4-lb/cu. ft.</w:t>
      </w:r>
      <w:r>
        <w:rPr>
          <w:rStyle w:val="SI"/>
          <w:b/>
        </w:rPr>
        <w:t xml:space="preserve"> (64-kg/cu. m)</w:t>
      </w:r>
      <w:r>
        <w:rPr/>
        <w:t>] [</w:t>
      </w:r>
      <w:r>
        <w:rPr>
          <w:rStyle w:val="IP"/>
          <w:b/>
        </w:rPr>
        <w:t>6-lb/cu. ft.</w:t>
      </w:r>
      <w:r>
        <w:rPr>
          <w:rStyle w:val="SI"/>
          <w:b/>
        </w:rPr>
        <w:t xml:space="preserve"> (96-kg/cu.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rectangular, return-air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rectangular, outdoor-air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rectangular, exhaust-air duct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Type I, Commercial, Kitchen Hood Exhaust Duct and Plenum Insulation: Fire-rated [</w:t>
      </w:r>
      <w:r>
        <w:rPr>
          <w:b/>
        </w:rPr>
        <w:t>blanket</w:t>
      </w:r>
      <w:r>
        <w:rPr/>
        <w:t>] [</w:t>
      </w:r>
      <w:r>
        <w:rPr>
          <w:b/>
        </w:rPr>
        <w:t>or</w:t>
      </w:r>
      <w:r>
        <w:rPr/>
        <w:t>] [</w:t>
      </w:r>
      <w:r>
        <w:rPr>
          <w:b/>
        </w:rPr>
        <w:t>board</w:t>
      </w:r>
      <w:r>
        <w:rPr/>
        <w:t>]; thickness as required to achieve 2-hour fire rating.</w:t>
      </w:r>
    </w:p>
    <w:p>
      <w:pPr>
        <w:pStyle w:val="PR1"/>
        <w:numPr>
          <w:ilvl w:val="4"/>
          <w:numId w:val="1"/>
        </w:numPr>
        <w:rPr/>
      </w:pPr>
      <w:r>
        <w:rPr/>
        <w:t>Exposed, supply-air plenum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return-air plenum insulation is[</w:t>
      </w:r>
      <w:r>
        <w:rPr>
          <w:b/>
        </w:rPr>
        <w:t> one of</w:t>
      </w:r>
      <w:r>
        <w:rPr/>
        <w:t>] the following:</w:t>
      </w:r>
    </w:p>
    <w:p>
      <w:pPr>
        <w:pStyle w:val="CMT"/>
        <w:rPr/>
      </w:pPr>
      <w:r>
        <w:rPr/>
        <w:t>Retain one or more of "Flexible Elastomeric," "Glass-Fiber Blanket," "Glass-Fiber Board," "Mineral Wool Blanket," "Mineral Wool Board," and "Polyolefin" subparagraphs below.</w:t>
      </w:r>
    </w:p>
    <w:p>
      <w:pPr>
        <w:pStyle w:val="PR2"/>
        <w:numPr>
          <w:ilvl w:val="5"/>
          <w:numId w:val="1"/>
        </w:numPr>
        <w:spacing w:before="240" w:after="0"/>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Exposed, outdoor-air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exhaust-air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ART"/>
        <w:numPr>
          <w:ilvl w:val="3"/>
          <w:numId w:val="1"/>
        </w:numPr>
        <w:ind w:hanging="0" w:left="0"/>
        <w:rPr/>
      </w:pPr>
      <w:r>
        <w:rPr/>
        <w:t>ABOVEGROUND, OUTDOOR DUCT AND PLENUM INSULATION SCHEDULE</w:t>
      </w:r>
    </w:p>
    <w:p>
      <w:pPr>
        <w:pStyle w:val="CMT"/>
        <w:rPr/>
      </w:pPr>
      <w:r>
        <w:rPr/>
        <w:t>See the Insulation Evaluation tables in the Evaluations for rankings of different insulation types for different service ranges.</w:t>
      </w:r>
    </w:p>
    <w:p>
      <w:pPr>
        <w:pStyle w:val="CMT"/>
        <w:rPr/>
      </w:pPr>
      <w:r>
        <w:rPr/>
        <w:t>Retain "one of" option in paragraphs below to allow Contractor to select piping materials from those retained.</w:t>
      </w:r>
    </w:p>
    <w:p>
      <w:pPr>
        <w:pStyle w:val="PR1"/>
        <w:numPr>
          <w:ilvl w:val="4"/>
          <w:numId w:val="1"/>
        </w:numPr>
        <w:rPr/>
      </w:pPr>
      <w:r>
        <w:rPr/>
        <w:t>Insulation materials and thicknesses are identified below. If more than one material is listed for a duct system, selection from materials listed is Contractor's option.</w:t>
      </w:r>
    </w:p>
    <w:p>
      <w:pPr>
        <w:pStyle w:val="PR1"/>
        <w:numPr>
          <w:ilvl w:val="4"/>
          <w:numId w:val="1"/>
        </w:numPr>
        <w:rPr/>
      </w:pPr>
      <w:r>
        <w:rPr/>
        <w:t>Concealed, round and flat-oval, supply-air duct insulation is[</w:t>
      </w:r>
      <w:r>
        <w:rPr>
          <w:b/>
        </w:rPr>
        <w:t> one of</w:t>
      </w:r>
      <w:r>
        <w:rPr/>
        <w:t>] the following:</w:t>
      </w:r>
    </w:p>
    <w:p>
      <w:pPr>
        <w:pStyle w:val="CMT"/>
        <w:rPr/>
      </w:pPr>
      <w:r>
        <w:rPr/>
        <w:t>Retain one of or both "Glass-Fiber Blanket" and "Mineral Wool Blanket"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round and flat-oval, return-air duct insulation is[</w:t>
      </w:r>
      <w:r>
        <w:rPr>
          <w:b/>
        </w:rPr>
        <w:t> one of</w:t>
      </w:r>
      <w:r>
        <w:rPr/>
        <w:t>] the following:</w:t>
      </w:r>
    </w:p>
    <w:p>
      <w:pPr>
        <w:pStyle w:val="CMT"/>
        <w:rPr/>
      </w:pPr>
      <w:r>
        <w:rPr/>
        <w:t>Retain one of or both "Glass-Fiber Blanket" and "Mineral Wool Blanket"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round and flat-oval, outdoor-air duct insulation is[</w:t>
      </w:r>
      <w:r>
        <w:rPr>
          <w:b/>
        </w:rPr>
        <w:t> one of</w:t>
      </w:r>
      <w:r>
        <w:rPr/>
        <w:t>] the following:</w:t>
      </w:r>
    </w:p>
    <w:p>
      <w:pPr>
        <w:pStyle w:val="CMT"/>
        <w:rPr/>
      </w:pPr>
      <w:r>
        <w:rPr/>
        <w:t>Retain one of or both "Glass-Fiber Blanket" and "Mineral Wool Blanket"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rectangular, supply-air duct insulation is[</w:t>
      </w:r>
      <w:r>
        <w:rPr>
          <w:b/>
        </w:rPr>
        <w:t> one of</w:t>
      </w:r>
      <w:r>
        <w:rPr/>
        <w:t>] the following:</w:t>
      </w:r>
    </w:p>
    <w:p>
      <w:pPr>
        <w:pStyle w:val="CMT"/>
        <w:rPr/>
      </w:pPr>
      <w:r>
        <w:rPr/>
        <w:t>Retain one of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rectangular, return-air duct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supply-air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Concealed, return-air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round and flat-oval, supply-air duct insulation is[</w:t>
      </w:r>
      <w:r>
        <w:rPr>
          <w:b/>
        </w:rPr>
        <w:t> one of</w:t>
      </w:r>
      <w:r>
        <w:rPr/>
        <w:t>] the following:</w:t>
      </w:r>
    </w:p>
    <w:p>
      <w:pPr>
        <w:pStyle w:val="CMT"/>
        <w:rPr/>
      </w:pPr>
      <w:r>
        <w:rPr/>
        <w:t>Retain one or more of "Glass-Fiber Blanket," "Glass-Fiber Pipe and Tank," "Mineral Wool Blanket," and "Mineral Wool Pipe and Tank"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Pipe and Tank: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Mineral Wool Blanket: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Exposed, round and flat-oval, return-air duct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rectangular, supply-air duct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rectangular, return-air duct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supply-air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1"/>
        <w:numPr>
          <w:ilvl w:val="4"/>
          <w:numId w:val="1"/>
        </w:numPr>
        <w:rPr/>
      </w:pPr>
      <w:r>
        <w:rPr/>
        <w:t>Exposed, return-air plenum insulation is[</w:t>
      </w:r>
      <w:r>
        <w:rPr>
          <w:b/>
        </w:rPr>
        <w:t> one of</w:t>
      </w:r>
      <w:r>
        <w:rPr/>
        <w:t>] the following:</w:t>
      </w:r>
    </w:p>
    <w:p>
      <w:pPr>
        <w:pStyle w:val="CMT"/>
        <w:rPr/>
      </w:pPr>
      <w:r>
        <w:rPr/>
        <w:t>Retain one or more of "Glass-Fiber Blanket," "Glass-Fiber Board," "Mineral Wool Blanket," and "Mineral Wool Board" subparagraphs below.</w:t>
      </w:r>
    </w:p>
    <w:p>
      <w:pPr>
        <w:pStyle w:val="PR2"/>
        <w:numPr>
          <w:ilvl w:val="5"/>
          <w:numId w:val="1"/>
        </w:numPr>
        <w:spacing w:before="240" w:after="0"/>
        <w:rPr/>
      </w:pPr>
      <w:r>
        <w:rPr/>
        <w:t>Glass-Fiber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and [</w:t>
      </w:r>
      <w:r>
        <w:rPr>
          <w:rStyle w:val="IP"/>
          <w:b/>
        </w:rPr>
        <w:t>0.75 lb/cu. ft.</w:t>
      </w:r>
      <w:r>
        <w:rPr>
          <w:rStyle w:val="SI"/>
          <w:b/>
        </w:rPr>
        <w:t xml:space="preserve"> (12 kg/cu. m)</w:t>
      </w:r>
      <w:r>
        <w:rPr/>
        <w:t>] [</w:t>
      </w:r>
      <w:r>
        <w:rPr>
          <w:rStyle w:val="IP"/>
          <w:b/>
        </w:rPr>
        <w:t>1.5 lb/cu. ft.</w:t>
      </w:r>
      <w:r>
        <w:rPr>
          <w:rStyle w:val="SI"/>
          <w:b/>
        </w:rPr>
        <w:t xml:space="preserve"> (24 kg/cu. m)</w:t>
      </w:r>
      <w:r>
        <w:rPr/>
        <w:t>] [</w:t>
      </w:r>
      <w:r>
        <w:rPr>
          <w:rStyle w:val="IP"/>
          <w:b/>
        </w:rPr>
        <w:t>3 lb/cu. ft.</w:t>
      </w:r>
      <w:r>
        <w:rPr>
          <w:rStyle w:val="SI"/>
          <w:b/>
        </w:rPr>
        <w:t xml:space="preserve"> (48 kg/cu. m)</w:t>
      </w:r>
      <w:r>
        <w:rPr/>
        <w:t>] nominal density.</w:t>
      </w:r>
    </w:p>
    <w:p>
      <w:pPr>
        <w:pStyle w:val="PR2"/>
        <w:numPr>
          <w:ilvl w:val="5"/>
          <w:numId w:val="1"/>
        </w:numPr>
        <w:rPr/>
      </w:pPr>
      <w:r>
        <w:rPr/>
        <w:t>Glass-Fiber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Ducts and Plenums,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Ducts and Plenums, Exposed: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meet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Ducts and Plenums,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Ducts and Plenums, Exposed, up to </w:t>
      </w:r>
      <w:r>
        <w:rPr>
          <w:rStyle w:val="IP"/>
        </w:rPr>
        <w:t>48 Inches</w:t>
      </w:r>
      <w:r>
        <w:rPr>
          <w:rStyle w:val="SI"/>
        </w:rPr>
        <w:t xml:space="preserve"> (1200 mm)</w:t>
      </w:r>
      <w:r>
        <w:rPr/>
        <w:t xml:space="preserve"> in Diameter or with Flat Surfaces up to </w:t>
      </w:r>
      <w:r>
        <w:rPr>
          <w:rStyle w:val="IP"/>
        </w:rPr>
        <w:t>72 Inches</w:t>
      </w:r>
      <w:r>
        <w:rPr>
          <w:rStyle w:val="SI"/>
        </w:rPr>
        <w:t xml:space="preserve"> (1800 mm)</w:t>
      </w:r>
      <w:r>
        <w:rPr/>
        <w:t>:</w:t>
      </w:r>
    </w:p>
    <w:p>
      <w:pPr>
        <w:pStyle w:val="CMT"/>
        <w:rPr/>
      </w:pPr>
      <w:r>
        <w:rPr/>
        <w:t>Retain one of four subparagraphs below.</w:t>
      </w:r>
    </w:p>
    <w:p>
      <w:pPr>
        <w:pStyle w:val="PR2"/>
        <w:numPr>
          <w:ilvl w:val="5"/>
          <w:numId w:val="1"/>
        </w:numPr>
        <w:spacing w:before="240" w:after="0"/>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Ducts and Plenums,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EOS"/>
        <w:rPr/>
      </w:pPr>
      <w:r>
        <w:rPr/>
        <w:t>END OF SECTION 230713</w:t>
      </w:r>
    </w:p>
    <w:sectPr>
      <w:headerReference w:type="default" r:id="rId66"/>
      <w:footerReference w:type="default" r:id="rId6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DUCT INSULATION</w:t>
          </w:r>
        </w:p>
      </w:tc>
      <w:tc>
        <w:tcPr>
          <w:tcW w:w="1872" w:type="dxa"/>
          <w:tcBorders/>
        </w:tcPr>
        <w:p>
          <w:pPr>
            <w:pStyle w:val="RJUST"/>
            <w:rPr/>
          </w:pPr>
          <w:r>
            <w:rPr>
              <w:rStyle w:val="NUM"/>
            </w:rPr>
            <w:t>230713</w:t>
          </w:r>
          <w:r>
            <w:rPr/>
            <w:t xml:space="preserve"> - </w:t>
          </w:r>
          <w:r>
            <w:rPr/>
            <w:fldChar w:fldCharType="begin"/>
          </w:r>
          <w:r>
            <w:rPr/>
            <w:instrText xml:space="preserve"> PAGE </w:instrText>
          </w:r>
          <w:r>
            <w:rPr/>
            <w:fldChar w:fldCharType="separate"/>
          </w:r>
          <w:r>
            <w:rPr/>
            <w:t>40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4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30713"/>
    <w:docVar w:name="MF95" w:val="15086"/>
    <w:docVar w:name="MFOrigin" w:val="MF04"/>
    <w:docVar w:name="SectionID" w:val="442"/>
    <w:docVar w:name="SpecType" w:val="MasterSpec"/>
    <w:docVar w:name="Version" w:val="1616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713&amp;ver=06-01-21&amp;format=FL&amp;sid=16161&amp;utm_source=MasterSpec&amp;utm_medium=Word" TargetMode="External"/><Relationship Id="rId3" Type="http://schemas.openxmlformats.org/officeDocument/2006/relationships/hyperlink" Target="http://www.productmasterspec.com/construction_specifications?mf04=2307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125" TargetMode="External"/><Relationship Id="rId7" Type="http://schemas.openxmlformats.org/officeDocument/2006/relationships/hyperlink" Target="http://www.arcomnet.com/sustainable_design.aspx?topic=12" TargetMode="External"/><Relationship Id="rId8" Type="http://schemas.openxmlformats.org/officeDocument/2006/relationships/hyperlink" Target="http://www.specagent.com/LookUp/?ulid=3062&amp;mf=&amp;src=wd" TargetMode="External"/><Relationship Id="rId9" Type="http://schemas.openxmlformats.org/officeDocument/2006/relationships/hyperlink" Target="http://www.specagent.com/LookUp/?ulid=14584&amp;mf=&amp;src=wd" TargetMode="External"/><Relationship Id="rId10" Type="http://schemas.openxmlformats.org/officeDocument/2006/relationships/hyperlink" Target="http://www.specagent.com/LookUp/?ulid=14585&amp;mf=&amp;src=wd" TargetMode="External"/><Relationship Id="rId11" Type="http://schemas.openxmlformats.org/officeDocument/2006/relationships/hyperlink" Target="http://www.specagent.com/LookUp/?ulid=14586&amp;mf=&amp;src=wd" TargetMode="External"/><Relationship Id="rId12" Type="http://schemas.openxmlformats.org/officeDocument/2006/relationships/hyperlink" Target="http://www.specagent.com/LookUp/?ulid=14579&amp;mf=&amp;src=wd" TargetMode="External"/><Relationship Id="rId13" Type="http://schemas.openxmlformats.org/officeDocument/2006/relationships/hyperlink" Target="http://www.specagent.com/LookUp/?ulid=14587&amp;mf=&amp;src=wd" TargetMode="External"/><Relationship Id="rId14" Type="http://schemas.openxmlformats.org/officeDocument/2006/relationships/hyperlink" Target="http://www.specagent.com/LookUp/?ulid=14588&amp;mf=&amp;src=wd" TargetMode="External"/><Relationship Id="rId15" Type="http://schemas.openxmlformats.org/officeDocument/2006/relationships/hyperlink" Target="http://www.specagent.com/LookUp/?ulid=14581&amp;mf=&amp;src=wd" TargetMode="External"/><Relationship Id="rId16" Type="http://schemas.openxmlformats.org/officeDocument/2006/relationships/hyperlink" Target="http://www.specagent.com/LookUp/?ulid=14589&amp;mf=&amp;src=wd" TargetMode="External"/><Relationship Id="rId17" Type="http://schemas.openxmlformats.org/officeDocument/2006/relationships/hyperlink" Target="http://www.specagent.com/LookUp/?ulid=3066&amp;mf=&amp;src=wd" TargetMode="External"/><Relationship Id="rId18" Type="http://schemas.openxmlformats.org/officeDocument/2006/relationships/hyperlink" Target="http://www.specagent.com/LookUp/?ulid=3067&amp;mf=&amp;src=wd" TargetMode="External"/><Relationship Id="rId19" Type="http://schemas.openxmlformats.org/officeDocument/2006/relationships/hyperlink" Target="http://www.specagent.com/LookUp/?ulid=3068&amp;mf=&amp;src=wd" TargetMode="External"/><Relationship Id="rId20" Type="http://schemas.openxmlformats.org/officeDocument/2006/relationships/hyperlink" Target="http://www.specagent.com/LookUp/?ulid=3069&amp;mf=&amp;src=wd" TargetMode="External"/><Relationship Id="rId21" Type="http://schemas.openxmlformats.org/officeDocument/2006/relationships/hyperlink" Target="http://www.arcomnet.com/sustainable_design.aspx?topic=141" TargetMode="External"/><Relationship Id="rId22" Type="http://schemas.openxmlformats.org/officeDocument/2006/relationships/hyperlink" Target="http://www.arcomnet.com/sustainable_design.aspx?topic=140" TargetMode="External"/><Relationship Id="rId23" Type="http://schemas.openxmlformats.org/officeDocument/2006/relationships/hyperlink" Target="http://www.specagent.com/LookUp/?ulid=3070&amp;mf=&amp;src=wd" TargetMode="External"/><Relationship Id="rId24" Type="http://schemas.openxmlformats.org/officeDocument/2006/relationships/hyperlink" Target="http://www.arcomnet.com/sustainable_design.aspx?topic=271" TargetMode="External"/><Relationship Id="rId25" Type="http://schemas.openxmlformats.org/officeDocument/2006/relationships/hyperlink" Target="http://www.arcomnet.com/sustainable_design.aspx?topic=140" TargetMode="External"/><Relationship Id="rId26" Type="http://schemas.openxmlformats.org/officeDocument/2006/relationships/hyperlink" Target="http://www.specagent.com/LookUp/?ulid=3071&amp;mf=&amp;src=wd" TargetMode="External"/><Relationship Id="rId27" Type="http://schemas.openxmlformats.org/officeDocument/2006/relationships/hyperlink" Target="http://www.arcomnet.com/sustainable_design.aspx?topic=299" TargetMode="External"/><Relationship Id="rId28" Type="http://schemas.openxmlformats.org/officeDocument/2006/relationships/hyperlink" Target="http://www.arcomnet.com/sustainable_design.aspx?topic=140" TargetMode="External"/><Relationship Id="rId29" Type="http://schemas.openxmlformats.org/officeDocument/2006/relationships/hyperlink" Target="http://www.specagent.com/LookUp/?ulid=3072&amp;mf=&amp;src=wd" TargetMode="External"/><Relationship Id="rId30" Type="http://schemas.openxmlformats.org/officeDocument/2006/relationships/hyperlink" Target="http://www.arcomnet.com/sustainable_design.aspx?topic=299" TargetMode="External"/><Relationship Id="rId31" Type="http://schemas.openxmlformats.org/officeDocument/2006/relationships/hyperlink" Target="http://www.arcomnet.com/sustainable_design.aspx?topic=140" TargetMode="External"/><Relationship Id="rId32" Type="http://schemas.openxmlformats.org/officeDocument/2006/relationships/hyperlink" Target="http://www.arcomnet.com/sustainable_design.aspx?topic=300" TargetMode="External"/><Relationship Id="rId33" Type="http://schemas.openxmlformats.org/officeDocument/2006/relationships/hyperlink" Target="http://www.specagent.com/LookUp/?ulid=3073&amp;mf=&amp;src=wd" TargetMode="External"/><Relationship Id="rId34" Type="http://schemas.openxmlformats.org/officeDocument/2006/relationships/hyperlink" Target="http://www.specagent.com/LookUp/?ulid=3074&amp;mf=&amp;src=wd" TargetMode="External"/><Relationship Id="rId35" Type="http://schemas.openxmlformats.org/officeDocument/2006/relationships/hyperlink" Target="http://www.specagent.com/LookUp/?ulid=3075&amp;mf=&amp;src=wd" TargetMode="External"/><Relationship Id="rId36" Type="http://schemas.openxmlformats.org/officeDocument/2006/relationships/hyperlink" Target="http://www.specagent.com/LookUp/?ulid=3076&amp;mf=&amp;src=wd" TargetMode="External"/><Relationship Id="rId37" Type="http://schemas.openxmlformats.org/officeDocument/2006/relationships/hyperlink" Target="http://www.specagent.com/LookUp/?ulid=3077&amp;mf=&amp;src=wd" TargetMode="External"/><Relationship Id="rId38" Type="http://schemas.openxmlformats.org/officeDocument/2006/relationships/hyperlink" Target="http://www.arcomnet.com/sustainable_design.aspx?topic=170" TargetMode="External"/><Relationship Id="rId39" Type="http://schemas.openxmlformats.org/officeDocument/2006/relationships/hyperlink" Target="http://www.arcomnet.com/sustainable_design.aspx?topic=140" TargetMode="External"/><Relationship Id="rId40" Type="http://schemas.openxmlformats.org/officeDocument/2006/relationships/hyperlink" Target="http://www.specagent.com/LookUp/?ulid=3078&amp;mf=&amp;src=wd" TargetMode="External"/><Relationship Id="rId41" Type="http://schemas.openxmlformats.org/officeDocument/2006/relationships/hyperlink" Target="http://www.arcomnet.com/sustainable_design.aspx?topic=301" TargetMode="External"/><Relationship Id="rId42" Type="http://schemas.openxmlformats.org/officeDocument/2006/relationships/hyperlink" Target="http://www.arcomnet.com/sustainable_design.aspx?topic=46" TargetMode="External"/><Relationship Id="rId43" Type="http://schemas.openxmlformats.org/officeDocument/2006/relationships/hyperlink" Target="http://www.specagent.com/LookUp/?ulid=3079&amp;mf=&amp;src=wd" TargetMode="External"/><Relationship Id="rId44" Type="http://schemas.openxmlformats.org/officeDocument/2006/relationships/hyperlink" Target="http://www.arcomnet.com/sustainable_design.aspx?topic=301" TargetMode="External"/><Relationship Id="rId45" Type="http://schemas.openxmlformats.org/officeDocument/2006/relationships/hyperlink" Target="http://www.arcomnet.com/sustainable_design.aspx?topic=46" TargetMode="External"/><Relationship Id="rId46" Type="http://schemas.openxmlformats.org/officeDocument/2006/relationships/hyperlink" Target="http://www.specagent.com/LookUp/?ulid=3083&amp;mf=&amp;src=wd" TargetMode="External"/><Relationship Id="rId47" Type="http://schemas.openxmlformats.org/officeDocument/2006/relationships/hyperlink" Target="http://www.specagent.com/LookUp/?ulid=3085&amp;mf=&amp;src=wd" TargetMode="External"/><Relationship Id="rId48" Type="http://schemas.openxmlformats.org/officeDocument/2006/relationships/hyperlink" Target="http://www.specagent.com/LookUp/?ulid=3087&amp;mf=&amp;src=wd" TargetMode="External"/><Relationship Id="rId49" Type="http://schemas.openxmlformats.org/officeDocument/2006/relationships/hyperlink" Target="http://www.specagent.com/LookUp/?ulid=14583&amp;mf=&amp;src=wd" TargetMode="External"/><Relationship Id="rId50" Type="http://schemas.openxmlformats.org/officeDocument/2006/relationships/hyperlink" Target="http://www.specagent.com/LookUp/?ulid=3080&amp;mf=&amp;src=wd" TargetMode="External"/><Relationship Id="rId51" Type="http://schemas.openxmlformats.org/officeDocument/2006/relationships/hyperlink" Target="http://www.specagent.com/LookUp/?ulid=3081&amp;mf=&amp;src=wd" TargetMode="External"/><Relationship Id="rId52" Type="http://schemas.openxmlformats.org/officeDocument/2006/relationships/hyperlink" Target="http://www.specagent.com/LookUp/?ulid=3082&amp;mf=&amp;src=wd" TargetMode="External"/><Relationship Id="rId53" Type="http://schemas.openxmlformats.org/officeDocument/2006/relationships/hyperlink" Target="http://www.specagent.com/LookUp/?ulid=3089&amp;mf=&amp;src=wd" TargetMode="External"/><Relationship Id="rId54" Type="http://schemas.openxmlformats.org/officeDocument/2006/relationships/hyperlink" Target="http://www.specagent.com/LookUp/?ulid=3091&amp;mf=&amp;src=wd" TargetMode="External"/><Relationship Id="rId55" Type="http://schemas.openxmlformats.org/officeDocument/2006/relationships/hyperlink" Target="http://www.specagent.com/LookUp/?ulid=3093&amp;mf=&amp;src=wd" TargetMode="External"/><Relationship Id="rId56" Type="http://schemas.openxmlformats.org/officeDocument/2006/relationships/hyperlink" Target="http://www.specagent.com/LookUp/?ulid=3099&amp;mf=&amp;src=wd" TargetMode="External"/><Relationship Id="rId57" Type="http://schemas.openxmlformats.org/officeDocument/2006/relationships/hyperlink" Target="http://www.specagent.com/LookUp/?ulid=3101&amp;mf=&amp;src=wd" TargetMode="External"/><Relationship Id="rId58" Type="http://schemas.openxmlformats.org/officeDocument/2006/relationships/hyperlink" Target="http://www.specagent.com/LookUp/?ulid=3102&amp;mf=&amp;src=wd" TargetMode="External"/><Relationship Id="rId59" Type="http://schemas.openxmlformats.org/officeDocument/2006/relationships/hyperlink" Target="http://www.specagent.com/LookUp/?ulid=3103&amp;mf=&amp;src=wd" TargetMode="External"/><Relationship Id="rId60" Type="http://schemas.openxmlformats.org/officeDocument/2006/relationships/hyperlink" Target="http://www.specagent.com/LookUp/?ulid=3104&amp;mf=&amp;src=wd" TargetMode="External"/><Relationship Id="rId61" Type="http://schemas.openxmlformats.org/officeDocument/2006/relationships/hyperlink" Target="http://www.specagent.com/LookUp/?ulid=3105&amp;mf=&amp;src=wd" TargetMode="External"/><Relationship Id="rId62" Type="http://schemas.openxmlformats.org/officeDocument/2006/relationships/hyperlink" Target="http://www.specagent.com/LookUp/?ulid=3106&amp;mf=&amp;src=wd" TargetMode="External"/><Relationship Id="rId63" Type="http://schemas.openxmlformats.org/officeDocument/2006/relationships/hyperlink" Target="http://www.specagent.com/LookUp/?ulid=3107&amp;mf=&amp;src=wd" TargetMode="External"/><Relationship Id="rId64" Type="http://schemas.openxmlformats.org/officeDocument/2006/relationships/hyperlink" Target="http://www.specagent.com/LookUp/?ulid=3108&amp;mf=&amp;src=wd" TargetMode="External"/><Relationship Id="rId65" Type="http://schemas.openxmlformats.org/officeDocument/2006/relationships/hyperlink" Target="http://www.specagent.com/LookUp/?ulid=3109&amp;mf=&amp;src=wd" TargetMode="External"/><Relationship Id="rId66" Type="http://schemas.openxmlformats.org/officeDocument/2006/relationships/header" Target="header1.xml"/><Relationship Id="rId67" Type="http://schemas.openxmlformats.org/officeDocument/2006/relationships/footer" Target="footer1.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DUCT INSULATION</dc:subject>
  <dc:title>SECTION 230713 - DUCT INSULATION</dc:title>
</cp:coreProperties>
</file>