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232213</w:t>
      </w:r>
      <w:r>
        <w:rPr/>
        <w:t xml:space="preserve"> - </w:t>
      </w:r>
      <w:r>
        <w:rPr>
          <w:rStyle w:val="NAM"/>
        </w:rPr>
        <w:t>STEAM AND CONDENSATE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pipe and fittings.</w:t>
      </w:r>
    </w:p>
    <w:p>
      <w:pPr>
        <w:pStyle w:val="PR2"/>
        <w:numPr>
          <w:ilvl w:val="5"/>
          <w:numId w:val="1"/>
        </w:numPr>
        <w:rPr/>
      </w:pPr>
      <w:r>
        <w:rPr/>
        <w:t>Stainless steel pipe and fittings.</w:t>
      </w:r>
    </w:p>
    <w:p>
      <w:pPr>
        <w:pStyle w:val="PR2"/>
        <w:numPr>
          <w:ilvl w:val="5"/>
          <w:numId w:val="1"/>
        </w:numPr>
        <w:rPr/>
      </w:pPr>
      <w:r>
        <w:rPr/>
        <w:t>Fiberglass pipe and fittings.</w:t>
      </w:r>
    </w:p>
    <w:p>
      <w:pPr>
        <w:pStyle w:val="PR2"/>
        <w:numPr>
          <w:ilvl w:val="5"/>
          <w:numId w:val="1"/>
        </w:numPr>
        <w:rPr/>
      </w:pPr>
      <w:r>
        <w:rPr/>
        <w:t>Joining materials.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232216 "Steam and Condensate Heating Piping Specialties" for strainers, flash tanks, special-duty valves, steam traps, thermostatic air vents and vacuum breakers, and steam and condensate meters.</w:t>
      </w:r>
    </w:p>
    <w:p>
      <w:pPr>
        <w:pStyle w:val="ART"/>
        <w:numPr>
          <w:ilvl w:val="3"/>
          <w:numId w:val="1"/>
        </w:numPr>
        <w:ind w:hanging="0" w:left="0"/>
        <w:rPr/>
      </w:pPr>
      <w:r>
        <w:rPr/>
        <w:t>ACTION SUBMITTALS</w:t>
      </w:r>
    </w:p>
    <w:p>
      <w:pPr>
        <w:pStyle w:val="PR1"/>
        <w:numPr>
          <w:ilvl w:val="4"/>
          <w:numId w:val="1"/>
        </w:numPr>
        <w:rPr/>
      </w:pPr>
      <w:r>
        <w:rPr/>
        <w:t>Product Data: For each type of the following:</w:t>
      </w:r>
    </w:p>
    <w:p>
      <w:pPr>
        <w:pStyle w:val="PR2"/>
        <w:numPr>
          <w:ilvl w:val="5"/>
          <w:numId w:val="1"/>
        </w:numPr>
        <w:spacing w:before="240" w:after="0"/>
        <w:rPr/>
      </w:pPr>
      <w:r>
        <w:rPr/>
        <w:t>Steel pipe and fittings.</w:t>
      </w:r>
    </w:p>
    <w:p>
      <w:pPr>
        <w:pStyle w:val="PR2"/>
        <w:numPr>
          <w:ilvl w:val="5"/>
          <w:numId w:val="1"/>
        </w:numPr>
        <w:rPr/>
      </w:pPr>
      <w:r>
        <w:rPr/>
        <w:t>Stainless steel pipe and fittings.</w:t>
      </w:r>
    </w:p>
    <w:p>
      <w:pPr>
        <w:pStyle w:val="PR2"/>
        <w:numPr>
          <w:ilvl w:val="5"/>
          <w:numId w:val="1"/>
        </w:numPr>
        <w:rPr/>
      </w:pPr>
      <w:r>
        <w:rPr/>
        <w:t>Fiberglass pipe and fittings.</w:t>
      </w:r>
    </w:p>
    <w:p>
      <w:pPr>
        <w:pStyle w:val="PR2"/>
        <w:numPr>
          <w:ilvl w:val="5"/>
          <w:numId w:val="1"/>
        </w:numPr>
        <w:rPr/>
      </w:pPr>
      <w:r>
        <w:rPr/>
        <w:t>Joining materials.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 and sealants.&gt;</w:t>
        </w:r>
      </w:hyperlink>
    </w:p>
    <w:p>
      <w:pPr>
        <w:pStyle w:val="PR2"/>
        <w:numPr>
          <w:ilvl w:val="5"/>
          <w:numId w:val="1"/>
        </w:numPr>
        <w:rPr/>
      </w:pPr>
      <w:hyperlink r:id="rId4">
        <w:r>
          <w:rPr>
            <w:rStyle w:val="Hyperlink"/>
          </w:rPr>
          <w:t>&lt;Double click to insert sustainable design text for EPDs and HPDs.&gt;</w:t>
        </w:r>
      </w:hyperlink>
    </w:p>
    <w:p>
      <w:pPr>
        <w:pStyle w:val="CMT"/>
        <w:rPr/>
      </w:pPr>
      <w:r>
        <w:rPr/>
        <w:t>Retain "Delegated Design Submittal" Paragraph below if design services have been delegated to Contractor.</w:t>
      </w:r>
    </w:p>
    <w:p>
      <w:pPr>
        <w:pStyle w:val="PR1"/>
        <w:numPr>
          <w:ilvl w:val="4"/>
          <w:numId w:val="1"/>
        </w:numPr>
        <w:rPr/>
      </w:pPr>
      <w:r>
        <w:rPr/>
        <w:t>Delegated Design Submittal:</w:t>
      </w:r>
    </w:p>
    <w:p>
      <w:pPr>
        <w:pStyle w:val="PR2"/>
        <w:numPr>
          <w:ilvl w:val="5"/>
          <w:numId w:val="1"/>
        </w:numPr>
        <w:spacing w:before="240" w:after="0"/>
        <w:rPr/>
      </w:pPr>
      <w:r>
        <w:rPr/>
        <w:t>Design calculations and detailed fabrication and assembly of pipe anchors and alignment guides, hangers and supports for multiple pipes, expansion joints and loops, and attachments of the same to the building structure.</w:t>
      </w:r>
    </w:p>
    <w:p>
      <w:pPr>
        <w:pStyle w:val="PR2"/>
        <w:numPr>
          <w:ilvl w:val="5"/>
          <w:numId w:val="1"/>
        </w:numPr>
        <w:rPr/>
      </w:pPr>
      <w:r>
        <w:rPr/>
        <w:t>Locations of pipe anchors and alignment guides and expansion joints and loops.</w:t>
      </w:r>
    </w:p>
    <w:p>
      <w:pPr>
        <w:pStyle w:val="PR2"/>
        <w:numPr>
          <w:ilvl w:val="5"/>
          <w:numId w:val="1"/>
        </w:numPr>
        <w:rPr/>
      </w:pPr>
      <w:r>
        <w:rPr/>
        <w:t>Locations of and details for penetrations, including sleeves and sleeve seals for exterior walls, floors, basement, and foundation walls.</w:t>
      </w:r>
    </w:p>
    <w:p>
      <w:pPr>
        <w:pStyle w:val="PR2"/>
        <w:numPr>
          <w:ilvl w:val="5"/>
          <w:numId w:val="1"/>
        </w:numPr>
        <w:rPr/>
      </w:pPr>
      <w:r>
        <w:rPr/>
        <w:t>Locations of and details for penetration and firestopping for fire- and smoke-rated wall and floor and ceiling assemblies.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Piping layout, drawn to scale, on which the following items are shown and coordinated with each other, using input from installers of the items involved:</w:t>
      </w:r>
    </w:p>
    <w:p>
      <w:pPr>
        <w:pStyle w:val="PR2"/>
        <w:numPr>
          <w:ilvl w:val="5"/>
          <w:numId w:val="1"/>
        </w:numPr>
        <w:spacing w:before="240" w:after="0"/>
        <w:rPr/>
      </w:pPr>
      <w:r>
        <w:rPr/>
        <w:t>Suspended ceiling components.</w:t>
      </w:r>
    </w:p>
    <w:p>
      <w:pPr>
        <w:pStyle w:val="PR2"/>
        <w:numPr>
          <w:ilvl w:val="5"/>
          <w:numId w:val="1"/>
        </w:numPr>
        <w:rPr/>
      </w:pPr>
      <w:r>
        <w:rPr/>
        <w:t>Other building services.</w:t>
      </w:r>
    </w:p>
    <w:p>
      <w:pPr>
        <w:pStyle w:val="PR2"/>
        <w:numPr>
          <w:ilvl w:val="5"/>
          <w:numId w:val="1"/>
        </w:numPr>
        <w:rPr/>
      </w:pPr>
      <w:r>
        <w:rPr/>
        <w:t>Structural members.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"Welding certificates" Paragraph below if retaining "Steel Support Welding" or "Pipe Welding" Paragraph in "Quality Assurance" Article.</w:t>
      </w:r>
    </w:p>
    <w:p>
      <w:pPr>
        <w:pStyle w:val="PR1"/>
        <w:numPr>
          <w:ilvl w:val="4"/>
          <w:numId w:val="1"/>
        </w:numPr>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"Fiberglass Pipe and Fitting Installers" Subparagraph below for fiberglass pipe assembly.</w:t>
      </w:r>
    </w:p>
    <w:p>
      <w:pPr>
        <w:pStyle w:val="PR2"/>
        <w:numPr>
          <w:ilvl w:val="5"/>
          <w:numId w:val="1"/>
        </w:numPr>
        <w:spacing w:before="240" w:after="0"/>
        <w:rPr/>
      </w:pPr>
      <w:r>
        <w:rPr/>
        <w:t>Fiberglass Pipe and Fitting Installers: Installers of fiberglass pipe and fittings shall be certified by the manufacturer of pipes and fittings as having been trained and qualified to join fiberglass piping with manufacturer-recommended adhesive.</w:t>
      </w:r>
    </w:p>
    <w:p>
      <w:pPr>
        <w:pStyle w:val="CMT"/>
        <w:rPr/>
      </w:pPr>
      <w:r>
        <w:rPr/>
        <w:t>Retain "Steel Support Welding" and "Pipe Welding" paragraphs below for welded supports or piping. AWS states that welding qualifications remain in effect indefinitely unless welding personnel have not welded for more than six months or there is a specific reason to question their ability.</w:t>
      </w:r>
    </w:p>
    <w:p>
      <w:pPr>
        <w:pStyle w:val="PR1"/>
        <w:numPr>
          <w:ilvl w:val="4"/>
          <w:numId w:val="1"/>
        </w:numPr>
        <w:rPr/>
      </w:pPr>
      <w:r>
        <w:rPr/>
        <w:t>Steel Support Welding: Qualify procedures and personnel according to AWS D1.1/D1.1M, "Structural Welding Code - Steel."</w:t>
      </w:r>
    </w:p>
    <w:p>
      <w:pPr>
        <w:pStyle w:val="PR1"/>
        <w:numPr>
          <w:ilvl w:val="4"/>
          <w:numId w:val="1"/>
        </w:numPr>
        <w:rPr/>
      </w:pPr>
      <w:r>
        <w:rPr/>
        <w:t>Pipe Welding: Qualify procedures and operators according to the following:</w:t>
      </w:r>
    </w:p>
    <w:p>
      <w:pPr>
        <w:pStyle w:val="CMT"/>
        <w:rPr/>
      </w:pPr>
      <w:r>
        <w:rPr/>
        <w:t>Retain applicable options in "ASME Compliance" Subparagraph below. Retain all three options if steam system includes high and low pressure.</w:t>
      </w:r>
    </w:p>
    <w:p>
      <w:pPr>
        <w:pStyle w:val="PR2"/>
        <w:numPr>
          <w:ilvl w:val="5"/>
          <w:numId w:val="1"/>
        </w:numPr>
        <w:spacing w:before="240" w:after="0"/>
        <w:rPr/>
      </w:pPr>
      <w:r>
        <w:rPr/>
        <w:t>ASME Compliance: Comply with [</w:t>
      </w:r>
      <w:r>
        <w:rPr>
          <w:b/>
        </w:rPr>
        <w:t>ASME B31.1, "Power Piping,"</w:t>
      </w:r>
      <w:r>
        <w:rPr/>
        <w:t>] [</w:t>
      </w:r>
      <w:r>
        <w:rPr>
          <w:b/>
        </w:rPr>
        <w:t>and</w:t>
      </w:r>
      <w:r>
        <w:rPr/>
        <w:t>] [</w:t>
      </w:r>
      <w:r>
        <w:rPr>
          <w:b/>
        </w:rPr>
        <w:t>ASME B31.9, "Building Services Piping,"</w:t>
      </w:r>
      <w:r>
        <w:rPr/>
        <w:t>] for materials, products, and installation.</w:t>
      </w:r>
    </w:p>
    <w:p>
      <w:pPr>
        <w:pStyle w:val="PR2"/>
        <w:numPr>
          <w:ilvl w:val="5"/>
          <w:numId w:val="1"/>
        </w:numPr>
        <w:rPr/>
      </w:pPr>
      <w:r>
        <w:rPr/>
        <w:t>Certify that each welder has passed AWS qualification tests for welding processes involved and that certification is current.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Performance requirements in this article are for the piping system. Individual components may have higher pressure or temperature ratings.</w:t>
      </w:r>
    </w:p>
    <w:p>
      <w:pPr>
        <w:pStyle w:val="PR1"/>
        <w:numPr>
          <w:ilvl w:val="4"/>
          <w:numId w:val="1"/>
        </w:numPr>
        <w:rPr/>
      </w:pPr>
      <w:r>
        <w:rPr/>
        <w:t>Components and installation shall be capable of withstanding the following minimum working pressures and temperatures unless otherwise indicated:</w:t>
      </w:r>
    </w:p>
    <w:p>
      <w:pPr>
        <w:pStyle w:val="CMT"/>
        <w:rPr/>
      </w:pPr>
      <w:r>
        <w:rPr/>
        <w:t>Pressures and temperatures below are provided for information only, and should be inserted for each Project as the working pressures and temperatures are unique to each system.</w:t>
      </w:r>
    </w:p>
    <w:p>
      <w:pPr>
        <w:pStyle w:val="CMT"/>
        <w:rPr/>
      </w:pPr>
      <w:r>
        <w:rPr/>
        <w:t>Insert minimum working pressure for systems in "HP Steam Piping," "LP Steam Piping," and "LP Clean Steam Piping" subparagraphs below.</w:t>
      </w:r>
    </w:p>
    <w:p>
      <w:pPr>
        <w:pStyle w:val="PR2"/>
        <w:numPr>
          <w:ilvl w:val="5"/>
          <w:numId w:val="1"/>
        </w:numPr>
        <w:spacing w:before="240" w:after="0"/>
        <w:rPr/>
      </w:pPr>
      <w:r>
        <w:rPr/>
        <w:t>HP Steam Piping: &lt;</w:t>
      </w:r>
      <w:r>
        <w:rPr>
          <w:b/>
        </w:rPr>
        <w:t xml:space="preserve">Insert </w:t>
      </w:r>
      <w:r>
        <w:rPr>
          <w:rStyle w:val="IP"/>
          <w:b/>
        </w:rPr>
        <w:t>psig</w:t>
      </w:r>
      <w:r>
        <w:rPr>
          <w:rStyle w:val="SI"/>
          <w:b/>
        </w:rPr>
        <w:t xml:space="preserve"> (kPa)</w:t>
      </w:r>
      <w:r>
        <w:rPr/>
        <w:t>&gt;.</w:t>
      </w:r>
    </w:p>
    <w:p>
      <w:pPr>
        <w:pStyle w:val="PR2"/>
        <w:numPr>
          <w:ilvl w:val="5"/>
          <w:numId w:val="1"/>
        </w:numPr>
        <w:rPr/>
      </w:pPr>
      <w:r>
        <w:rPr/>
        <w:t>LP Steam Piping: &lt;</w:t>
      </w:r>
      <w:r>
        <w:rPr>
          <w:b/>
        </w:rPr>
        <w:t xml:space="preserve">Insert </w:t>
      </w:r>
      <w:r>
        <w:rPr>
          <w:rStyle w:val="IP"/>
          <w:b/>
        </w:rPr>
        <w:t>psig</w:t>
      </w:r>
      <w:r>
        <w:rPr>
          <w:rStyle w:val="SI"/>
          <w:b/>
        </w:rPr>
        <w:t xml:space="preserve"> (kPa)</w:t>
      </w:r>
      <w:r>
        <w:rPr/>
        <w:t>&gt;.</w:t>
      </w:r>
    </w:p>
    <w:p>
      <w:pPr>
        <w:pStyle w:val="PR2"/>
        <w:numPr>
          <w:ilvl w:val="5"/>
          <w:numId w:val="1"/>
        </w:numPr>
        <w:rPr/>
      </w:pPr>
      <w:r>
        <w:rPr/>
        <w:t>LP Clean Steam Piping: &lt;</w:t>
      </w:r>
      <w:r>
        <w:rPr>
          <w:b/>
        </w:rPr>
        <w:t xml:space="preserve">Insert </w:t>
      </w:r>
      <w:r>
        <w:rPr>
          <w:rStyle w:val="IP"/>
          <w:b/>
        </w:rPr>
        <w:t>psig</w:t>
      </w:r>
      <w:r>
        <w:rPr>
          <w:rStyle w:val="SI"/>
          <w:b/>
        </w:rPr>
        <w:t xml:space="preserve"> (kPa)</w:t>
      </w:r>
      <w:r>
        <w:rPr/>
        <w:t>&gt;.</w:t>
      </w:r>
    </w:p>
    <w:p>
      <w:pPr>
        <w:pStyle w:val="CMT"/>
        <w:rPr/>
      </w:pPr>
      <w:r>
        <w:rPr/>
        <w:t>Insert or retain minimum working pressure and temperature for systems in "Condensate Piping," "Clean Steam Condensate Piping," and "Makeup-Water Piping" subparagraphs below.</w:t>
      </w:r>
    </w:p>
    <w:p>
      <w:pPr>
        <w:pStyle w:val="PR2"/>
        <w:numPr>
          <w:ilvl w:val="5"/>
          <w:numId w:val="1"/>
        </w:numPr>
        <w:rPr/>
      </w:pPr>
      <w:r>
        <w:rPr/>
        <w:t>Condensate Piping: &lt;</w:t>
      </w:r>
      <w:r>
        <w:rPr>
          <w:b/>
        </w:rPr>
        <w:t xml:space="preserve">Insert </w:t>
      </w:r>
      <w:r>
        <w:rPr>
          <w:rStyle w:val="IP"/>
          <w:b/>
        </w:rPr>
        <w:t>psig</w:t>
      </w:r>
      <w:r>
        <w:rPr>
          <w:rStyle w:val="SI"/>
          <w:b/>
        </w:rPr>
        <w:t xml:space="preserve"> (kPa)</w:t>
      </w:r>
      <w:r>
        <w:rPr/>
        <w:t>&gt; at [</w:t>
      </w:r>
      <w:r>
        <w:rPr>
          <w:rStyle w:val="IP"/>
          <w:b/>
        </w:rPr>
        <w:t>250 deg F</w:t>
      </w:r>
      <w:r>
        <w:rPr>
          <w:rStyle w:val="SI"/>
          <w:b/>
        </w:rPr>
        <w:t xml:space="preserve"> (121 deg C)</w:t>
      </w:r>
      <w:r>
        <w:rPr/>
        <w:t>] &lt;</w:t>
      </w:r>
      <w:r>
        <w:rPr>
          <w:b/>
        </w:rPr>
        <w:t>Insert temperature</w:t>
      </w:r>
      <w:r>
        <w:rPr/>
        <w:t>&gt;.</w:t>
      </w:r>
    </w:p>
    <w:p>
      <w:pPr>
        <w:pStyle w:val="PR2"/>
        <w:numPr>
          <w:ilvl w:val="5"/>
          <w:numId w:val="1"/>
        </w:numPr>
        <w:rPr/>
      </w:pPr>
      <w:r>
        <w:rPr/>
        <w:t>Clean Steam Condensate Piping: &lt;</w:t>
      </w:r>
      <w:r>
        <w:rPr>
          <w:b/>
        </w:rPr>
        <w:t xml:space="preserve">Insert </w:t>
      </w:r>
      <w:r>
        <w:rPr>
          <w:rStyle w:val="IP"/>
          <w:b/>
        </w:rPr>
        <w:t>psig</w:t>
      </w:r>
      <w:r>
        <w:rPr>
          <w:rStyle w:val="SI"/>
          <w:b/>
        </w:rPr>
        <w:t xml:space="preserve"> (kPa)</w:t>
      </w:r>
      <w:r>
        <w:rPr/>
        <w:t>&gt; at [</w:t>
      </w:r>
      <w:r>
        <w:rPr>
          <w:rStyle w:val="IP"/>
          <w:b/>
        </w:rPr>
        <w:t>250 deg F</w:t>
      </w:r>
      <w:r>
        <w:rPr>
          <w:rStyle w:val="SI"/>
          <w:b/>
        </w:rPr>
        <w:t xml:space="preserve"> (121 deg C)</w:t>
      </w:r>
      <w:r>
        <w:rPr/>
        <w:t>] &lt;</w:t>
      </w:r>
      <w:r>
        <w:rPr>
          <w:b/>
        </w:rPr>
        <w:t>Insert temperature</w:t>
      </w:r>
      <w:r>
        <w:rPr/>
        <w:t>&gt;.</w:t>
      </w:r>
    </w:p>
    <w:p>
      <w:pPr>
        <w:pStyle w:val="PR2"/>
        <w:numPr>
          <w:ilvl w:val="5"/>
          <w:numId w:val="1"/>
        </w:numPr>
        <w:rPr/>
      </w:pPr>
      <w:r>
        <w:rPr/>
        <w:t>Makeup-Water Piping: [</w:t>
      </w:r>
      <w:r>
        <w:rPr>
          <w:rStyle w:val="IP"/>
          <w:b/>
        </w:rPr>
        <w:t>80 psig</w:t>
      </w:r>
      <w:r>
        <w:rPr>
          <w:rStyle w:val="SI"/>
          <w:b/>
        </w:rPr>
        <w:t xml:space="preserve"> (552 kPa)</w:t>
      </w:r>
      <w:r>
        <w:rPr/>
        <w:t>] [</w:t>
      </w:r>
      <w:r>
        <w:rPr>
          <w:rStyle w:val="IP"/>
          <w:b/>
        </w:rPr>
        <w:t>150 psig</w:t>
      </w:r>
      <w:r>
        <w:rPr>
          <w:rStyle w:val="SI"/>
          <w:b/>
        </w:rPr>
        <w:t xml:space="preserve"> (1034 kPa)</w:t>
      </w:r>
      <w:r>
        <w:rPr/>
        <w:t>] &lt;</w:t>
      </w:r>
      <w:r>
        <w:rPr>
          <w:b/>
        </w:rPr>
        <w:t>Insert value</w:t>
      </w:r>
      <w:r>
        <w:rPr/>
        <w:t>&gt; at [</w:t>
      </w:r>
      <w:r>
        <w:rPr>
          <w:rStyle w:val="IP"/>
          <w:b/>
        </w:rPr>
        <w:t>150 deg F</w:t>
      </w:r>
      <w:r>
        <w:rPr>
          <w:rStyle w:val="SI"/>
          <w:b/>
        </w:rPr>
        <w:t xml:space="preserve"> (66 deg C)</w:t>
      </w:r>
      <w:r>
        <w:rPr/>
        <w:t>] &lt;</w:t>
      </w:r>
      <w:r>
        <w:rPr>
          <w:b/>
        </w:rPr>
        <w:t>Insert temperature</w:t>
      </w:r>
      <w:r>
        <w:rPr/>
        <w:t>&gt;.</w:t>
      </w:r>
    </w:p>
    <w:p>
      <w:pPr>
        <w:pStyle w:val="PR2"/>
        <w:numPr>
          <w:ilvl w:val="5"/>
          <w:numId w:val="1"/>
        </w:numPr>
        <w:rPr/>
      </w:pPr>
      <w:r>
        <w:rPr/>
        <w:t>Blowdown-Drain Piping: Equal to pressure of the piping system to which it is attached.</w:t>
      </w:r>
    </w:p>
    <w:p>
      <w:pPr>
        <w:pStyle w:val="PR2"/>
        <w:numPr>
          <w:ilvl w:val="5"/>
          <w:numId w:val="1"/>
        </w:numPr>
        <w:rPr/>
      </w:pPr>
      <w:r>
        <w:rPr/>
        <w:t>Air-Vent and Vacuum-Breaker Piping: Equal to pressure of the piping system to which it is attached.</w:t>
      </w:r>
    </w:p>
    <w:p>
      <w:pPr>
        <w:pStyle w:val="PR2"/>
        <w:numPr>
          <w:ilvl w:val="5"/>
          <w:numId w:val="1"/>
        </w:numPr>
        <w:rPr/>
      </w:pPr>
      <w:r>
        <w:rPr/>
        <w:t>Safety-Valve-Inlet and -Outlet Piping: Equal to pressure of the piping system to which it is attached.</w:t>
      </w:r>
    </w:p>
    <w:p>
      <w:pPr>
        <w:pStyle w:val="CMT"/>
        <w:rPr/>
      </w:pPr>
      <w:r>
        <w:rPr/>
        <w:t>See "Writing Guide" Article in the Evaluations for discussion of this Section's organization and of the most efficient way to revise this Section.</w:t>
      </w:r>
    </w:p>
    <w:p>
      <w:pPr>
        <w:pStyle w:val="ART"/>
        <w:numPr>
          <w:ilvl w:val="3"/>
          <w:numId w:val="1"/>
        </w:numPr>
        <w:ind w:hanging="0" w:left="0"/>
        <w:rPr/>
      </w:pPr>
      <w:r>
        <w:rPr/>
        <w:t>STEEL PIPE AND FITTINGS</w:t>
      </w:r>
    </w:p>
    <w:p>
      <w:pPr>
        <w:pStyle w:val="PR1"/>
        <w:numPr>
          <w:ilvl w:val="4"/>
          <w:numId w:val="1"/>
        </w:numPr>
        <w:rPr/>
      </w:pPr>
      <w:r>
        <w:rPr/>
        <w:t>Steel Pipe: ASTM A53/A53M, black steel, plain ends, welded and seamless, Grade B, and Schedule as indicated in piping applications articles.</w:t>
      </w:r>
    </w:p>
    <w:p>
      <w:pPr>
        <w:pStyle w:val="CMT"/>
        <w:rPr/>
      </w:pPr>
      <w:r>
        <w:rPr/>
        <w:t>Coordinate flange class in first four paragraphs below with products in other parts of this Section and in related Sections to match face size and bolt patterns.</w:t>
      </w:r>
    </w:p>
    <w:p>
      <w:pPr>
        <w:pStyle w:val="PR1"/>
        <w:numPr>
          <w:ilvl w:val="4"/>
          <w:numId w:val="1"/>
        </w:numPr>
        <w:rPr/>
      </w:pPr>
      <w:r>
        <w:rPr/>
        <w:t>Cast-Iron Threaded Fittings: ASME B16.4; Classes 125, 150, and 300 as indicated in piping applications articles.</w:t>
      </w:r>
    </w:p>
    <w:p>
      <w:pPr>
        <w:pStyle w:val="PR1"/>
        <w:numPr>
          <w:ilvl w:val="4"/>
          <w:numId w:val="1"/>
        </w:numPr>
        <w:rPr/>
      </w:pPr>
      <w:r>
        <w:rPr/>
        <w:t>Malleable-Iron Threaded Fittings: ASME B16.3; Classes 150 and 300 as indicated in piping applications articles.</w:t>
      </w:r>
    </w:p>
    <w:p>
      <w:pPr>
        <w:pStyle w:val="PR1"/>
        <w:numPr>
          <w:ilvl w:val="4"/>
          <w:numId w:val="1"/>
        </w:numPr>
        <w:rPr/>
      </w:pPr>
      <w:r>
        <w:rPr/>
        <w:t>Malleable-Iron Unions: ASME B16.39; Classes 150, 250, and 300 as indicated in piping applications articles.</w:t>
      </w:r>
    </w:p>
    <w:p>
      <w:pPr>
        <w:pStyle w:val="PR1"/>
        <w:numPr>
          <w:ilvl w:val="4"/>
          <w:numId w:val="1"/>
        </w:numPr>
        <w:rPr/>
      </w:pPr>
      <w:r>
        <w:rPr/>
        <w:t>Cast-Iron Threaded Flanges and Flanged Fittings: ASME B16.1, Classes 125 and 250 as indicated in piping applications articles; raised ground face, and bolt holes spot faced.</w:t>
      </w:r>
    </w:p>
    <w:p>
      <w:pPr>
        <w:pStyle w:val="PR1"/>
        <w:numPr>
          <w:ilvl w:val="4"/>
          <w:numId w:val="1"/>
        </w:numPr>
        <w:rPr/>
      </w:pPr>
      <w:r>
        <w:rPr/>
        <w:t>Wrought-Steel Fittings: ASTM A234/A234M, wall thickness to match adjoining pipe.</w:t>
      </w:r>
    </w:p>
    <w:p>
      <w:pPr>
        <w:pStyle w:val="PR1"/>
        <w:numPr>
          <w:ilvl w:val="4"/>
          <w:numId w:val="1"/>
        </w:numPr>
        <w:rPr/>
      </w:pPr>
      <w:r>
        <w:rPr/>
        <w:t>Wrought-Steel Flanges and Flanged Fittings: ASME B16.5, including bolts, nuts, and gaskets of the following material group, end connections, and facings:</w:t>
      </w:r>
    </w:p>
    <w:p>
      <w:pPr>
        <w:pStyle w:val="PR2"/>
        <w:numPr>
          <w:ilvl w:val="5"/>
          <w:numId w:val="1"/>
        </w:numPr>
        <w:spacing w:before="240" w:after="0"/>
        <w:rPr/>
      </w:pPr>
      <w:r>
        <w:rPr/>
        <w:t>Material Group: 1.1.</w:t>
      </w:r>
    </w:p>
    <w:p>
      <w:pPr>
        <w:pStyle w:val="PR2"/>
        <w:numPr>
          <w:ilvl w:val="5"/>
          <w:numId w:val="1"/>
        </w:numPr>
        <w:rPr/>
      </w:pPr>
      <w:r>
        <w:rPr/>
        <w:t>End Connections: Butt welding.</w:t>
      </w:r>
    </w:p>
    <w:p>
      <w:pPr>
        <w:pStyle w:val="PR2"/>
        <w:numPr>
          <w:ilvl w:val="5"/>
          <w:numId w:val="1"/>
        </w:numPr>
        <w:rPr/>
      </w:pPr>
      <w:r>
        <w:rPr/>
        <w:t>Facings: Raised face.</w:t>
      </w:r>
    </w:p>
    <w:p>
      <w:pPr>
        <w:pStyle w:val="PR1"/>
        <w:numPr>
          <w:ilvl w:val="4"/>
          <w:numId w:val="1"/>
        </w:numPr>
        <w:rPr/>
      </w:pPr>
      <w:r>
        <w:rPr/>
        <w:t>Steel Pipe Nipples: ASTM A733, made of ASTM A53/A53M, black steel of same Type, Grade, and Schedule as pipe in which installed.</w:t>
      </w:r>
    </w:p>
    <w:p>
      <w:pPr>
        <w:pStyle w:val="ART"/>
        <w:numPr>
          <w:ilvl w:val="3"/>
          <w:numId w:val="1"/>
        </w:numPr>
        <w:ind w:hanging="0" w:left="0"/>
        <w:rPr/>
      </w:pPr>
      <w:r>
        <w:rPr/>
        <w:t>STAINLESS STEEL PIPE AND FITTINGS</w:t>
      </w:r>
    </w:p>
    <w:p>
      <w:pPr>
        <w:pStyle w:val="PR1"/>
        <w:numPr>
          <w:ilvl w:val="4"/>
          <w:numId w:val="1"/>
        </w:numPr>
        <w:rPr/>
      </w:pPr>
      <w:r>
        <w:rPr/>
        <w:t>Stainless Steel Pipe: ASTM A312/A312M, plain ends, seamless; stainless steel of types and schedules as indicated in piping application articles.</w:t>
      </w:r>
    </w:p>
    <w:p>
      <w:pPr>
        <w:pStyle w:val="PR1"/>
        <w:numPr>
          <w:ilvl w:val="4"/>
          <w:numId w:val="1"/>
        </w:numPr>
        <w:rPr/>
      </w:pPr>
      <w:r>
        <w:rPr/>
        <w:t>Stainless Steel Socket Weld Fittings: Stainless steel, wrought or forged, of types and classes as indicated in piping application articles.</w:t>
      </w:r>
    </w:p>
    <w:p>
      <w:pPr>
        <w:pStyle w:val="PR1"/>
        <w:numPr>
          <w:ilvl w:val="4"/>
          <w:numId w:val="1"/>
        </w:numPr>
        <w:rPr/>
      </w:pPr>
      <w:r>
        <w:rPr/>
        <w:t>Stainless Steel Flanges and Flanged Fittings: ASME B16.5, Class 150, wrought, raised face weld neck, including gaskets, bolts, and nuts of material to match pipe.</w:t>
      </w:r>
    </w:p>
    <w:p>
      <w:pPr>
        <w:pStyle w:val="ART"/>
        <w:numPr>
          <w:ilvl w:val="3"/>
          <w:numId w:val="1"/>
        </w:numPr>
        <w:ind w:hanging="0" w:left="0"/>
        <w:rPr/>
      </w:pPr>
      <w:r>
        <w:rPr/>
        <w:t>FIBERGLASS PIPE AND FITTINGS</w:t>
      </w:r>
    </w:p>
    <w:p>
      <w:pPr>
        <w:pStyle w:val="CMT"/>
        <w:rPr/>
      </w:pPr>
      <w:r>
        <w:rPr/>
        <w:t>The two types of fiberglass piping below are not listed in Table 5, "Application of Pipe, Fittings, and Valves for Heating and Air Conditioning," of the 2012 ASHRAE HANDBOOK - "HVAC Systems and Equipment," Ch. 46, "Pipes, Tubes, and Fittings," for steam and condensate piping, but they have some application for condensate piping. See Evaluations for a discussion. Piping is available with ends for other types of joints. See the Evaluations for discussion of product characteristics and maximum temperatures and pressures.</w:t>
      </w:r>
    </w:p>
    <w:p>
      <w:pPr>
        <w:pStyle w:val="PR1"/>
        <w:numPr>
          <w:ilvl w:val="4"/>
          <w:numId w:val="1"/>
        </w:numPr>
        <w:rPr/>
      </w:pPr>
      <w:r>
        <w:rPr/>
        <w:t>Reinforced Thermosetting Resin Pressure Pipe (RTRP): ASTM D2996, Type 1, Grade 1, Class F, filament-wound pipe with tapered bell and spigot ends for adhesive joints.</w:t>
      </w:r>
    </w:p>
    <w:p>
      <w:pPr>
        <w:pStyle w:val="PR1"/>
        <w:numPr>
          <w:ilvl w:val="4"/>
          <w:numId w:val="1"/>
        </w:numPr>
        <w:rPr/>
      </w:pPr>
      <w:r>
        <w:rPr/>
        <w:t>Glass-Fiber-Reinforced Thermosetting-Resin: ASTM D5685, Type 2 or Type 5, Grade 1, Class F, compression or spray-up/contact molded fittings of same material, pressure class, and joining method as pipe.</w:t>
      </w:r>
    </w:p>
    <w:p>
      <w:pPr>
        <w:pStyle w:val="PR1"/>
        <w:numPr>
          <w:ilvl w:val="4"/>
          <w:numId w:val="1"/>
        </w:numPr>
        <w:rPr/>
      </w:pPr>
      <w:r>
        <w:rPr/>
        <w:t xml:space="preserve">Flanges: ASTM D4024, Type 1, Grade 1, full-face gaskets suitable for the service, minimum </w:t>
      </w:r>
      <w:r>
        <w:rPr>
          <w:rStyle w:val="IP"/>
        </w:rPr>
        <w:t>1/8 inch</w:t>
      </w:r>
      <w:r>
        <w:rPr>
          <w:rStyle w:val="SI"/>
        </w:rPr>
        <w:t xml:space="preserve"> (3.2 mm)</w:t>
      </w:r>
      <w:r>
        <w:rPr/>
        <w:t xml:space="preserve"> thick, 60-70 durometer. ASTM A307, Grade B, hex head bolts with washers.</w:t>
      </w:r>
    </w:p>
    <w:p>
      <w:pPr>
        <w:pStyle w:val="ART"/>
        <w:numPr>
          <w:ilvl w:val="3"/>
          <w:numId w:val="1"/>
        </w:numPr>
        <w:ind w:hanging="0" w:left="0"/>
        <w:rPr/>
      </w:pPr>
      <w:r>
        <w:rPr/>
        <w:t>JOINING MATERIALS</w:t>
      </w:r>
    </w:p>
    <w:p>
      <w:pPr>
        <w:pStyle w:val="PR1"/>
        <w:numPr>
          <w:ilvl w:val="4"/>
          <w:numId w:val="1"/>
        </w:numPr>
        <w:rPr/>
      </w:pPr>
      <w:r>
        <w:rPr/>
        <w:t>Pipe-Flange Gasket Materials: Suitable for chemical and thermal conditions of piping system contents.</w:t>
      </w:r>
    </w:p>
    <w:p>
      <w:pPr>
        <w:pStyle w:val="PR2"/>
        <w:numPr>
          <w:ilvl w:val="5"/>
          <w:numId w:val="1"/>
        </w:numPr>
        <w:spacing w:before="240" w:after="0"/>
        <w:rPr/>
      </w:pPr>
      <w:r>
        <w:rPr/>
        <w:t xml:space="preserve">ASME B16.21, nonmetallic, flat, asbestos free, </w:t>
      </w:r>
      <w:r>
        <w:rPr>
          <w:rStyle w:val="IP"/>
        </w:rPr>
        <w:t>1/8-inch</w:t>
      </w:r>
      <w:r>
        <w:rPr>
          <w:rStyle w:val="SI"/>
        </w:rPr>
        <w:t xml:space="preserve"> (3.2-mm)</w:t>
      </w:r>
      <w:r>
        <w:rPr/>
        <w:t xml:space="preserve"> maximum thickness unless otherwise indicated.</w:t>
      </w:r>
    </w:p>
    <w:p>
      <w:pPr>
        <w:pStyle w:val="PR3"/>
        <w:numPr>
          <w:ilvl w:val="6"/>
          <w:numId w:val="1"/>
        </w:numPr>
        <w:spacing w:before="240" w:after="0"/>
        <w:rPr/>
      </w:pPr>
      <w:r>
        <w:rPr/>
        <w:t>Full-Face Type: For flat-face flanges.</w:t>
      </w:r>
    </w:p>
    <w:p>
      <w:pPr>
        <w:pStyle w:val="PR3"/>
        <w:numPr>
          <w:ilvl w:val="6"/>
          <w:numId w:val="1"/>
        </w:numPr>
        <w:rPr/>
      </w:pPr>
      <w:r>
        <w:rPr/>
        <w:t>Narrow-Face Type: For raised-face flanges.</w:t>
      </w:r>
    </w:p>
    <w:p>
      <w:pPr>
        <w:pStyle w:val="PR1"/>
        <w:numPr>
          <w:ilvl w:val="4"/>
          <w:numId w:val="1"/>
        </w:numPr>
        <w:rPr/>
      </w:pPr>
      <w:r>
        <w:rPr/>
        <w:t>Flange Bolts and Nuts: ASME B18.2.1, carbon steel or stainless steel of type to match pipe unless otherwise indicated.</w:t>
      </w:r>
    </w:p>
    <w:p>
      <w:pPr>
        <w:pStyle w:val="PR1"/>
        <w:numPr>
          <w:ilvl w:val="4"/>
          <w:numId w:val="1"/>
        </w:numPr>
        <w:rPr/>
      </w:pPr>
      <w:r>
        <w:rPr/>
        <w:t>Welding Filler Metals: Comply with AWS D10.12M/D10.12 for welding materials appropriate for wall thickness and chemical analysis of steel pipe being welded.</w:t>
      </w:r>
    </w:p>
    <w:p>
      <w:pPr>
        <w:pStyle w:val="PR1"/>
        <w:numPr>
          <w:ilvl w:val="4"/>
          <w:numId w:val="1"/>
        </w:numPr>
        <w:rPr/>
      </w:pPr>
      <w:r>
        <w:rPr/>
        <w:t>Welding Materials: Comply with Section II, Part C, of ASME Boiler and Pressure Vessel Code for welding materials appropriate for wall thickness and for chemical analysis of pipe being welded.</w:t>
      </w:r>
    </w:p>
    <w:p>
      <w:pPr>
        <w:pStyle w:val="PR1"/>
        <w:numPr>
          <w:ilvl w:val="4"/>
          <w:numId w:val="1"/>
        </w:numPr>
        <w:rPr/>
      </w:pPr>
      <w:r>
        <w:rPr/>
        <w:t>Fiberglass Pipe Adhesive: As furnished or recommended by pipe manufacturer.</w:t>
      </w:r>
    </w:p>
    <w:p>
      <w:pPr>
        <w:pStyle w:val="PR2"/>
        <w:numPr>
          <w:ilvl w:val="5"/>
          <w:numId w:val="1"/>
        </w:numPr>
        <w:spacing w:before="240" w:after="0"/>
        <w:rPr/>
      </w:pPr>
      <w:hyperlink r:id="rId5">
        <w:r>
          <w:rPr>
            <w:rStyle w:val="Hyperlink"/>
          </w:rPr>
          <w:t>&lt;Double click to insert sustainable design text for fiberglass pipe adhesive.&gt;</w:t>
        </w:r>
      </w:hyperlink>
    </w:p>
    <w:p>
      <w:pPr>
        <w:pStyle w:val="PR2"/>
        <w:numPr>
          <w:ilvl w:val="5"/>
          <w:numId w:val="1"/>
        </w:numPr>
        <w:rPr/>
      </w:pPr>
      <w:hyperlink r:id="rId6">
        <w:r>
          <w:rPr>
            <w:rStyle w:val="Hyperlink"/>
          </w:rPr>
          <w:t>&lt;Double click to insert sustainable design text for low emitting adhesives.&gt;</w:t>
        </w:r>
      </w:hyperlink>
    </w:p>
    <w:p>
      <w:pPr>
        <w:pStyle w:val="PRT"/>
        <w:numPr>
          <w:ilvl w:val="0"/>
          <w:numId w:val="1"/>
        </w:numPr>
        <w:ind w:hanging="0" w:left="0"/>
        <w:rPr/>
      </w:pPr>
      <w:r>
        <w:rPr/>
        <w:t>EXECUTION</w:t>
      </w:r>
    </w:p>
    <w:p>
      <w:pPr>
        <w:pStyle w:val="ART"/>
        <w:numPr>
          <w:ilvl w:val="3"/>
          <w:numId w:val="1"/>
        </w:numPr>
        <w:ind w:hanging="0" w:left="0"/>
        <w:rPr/>
      </w:pPr>
      <w:r>
        <w:rPr/>
        <w:t>LP STEAM PIPING APPLICATIONS</w:t>
      </w:r>
    </w:p>
    <w:p>
      <w:pPr>
        <w:pStyle w:val="CMT"/>
        <w:rPr/>
      </w:pPr>
      <w:r>
        <w:rPr/>
        <w:t>Retain at least one pipe material in paragraphs below for each service required for Project. Services are specified separately to allow different pipe materials and joining methods for each. If materials and methods are the same for multiple services, combine the requirements by revising the paragraph titles. To allow Contractor to choose among various pipe materials, retain multiple materials for each required service. The change point for pipe materials and joining methods is specified, in this master, where the pipe size changes from NPS 2 to NPS 2-1/2 (DN 50 to DN 65). Revise this change point to suit office policy. See "Writing Guide" Article in the Evaluations.</w:t>
      </w:r>
    </w:p>
    <w:p>
      <w:pPr>
        <w:pStyle w:val="CMT"/>
        <w:rPr/>
      </w:pPr>
      <w:r>
        <w:rPr/>
        <w:t>If Project includes steam and condensate piping with pressure ranges both higher and lower than 15 psig (104 kPa), retain this article and the following "HP Steam Piping Applications" Article and identify the pressure range of steam piping on Drawings; use similar designations. If pressure range for systems on Project is limited to 15 psig (104 kPa) and lower, or is limited to higher than 15 psig (104 kPa), retain only the appropriate article and omit pressure designations on Drawings. See "Writing Guide" Article in the Evaluations for discussion of the most efficient way to revise this Section.</w:t>
      </w:r>
    </w:p>
    <w:p>
      <w:pPr>
        <w:pStyle w:val="PR1"/>
        <w:numPr>
          <w:ilvl w:val="4"/>
          <w:numId w:val="1"/>
        </w:numPr>
        <w:rPr/>
      </w:pPr>
      <w:r>
        <w:rPr/>
        <w:t>LP Steam Piping, [</w:t>
      </w:r>
      <w:r>
        <w:rPr>
          <w:rStyle w:val="IP"/>
          <w:b/>
        </w:rPr>
        <w:t>NPS 2</w:t>
      </w:r>
      <w:r>
        <w:rPr>
          <w:rStyle w:val="SI"/>
          <w:b/>
        </w:rPr>
        <w:t xml:space="preserve"> (DN 50)</w:t>
      </w:r>
      <w:r>
        <w:rPr>
          <w:b/>
        </w:rPr>
        <w:t xml:space="preserve"> and Smaller</w:t>
      </w:r>
      <w:r>
        <w:rPr/>
        <w:t>] &lt;</w:t>
      </w:r>
      <w:r>
        <w:rPr>
          <w:b/>
        </w:rPr>
        <w:t>Insert pipe size range</w:t>
      </w:r>
      <w:r>
        <w:rPr/>
        <w:t>&gt;: [</w:t>
      </w:r>
      <w:r>
        <w:rPr>
          <w:b/>
        </w:rPr>
        <w:t>Schedule 40</w:t>
      </w:r>
      <w:r>
        <w:rPr/>
        <w:t>] [</w:t>
      </w:r>
      <w:r>
        <w:rPr>
          <w:b/>
        </w:rPr>
        <w:t>Schedule 80</w:t>
      </w:r>
      <w:r>
        <w:rPr/>
        <w:t>], Type S, Grade B, steel pipe; Class 125 cast-iron fittings; and threaded joints.</w:t>
      </w:r>
    </w:p>
    <w:p>
      <w:pPr>
        <w:pStyle w:val="PR1"/>
        <w:numPr>
          <w:ilvl w:val="4"/>
          <w:numId w:val="1"/>
        </w:numPr>
        <w:rPr/>
      </w:pPr>
      <w:r>
        <w:rPr/>
        <w:t>LP Steam Piping, [</w:t>
      </w:r>
      <w:r>
        <w:rPr>
          <w:rStyle w:val="IP"/>
          <w:b/>
        </w:rPr>
        <w:t>NPS 2-1/2 through NPS 12</w:t>
      </w:r>
      <w:r>
        <w:rPr>
          <w:rStyle w:val="SI"/>
          <w:b/>
        </w:rPr>
        <w:t xml:space="preserve"> (DN 65 through DN 300)</w:t>
      </w:r>
      <w:r>
        <w:rPr/>
        <w:t>] &lt;</w:t>
      </w:r>
      <w:r>
        <w:rPr>
          <w:b/>
        </w:rPr>
        <w:t>Insert pipe size range</w:t>
      </w:r>
      <w:r>
        <w:rPr/>
        <w:t>&gt;: [</w:t>
      </w:r>
      <w:r>
        <w:rPr>
          <w:b/>
        </w:rPr>
        <w:t>Schedule 40</w:t>
      </w:r>
      <w:r>
        <w:rPr/>
        <w:t>] [</w:t>
      </w:r>
      <w:r>
        <w:rPr>
          <w:b/>
        </w:rPr>
        <w:t>Schedule 80</w:t>
      </w:r>
      <w:r>
        <w:rPr/>
        <w:t>], Type E, Grade B, steel pipe; Class 150 wrought-steel fittings, flanges, and flange fittings; and welded and flanged joints.</w:t>
      </w:r>
    </w:p>
    <w:p>
      <w:pPr>
        <w:pStyle w:val="PR1"/>
        <w:numPr>
          <w:ilvl w:val="4"/>
          <w:numId w:val="1"/>
        </w:numPr>
        <w:rPr/>
      </w:pPr>
      <w:r>
        <w:rPr/>
        <w:t>LP Steam Piping, [</w:t>
      </w:r>
      <w:r>
        <w:rPr>
          <w:rStyle w:val="IP"/>
          <w:b/>
        </w:rPr>
        <w:t>NPS 14 through NPS 18</w:t>
      </w:r>
      <w:r>
        <w:rPr>
          <w:rStyle w:val="SI"/>
          <w:b/>
        </w:rPr>
        <w:t xml:space="preserve"> (DN 350 through DN 450)</w:t>
      </w:r>
      <w:r>
        <w:rPr/>
        <w:t>] &lt;</w:t>
      </w:r>
      <w:r>
        <w:rPr>
          <w:b/>
        </w:rPr>
        <w:t>Insert pipe size range</w:t>
      </w:r>
      <w:r>
        <w:rPr/>
        <w:t>&gt;: Schedule 30, Type E, Grade B, steel pipe; Class 150 wrought-steel fittings, flanges, and flange fittings; and welded and flanged joints.</w:t>
      </w:r>
    </w:p>
    <w:p>
      <w:pPr>
        <w:pStyle w:val="PR1"/>
        <w:numPr>
          <w:ilvl w:val="4"/>
          <w:numId w:val="1"/>
        </w:numPr>
        <w:rPr/>
      </w:pPr>
      <w:r>
        <w:rPr/>
        <w:t>LP Steam Piping, [</w:t>
      </w:r>
      <w:r>
        <w:rPr>
          <w:rStyle w:val="IP"/>
          <w:b/>
        </w:rPr>
        <w:t>NPS 20</w:t>
      </w:r>
      <w:r>
        <w:rPr>
          <w:rStyle w:val="SI"/>
          <w:b/>
        </w:rPr>
        <w:t xml:space="preserve"> (DN 500)</w:t>
      </w:r>
      <w:r>
        <w:rPr>
          <w:b/>
        </w:rPr>
        <w:t xml:space="preserve"> and Larger</w:t>
      </w:r>
      <w:r>
        <w:rPr/>
        <w:t>] &lt;</w:t>
      </w:r>
      <w:r>
        <w:rPr>
          <w:b/>
        </w:rPr>
        <w:t>Insert pipe size range</w:t>
      </w:r>
      <w:r>
        <w:rPr/>
        <w:t>&gt;: Schedule 20, Type E, Grade B, steel pipe; Class 150 wrought-steel fittings, flanges, and flange fittings; and welded and flanged joints.</w:t>
      </w:r>
    </w:p>
    <w:p>
      <w:pPr>
        <w:pStyle w:val="CMT"/>
        <w:rPr/>
      </w:pPr>
      <w:r>
        <w:rPr/>
        <w:t>Retain "either of" option in first paragraph below to allow Contractor to select piping materials from those retained.</w:t>
      </w:r>
    </w:p>
    <w:p>
      <w:pPr>
        <w:pStyle w:val="PR1"/>
        <w:numPr>
          <w:ilvl w:val="4"/>
          <w:numId w:val="1"/>
        </w:numPr>
        <w:rPr/>
      </w:pPr>
      <w:r>
        <w:rPr/>
        <w:t>Condensate piping above grade, [</w:t>
      </w:r>
      <w:r>
        <w:rPr>
          <w:rStyle w:val="IP"/>
          <w:b/>
        </w:rPr>
        <w:t>NPS 2</w:t>
      </w:r>
      <w:r>
        <w:rPr>
          <w:rStyle w:val="SI"/>
          <w:b/>
        </w:rPr>
        <w:t xml:space="preserve"> (DN 50)</w:t>
      </w:r>
      <w:r>
        <w:rPr/>
        <w:t>] &lt;</w:t>
      </w:r>
      <w:r>
        <w:rPr>
          <w:b/>
        </w:rPr>
        <w:t>Insert pipe size range</w:t>
      </w:r>
      <w:r>
        <w:rPr/>
        <w:t>&gt; and smaller,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S, Grade B, steel pipe; Class 125 cast-iron fittings; and threaded joints.</w:t>
      </w:r>
    </w:p>
    <w:p>
      <w:pPr>
        <w:pStyle w:val="PR2"/>
        <w:numPr>
          <w:ilvl w:val="5"/>
          <w:numId w:val="1"/>
        </w:numPr>
        <w:rPr/>
      </w:pPr>
      <w:r>
        <w:rPr/>
        <w:t>RTRP and Glass-Fiber-Reinforced Thermosetting-Resin pipe with adhesive or flanged joints.</w:t>
      </w:r>
    </w:p>
    <w:p>
      <w:pPr>
        <w:pStyle w:val="CMT"/>
        <w:rPr/>
      </w:pPr>
      <w:r>
        <w:rPr/>
        <w:t>Retain "either of" option in first paragraph below to allow Contractor to select piping materials from those retained.</w:t>
      </w:r>
    </w:p>
    <w:p>
      <w:pPr>
        <w:pStyle w:val="PR1"/>
        <w:numPr>
          <w:ilvl w:val="4"/>
          <w:numId w:val="1"/>
        </w:numPr>
        <w:rPr/>
      </w:pPr>
      <w:r>
        <w:rPr/>
        <w:t>Condensate piping above grade, [</w:t>
      </w:r>
      <w:r>
        <w:rPr>
          <w:rStyle w:val="IP"/>
          <w:b/>
        </w:rPr>
        <w:t>NPS 2-1/2</w:t>
      </w:r>
      <w:r>
        <w:rPr>
          <w:rStyle w:val="SI"/>
          <w:b/>
        </w:rPr>
        <w:t xml:space="preserve"> (DN 65)</w:t>
      </w:r>
      <w:r>
        <w:rPr/>
        <w:t>] &lt;</w:t>
      </w:r>
      <w:r>
        <w:rPr>
          <w:b/>
        </w:rPr>
        <w:t>Insert pipe size range</w:t>
      </w:r>
      <w:r>
        <w:rPr/>
        <w:t>&gt; and larger,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E, Grade B, steel pipe; Class 150 wrought-steel fittings, flanges, and flange fittings; and welded and flanged joints.</w:t>
      </w:r>
    </w:p>
    <w:p>
      <w:pPr>
        <w:pStyle w:val="PR2"/>
        <w:numPr>
          <w:ilvl w:val="5"/>
          <w:numId w:val="1"/>
        </w:numPr>
        <w:rPr/>
      </w:pPr>
      <w:r>
        <w:rPr/>
        <w:t>RTRP and Glass-Fiber-Reinforced Thermosetting-Resin pipe with adhesive or flanged joints.</w:t>
      </w:r>
    </w:p>
    <w:p>
      <w:pPr>
        <w:pStyle w:val="CMT"/>
        <w:rPr/>
      </w:pPr>
      <w:r>
        <w:rPr/>
        <w:t>Retain "either of" option in first paragraph below to allow Contractor to select piping materials from those retained.</w:t>
      </w:r>
    </w:p>
    <w:p>
      <w:pPr>
        <w:pStyle w:val="PR1"/>
        <w:numPr>
          <w:ilvl w:val="4"/>
          <w:numId w:val="1"/>
        </w:numPr>
        <w:rPr/>
      </w:pPr>
      <w:r>
        <w:rPr/>
        <w:t>Condensate piping below grade, [</w:t>
      </w:r>
      <w:r>
        <w:rPr>
          <w:rStyle w:val="IP"/>
          <w:b/>
        </w:rPr>
        <w:t>NPS 2</w:t>
      </w:r>
      <w:r>
        <w:rPr>
          <w:rStyle w:val="SI"/>
          <w:b/>
        </w:rPr>
        <w:t xml:space="preserve"> (DN 50)</w:t>
      </w:r>
      <w:r>
        <w:rPr/>
        <w:t>] &lt;</w:t>
      </w:r>
      <w:r>
        <w:rPr>
          <w:b/>
        </w:rPr>
        <w:t>Insert pipe size range</w:t>
      </w:r>
      <w:r>
        <w:rPr/>
        <w:t>&gt; and smaller,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S, Grade B, steel pipe; Class 125 cast-iron fittings; and threaded joints.</w:t>
      </w:r>
    </w:p>
    <w:p>
      <w:pPr>
        <w:pStyle w:val="PR2"/>
        <w:numPr>
          <w:ilvl w:val="5"/>
          <w:numId w:val="1"/>
        </w:numPr>
        <w:rPr/>
      </w:pPr>
      <w:r>
        <w:rPr/>
        <w:t>RTRP and Glass-Fiber-Reinforced Thermosetting-Resin pipe with adhesive or flanged joints.</w:t>
      </w:r>
    </w:p>
    <w:p>
      <w:pPr>
        <w:pStyle w:val="CMT"/>
        <w:rPr/>
      </w:pPr>
      <w:r>
        <w:rPr/>
        <w:t>Retain "either of" option in first paragraph below to allow Contractor to select piping materials from those retained.</w:t>
      </w:r>
    </w:p>
    <w:p>
      <w:pPr>
        <w:pStyle w:val="PR1"/>
        <w:numPr>
          <w:ilvl w:val="4"/>
          <w:numId w:val="1"/>
        </w:numPr>
        <w:rPr/>
      </w:pPr>
      <w:r>
        <w:rPr/>
        <w:t>Condensate piping below grade, [</w:t>
      </w:r>
      <w:r>
        <w:rPr>
          <w:rStyle w:val="IP"/>
          <w:b/>
        </w:rPr>
        <w:t>NPS 2-1/2</w:t>
      </w:r>
      <w:r>
        <w:rPr>
          <w:rStyle w:val="SI"/>
          <w:b/>
        </w:rPr>
        <w:t xml:space="preserve"> (DN 65)</w:t>
      </w:r>
      <w:r>
        <w:rPr/>
        <w:t>] &lt;</w:t>
      </w:r>
      <w:r>
        <w:rPr>
          <w:b/>
        </w:rPr>
        <w:t>Insert pipe size range</w:t>
      </w:r>
      <w:r>
        <w:rPr/>
        <w:t>&gt; and larger,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E, Grade B, steel pipe; Class 150 wrought-steel fittings, flanges, and flange fittings; and welded and flanged joints.</w:t>
      </w:r>
    </w:p>
    <w:p>
      <w:pPr>
        <w:pStyle w:val="PR2"/>
        <w:numPr>
          <w:ilvl w:val="5"/>
          <w:numId w:val="1"/>
        </w:numPr>
        <w:rPr/>
      </w:pPr>
      <w:r>
        <w:rPr/>
        <w:t>RTRP and Glass-Fiber-Reinforced Thermosetting-Resin pipe with adhesive or flanged joints.</w:t>
      </w:r>
    </w:p>
    <w:p>
      <w:pPr>
        <w:pStyle w:val="CMT"/>
        <w:rPr/>
      </w:pPr>
      <w:r>
        <w:rPr/>
        <w:t>Piping in "LP Clean Steam Piping" Paragraph below is intended for HVAC clean steam humidification applications.</w:t>
      </w:r>
    </w:p>
    <w:p>
      <w:pPr>
        <w:pStyle w:val="PR1"/>
        <w:numPr>
          <w:ilvl w:val="4"/>
          <w:numId w:val="1"/>
        </w:numPr>
        <w:rPr/>
      </w:pPr>
      <w:r>
        <w:rPr/>
        <w:t>LP Clean Steam Piping:</w:t>
      </w:r>
    </w:p>
    <w:p>
      <w:pPr>
        <w:pStyle w:val="PR2"/>
        <w:numPr>
          <w:ilvl w:val="5"/>
          <w:numId w:val="1"/>
        </w:numPr>
        <w:spacing w:before="240" w:after="0"/>
        <w:rPr/>
      </w:pPr>
      <w:r>
        <w:rPr/>
        <w:t>LP clean steam piping above grade, [</w:t>
      </w:r>
      <w:r>
        <w:rPr>
          <w:rStyle w:val="IP"/>
          <w:b/>
        </w:rPr>
        <w:t>NPS 2</w:t>
      </w:r>
      <w:r>
        <w:rPr>
          <w:rStyle w:val="SI"/>
          <w:b/>
        </w:rPr>
        <w:t xml:space="preserve"> (DN 50)</w:t>
      </w:r>
      <w:r>
        <w:rPr/>
        <w:t>] &lt;</w:t>
      </w:r>
      <w:r>
        <w:rPr>
          <w:b/>
        </w:rPr>
        <w:t>Insert pipe size range</w:t>
      </w:r>
      <w:r>
        <w:rPr/>
        <w:t>&gt; and smaller, to be the following:</w:t>
      </w:r>
    </w:p>
    <w:p>
      <w:pPr>
        <w:pStyle w:val="PR3"/>
        <w:numPr>
          <w:ilvl w:val="6"/>
          <w:numId w:val="1"/>
        </w:numPr>
        <w:spacing w:before="240" w:after="0"/>
        <w:rPr/>
      </w:pPr>
      <w:r>
        <w:rPr/>
        <w:t>[</w:t>
      </w:r>
      <w:r>
        <w:rPr>
          <w:b/>
        </w:rPr>
        <w:t>Schedule 40</w:t>
      </w:r>
      <w:r>
        <w:rPr/>
        <w:t>] [</w:t>
      </w:r>
      <w:r>
        <w:rPr>
          <w:b/>
        </w:rPr>
        <w:t>Schedule 80</w:t>
      </w:r>
      <w:r>
        <w:rPr/>
        <w:t>], [</w:t>
      </w:r>
      <w:r>
        <w:rPr>
          <w:b/>
        </w:rPr>
        <w:t>Type 304</w:t>
      </w:r>
      <w:r>
        <w:rPr/>
        <w:t>] [</w:t>
      </w:r>
      <w:r>
        <w:rPr>
          <w:b/>
        </w:rPr>
        <w:t>Type 316</w:t>
      </w:r>
      <w:r>
        <w:rPr/>
        <w:t>] stainless steel pipe; [</w:t>
      </w:r>
      <w:r>
        <w:rPr>
          <w:b/>
        </w:rPr>
        <w:t>wrought</w:t>
      </w:r>
      <w:r>
        <w:rPr/>
        <w:t>] [</w:t>
      </w:r>
      <w:r>
        <w:rPr>
          <w:b/>
        </w:rPr>
        <w:t>or</w:t>
      </w:r>
      <w:r>
        <w:rPr/>
        <w:t>] [</w:t>
      </w:r>
      <w:r>
        <w:rPr>
          <w:b/>
        </w:rPr>
        <w:t>forged</w:t>
      </w:r>
      <w:r>
        <w:rPr/>
        <w:t>], [</w:t>
      </w:r>
      <w:r>
        <w:rPr>
          <w:b/>
        </w:rPr>
        <w:t>Class 2000</w:t>
      </w:r>
      <w:r>
        <w:rPr/>
        <w:t>] [</w:t>
      </w:r>
      <w:r>
        <w:rPr>
          <w:b/>
        </w:rPr>
        <w:t>Class 3000</w:t>
      </w:r>
      <w:r>
        <w:rPr/>
        <w:t>] &lt;</w:t>
      </w:r>
      <w:r>
        <w:rPr>
          <w:b/>
        </w:rPr>
        <w:t>Insert class</w:t>
      </w:r>
      <w:r>
        <w:rPr/>
        <w:t>&gt;, same type stainless steel socket weld fittings.</w:t>
      </w:r>
    </w:p>
    <w:p>
      <w:pPr>
        <w:pStyle w:val="PR2"/>
        <w:numPr>
          <w:ilvl w:val="5"/>
          <w:numId w:val="1"/>
        </w:numPr>
        <w:spacing w:before="240" w:after="0"/>
        <w:rPr/>
      </w:pPr>
      <w:r>
        <w:rPr/>
        <w:t>LP clean steam piping above grade, [</w:t>
      </w:r>
      <w:r>
        <w:rPr>
          <w:rStyle w:val="IP"/>
          <w:b/>
        </w:rPr>
        <w:t>NPS 2-1/2</w:t>
      </w:r>
      <w:r>
        <w:rPr>
          <w:rStyle w:val="SI"/>
          <w:b/>
        </w:rPr>
        <w:t xml:space="preserve"> (DN 65)</w:t>
      </w:r>
      <w:r>
        <w:rPr/>
        <w:t>] &lt;</w:t>
      </w:r>
      <w:r>
        <w:rPr>
          <w:b/>
        </w:rPr>
        <w:t>Insert pipe size range</w:t>
      </w:r>
      <w:r>
        <w:rPr/>
        <w:t>&gt; and larger, to be the following:</w:t>
      </w:r>
    </w:p>
    <w:p>
      <w:pPr>
        <w:pStyle w:val="PR3"/>
        <w:numPr>
          <w:ilvl w:val="6"/>
          <w:numId w:val="1"/>
        </w:numPr>
        <w:spacing w:before="240" w:after="0"/>
        <w:rPr/>
      </w:pPr>
      <w:r>
        <w:rPr/>
        <w:t>[</w:t>
      </w:r>
      <w:r>
        <w:rPr>
          <w:b/>
        </w:rPr>
        <w:t>Schedule 40</w:t>
      </w:r>
      <w:r>
        <w:rPr/>
        <w:t>] [</w:t>
      </w:r>
      <w:r>
        <w:rPr>
          <w:b/>
        </w:rPr>
        <w:t>Schedule 80</w:t>
      </w:r>
      <w:r>
        <w:rPr/>
        <w:t>], [</w:t>
      </w:r>
      <w:r>
        <w:rPr>
          <w:b/>
        </w:rPr>
        <w:t>Type 304</w:t>
      </w:r>
      <w:r>
        <w:rPr/>
        <w:t>] [</w:t>
      </w:r>
      <w:r>
        <w:rPr>
          <w:b/>
        </w:rPr>
        <w:t>Type 316</w:t>
      </w:r>
      <w:r>
        <w:rPr/>
        <w:t>] stainless steel pipe; same type stainless steel flanges and wrought stainless steel flanged fittings.</w:t>
      </w:r>
    </w:p>
    <w:p>
      <w:pPr>
        <w:pStyle w:val="CMT"/>
        <w:rPr/>
      </w:pPr>
      <w:r>
        <w:rPr/>
        <w:t>Piping in "Clean Steam Condensate Piping" Paragraph below is intended for HVAC clean steam condensate from humidification applications.</w:t>
      </w:r>
    </w:p>
    <w:p>
      <w:pPr>
        <w:pStyle w:val="PR1"/>
        <w:numPr>
          <w:ilvl w:val="4"/>
          <w:numId w:val="1"/>
        </w:numPr>
        <w:rPr/>
      </w:pPr>
      <w:r>
        <w:rPr/>
        <w:t>Clean Steam Condensate Piping:</w:t>
      </w:r>
    </w:p>
    <w:p>
      <w:pPr>
        <w:pStyle w:val="PR2"/>
        <w:numPr>
          <w:ilvl w:val="5"/>
          <w:numId w:val="1"/>
        </w:numPr>
        <w:spacing w:before="240" w:after="0"/>
        <w:rPr/>
      </w:pPr>
      <w:r>
        <w:rPr/>
        <w:t>Clean steam condensate piping above grade, [</w:t>
      </w:r>
      <w:r>
        <w:rPr>
          <w:rStyle w:val="IP"/>
          <w:b/>
        </w:rPr>
        <w:t>NPS 2</w:t>
      </w:r>
      <w:r>
        <w:rPr>
          <w:rStyle w:val="SI"/>
          <w:b/>
        </w:rPr>
        <w:t xml:space="preserve"> (DN 50)</w:t>
      </w:r>
      <w:r>
        <w:rPr/>
        <w:t>] &lt;</w:t>
      </w:r>
      <w:r>
        <w:rPr>
          <w:b/>
        </w:rPr>
        <w:t>Insert pipe size range</w:t>
      </w:r>
      <w:r>
        <w:rPr/>
        <w:t>&gt; and smaller, to be the following:</w:t>
      </w:r>
    </w:p>
    <w:p>
      <w:pPr>
        <w:pStyle w:val="PR3"/>
        <w:numPr>
          <w:ilvl w:val="6"/>
          <w:numId w:val="1"/>
        </w:numPr>
        <w:spacing w:before="240" w:after="0"/>
        <w:rPr/>
      </w:pPr>
      <w:r>
        <w:rPr/>
        <w:t>[</w:t>
      </w:r>
      <w:r>
        <w:rPr>
          <w:b/>
        </w:rPr>
        <w:t>Schedule 40</w:t>
      </w:r>
      <w:r>
        <w:rPr/>
        <w:t>] [</w:t>
      </w:r>
      <w:r>
        <w:rPr>
          <w:b/>
        </w:rPr>
        <w:t>Schedule 80</w:t>
      </w:r>
      <w:r>
        <w:rPr/>
        <w:t>], [</w:t>
      </w:r>
      <w:r>
        <w:rPr>
          <w:b/>
        </w:rPr>
        <w:t>Type 304</w:t>
      </w:r>
      <w:r>
        <w:rPr/>
        <w:t>] [</w:t>
      </w:r>
      <w:r>
        <w:rPr>
          <w:b/>
        </w:rPr>
        <w:t>Type 316</w:t>
      </w:r>
      <w:r>
        <w:rPr/>
        <w:t>] stainless steel pipe; [</w:t>
      </w:r>
      <w:r>
        <w:rPr>
          <w:b/>
        </w:rPr>
        <w:t>wrought</w:t>
      </w:r>
      <w:r>
        <w:rPr/>
        <w:t>] [</w:t>
      </w:r>
      <w:r>
        <w:rPr>
          <w:b/>
        </w:rPr>
        <w:t>or</w:t>
      </w:r>
      <w:r>
        <w:rPr/>
        <w:t>] [</w:t>
      </w:r>
      <w:r>
        <w:rPr>
          <w:b/>
        </w:rPr>
        <w:t>forged</w:t>
      </w:r>
      <w:r>
        <w:rPr/>
        <w:t>] [</w:t>
      </w:r>
      <w:r>
        <w:rPr>
          <w:b/>
        </w:rPr>
        <w:t>Class 2000</w:t>
      </w:r>
      <w:r>
        <w:rPr/>
        <w:t>] [</w:t>
      </w:r>
      <w:r>
        <w:rPr>
          <w:b/>
        </w:rPr>
        <w:t>Class 3000</w:t>
      </w:r>
      <w:r>
        <w:rPr/>
        <w:t>] &lt;</w:t>
      </w:r>
      <w:r>
        <w:rPr>
          <w:b/>
        </w:rPr>
        <w:t>Insert class</w:t>
      </w:r>
      <w:r>
        <w:rPr/>
        <w:t>&gt; same type stainless steel socket weld fittings.</w:t>
      </w:r>
    </w:p>
    <w:p>
      <w:pPr>
        <w:pStyle w:val="PR2"/>
        <w:numPr>
          <w:ilvl w:val="5"/>
          <w:numId w:val="1"/>
        </w:numPr>
        <w:spacing w:before="240" w:after="0"/>
        <w:rPr/>
      </w:pPr>
      <w:r>
        <w:rPr/>
        <w:t>Clean steam condensate piping above grade, [</w:t>
      </w:r>
      <w:r>
        <w:rPr>
          <w:rStyle w:val="IP"/>
          <w:b/>
        </w:rPr>
        <w:t>NPS 2-1/2</w:t>
      </w:r>
      <w:r>
        <w:rPr>
          <w:rStyle w:val="SI"/>
          <w:b/>
        </w:rPr>
        <w:t xml:space="preserve"> (DN 65)</w:t>
      </w:r>
      <w:r>
        <w:rPr/>
        <w:t>] &lt;</w:t>
      </w:r>
      <w:r>
        <w:rPr>
          <w:b/>
        </w:rPr>
        <w:t>Insert pipe size range</w:t>
      </w:r>
      <w:r>
        <w:rPr/>
        <w:t>&gt; and larger, to be the following:</w:t>
      </w:r>
    </w:p>
    <w:p>
      <w:pPr>
        <w:pStyle w:val="PR3"/>
        <w:numPr>
          <w:ilvl w:val="6"/>
          <w:numId w:val="1"/>
        </w:numPr>
        <w:spacing w:before="240" w:after="0"/>
        <w:rPr/>
      </w:pPr>
      <w:r>
        <w:rPr/>
        <w:t>[</w:t>
      </w:r>
      <w:r>
        <w:rPr>
          <w:b/>
        </w:rPr>
        <w:t>Schedule 40</w:t>
      </w:r>
      <w:r>
        <w:rPr/>
        <w:t>] [</w:t>
      </w:r>
      <w:r>
        <w:rPr>
          <w:b/>
        </w:rPr>
        <w:t>Schedule 80</w:t>
      </w:r>
      <w:r>
        <w:rPr/>
        <w:t>], [</w:t>
      </w:r>
      <w:r>
        <w:rPr>
          <w:b/>
        </w:rPr>
        <w:t>Type 304</w:t>
      </w:r>
      <w:r>
        <w:rPr/>
        <w:t>] [</w:t>
      </w:r>
      <w:r>
        <w:rPr>
          <w:b/>
        </w:rPr>
        <w:t>Type 316</w:t>
      </w:r>
      <w:r>
        <w:rPr/>
        <w:t>] stainless steel pipe; same type stainless steel flanges and wrought stainless steel flanged fittings.</w:t>
      </w:r>
    </w:p>
    <w:p>
      <w:pPr>
        <w:pStyle w:val="ART"/>
        <w:numPr>
          <w:ilvl w:val="3"/>
          <w:numId w:val="1"/>
        </w:numPr>
        <w:ind w:hanging="0" w:left="0"/>
        <w:rPr/>
      </w:pPr>
      <w:r>
        <w:rPr/>
        <w:t>HP STEAM PIPING APPLICATIONS</w:t>
      </w:r>
    </w:p>
    <w:p>
      <w:pPr>
        <w:pStyle w:val="PR1"/>
        <w:numPr>
          <w:ilvl w:val="4"/>
          <w:numId w:val="1"/>
        </w:numPr>
        <w:rPr/>
      </w:pPr>
      <w:r>
        <w:rPr/>
        <w:t>HP Steam Piping, [</w:t>
      </w:r>
      <w:r>
        <w:rPr>
          <w:rStyle w:val="IP"/>
          <w:b/>
        </w:rPr>
        <w:t>NPS 2</w:t>
      </w:r>
      <w:r>
        <w:rPr>
          <w:rStyle w:val="SI"/>
          <w:b/>
        </w:rPr>
        <w:t xml:space="preserve"> (DN 50)</w:t>
      </w:r>
      <w:r>
        <w:rPr>
          <w:b/>
        </w:rPr>
        <w:t xml:space="preserve"> and Smaller</w:t>
      </w:r>
      <w:r>
        <w:rPr/>
        <w:t>] &lt;</w:t>
      </w:r>
      <w:r>
        <w:rPr>
          <w:b/>
        </w:rPr>
        <w:t>Insert pipe size range</w:t>
      </w:r>
      <w:r>
        <w:rPr/>
        <w:t>&gt;: [</w:t>
      </w:r>
      <w:r>
        <w:rPr>
          <w:b/>
        </w:rPr>
        <w:t>Schedule 40</w:t>
      </w:r>
      <w:r>
        <w:rPr/>
        <w:t>] [</w:t>
      </w:r>
      <w:r>
        <w:rPr>
          <w:b/>
        </w:rPr>
        <w:t>Schedule 80</w:t>
      </w:r>
      <w:r>
        <w:rPr/>
        <w:t>], Type S, Grade B, steel pipe; Class 125 cast-iron fittings; and threaded joints.</w:t>
      </w:r>
    </w:p>
    <w:p>
      <w:pPr>
        <w:pStyle w:val="PR1"/>
        <w:numPr>
          <w:ilvl w:val="4"/>
          <w:numId w:val="1"/>
        </w:numPr>
        <w:rPr/>
      </w:pPr>
      <w:r>
        <w:rPr/>
        <w:t>HP Steam Piping, [</w:t>
      </w:r>
      <w:r>
        <w:rPr>
          <w:rStyle w:val="IP"/>
          <w:b/>
        </w:rPr>
        <w:t>NPS 2-1/2 through NPS 12</w:t>
      </w:r>
      <w:r>
        <w:rPr>
          <w:rStyle w:val="SI"/>
          <w:b/>
        </w:rPr>
        <w:t xml:space="preserve"> (DN 65 through DN 300)</w:t>
      </w:r>
      <w:r>
        <w:rPr/>
        <w:t>] &lt;</w:t>
      </w:r>
      <w:r>
        <w:rPr>
          <w:b/>
        </w:rPr>
        <w:t>Insert pipe size range</w:t>
      </w:r>
      <w:r>
        <w:rPr/>
        <w:t>&gt;: [</w:t>
      </w:r>
      <w:r>
        <w:rPr>
          <w:b/>
        </w:rPr>
        <w:t>Schedule 40</w:t>
      </w:r>
      <w:r>
        <w:rPr/>
        <w:t>] [</w:t>
      </w:r>
      <w:r>
        <w:rPr>
          <w:b/>
        </w:rPr>
        <w:t>Schedule 80</w:t>
      </w:r>
      <w:r>
        <w:rPr/>
        <w:t>], Type E, Grade B, steel pipe; Class 150 wrought-steel fittings, flanges, and flange fittings; and welded and flanged joints.</w:t>
      </w:r>
    </w:p>
    <w:p>
      <w:pPr>
        <w:pStyle w:val="PR1"/>
        <w:numPr>
          <w:ilvl w:val="4"/>
          <w:numId w:val="1"/>
        </w:numPr>
        <w:rPr/>
      </w:pPr>
      <w:r>
        <w:rPr/>
        <w:t>HP Steam Piping, [</w:t>
      </w:r>
      <w:r>
        <w:rPr>
          <w:rStyle w:val="IP"/>
          <w:b/>
        </w:rPr>
        <w:t>NPS 14 through NPS 18</w:t>
      </w:r>
      <w:r>
        <w:rPr>
          <w:rStyle w:val="SI"/>
          <w:b/>
        </w:rPr>
        <w:t xml:space="preserve"> (DN 350 through DN 450)</w:t>
      </w:r>
      <w:r>
        <w:rPr/>
        <w:t>] &lt;</w:t>
      </w:r>
      <w:r>
        <w:rPr>
          <w:b/>
        </w:rPr>
        <w:t>Insert pipe size range</w:t>
      </w:r>
      <w:r>
        <w:rPr/>
        <w:t>&gt;: Schedule 30, Type E, Grade B, steel pipe; Class 150 wrought-steel fittings, flanges, and flange fittings; and welded and flanged joints.</w:t>
      </w:r>
    </w:p>
    <w:p>
      <w:pPr>
        <w:pStyle w:val="PR1"/>
        <w:numPr>
          <w:ilvl w:val="4"/>
          <w:numId w:val="1"/>
        </w:numPr>
        <w:rPr/>
      </w:pPr>
      <w:r>
        <w:rPr/>
        <w:t>HP Steam Piping, [</w:t>
      </w:r>
      <w:r>
        <w:rPr>
          <w:rStyle w:val="IP"/>
          <w:b/>
        </w:rPr>
        <w:t>NPS 20</w:t>
      </w:r>
      <w:r>
        <w:rPr>
          <w:rStyle w:val="SI"/>
          <w:b/>
        </w:rPr>
        <w:t xml:space="preserve"> (DN 500)</w:t>
      </w:r>
      <w:r>
        <w:rPr>
          <w:b/>
        </w:rPr>
        <w:t xml:space="preserve"> and Larger</w:t>
      </w:r>
      <w:r>
        <w:rPr/>
        <w:t>] &lt;</w:t>
      </w:r>
      <w:r>
        <w:rPr>
          <w:b/>
        </w:rPr>
        <w:t>Insert pipe size range</w:t>
      </w:r>
      <w:r>
        <w:rPr/>
        <w:t>&gt;: Schedule 20, Type E, Grade B, steel pipe; Class 150 wrought-steel fittings, flanges, and flange fittings; and welded and flanged joints.</w:t>
      </w:r>
    </w:p>
    <w:p>
      <w:pPr>
        <w:pStyle w:val="CMT"/>
        <w:rPr/>
      </w:pPr>
      <w:r>
        <w:rPr/>
        <w:t>Retain "either of" option in first paragraph below to allow Contractor to select piping materials from those retained.</w:t>
      </w:r>
    </w:p>
    <w:p>
      <w:pPr>
        <w:pStyle w:val="PR1"/>
        <w:numPr>
          <w:ilvl w:val="4"/>
          <w:numId w:val="1"/>
        </w:numPr>
        <w:rPr/>
      </w:pPr>
      <w:r>
        <w:rPr/>
        <w:t>Condensate piping above grade, [</w:t>
      </w:r>
      <w:r>
        <w:rPr>
          <w:rStyle w:val="IP"/>
          <w:b/>
        </w:rPr>
        <w:t>NPS 2</w:t>
      </w:r>
      <w:r>
        <w:rPr>
          <w:rStyle w:val="SI"/>
          <w:b/>
        </w:rPr>
        <w:t xml:space="preserve"> (DN 50)</w:t>
      </w:r>
      <w:r>
        <w:rPr/>
        <w:t>] &lt;</w:t>
      </w:r>
      <w:r>
        <w:rPr>
          <w:b/>
        </w:rPr>
        <w:t>Insert pipe size range</w:t>
      </w:r>
      <w:r>
        <w:rPr/>
        <w:t>&gt; and smaller,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S, Grade B, steel pipe; Class 125 cast-iron fittings; and threaded joints.</w:t>
      </w:r>
    </w:p>
    <w:p>
      <w:pPr>
        <w:pStyle w:val="PR2"/>
        <w:numPr>
          <w:ilvl w:val="5"/>
          <w:numId w:val="1"/>
        </w:numPr>
        <w:rPr/>
      </w:pPr>
      <w:r>
        <w:rPr/>
        <w:t>RTRP and Glass-Fiber-Reinforced Thermosetting-Resin pipe with adhesive or flanged joints.</w:t>
      </w:r>
    </w:p>
    <w:p>
      <w:pPr>
        <w:pStyle w:val="CMT"/>
        <w:rPr/>
      </w:pPr>
      <w:r>
        <w:rPr/>
        <w:t>Retain "either of" option in first paragraph below to allow Contractor to select piping materials from those retained.</w:t>
      </w:r>
    </w:p>
    <w:p>
      <w:pPr>
        <w:pStyle w:val="PR1"/>
        <w:numPr>
          <w:ilvl w:val="4"/>
          <w:numId w:val="1"/>
        </w:numPr>
        <w:rPr/>
      </w:pPr>
      <w:r>
        <w:rPr/>
        <w:t>Condensate piping above grade, [</w:t>
      </w:r>
      <w:r>
        <w:rPr>
          <w:rStyle w:val="IP"/>
          <w:b/>
        </w:rPr>
        <w:t>NPS 2-1/2</w:t>
      </w:r>
      <w:r>
        <w:rPr>
          <w:rStyle w:val="SI"/>
          <w:b/>
        </w:rPr>
        <w:t xml:space="preserve"> (DN 65)</w:t>
      </w:r>
      <w:r>
        <w:rPr/>
        <w:t>] &lt;</w:t>
      </w:r>
      <w:r>
        <w:rPr>
          <w:b/>
        </w:rPr>
        <w:t>Insert pipe size range</w:t>
      </w:r>
      <w:r>
        <w:rPr/>
        <w:t>&gt; and larger,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E, Grade B, steel pipe; Class 150 wrought-steel fittings, flanges, and flange fittings; and welded and flanged joints.</w:t>
      </w:r>
    </w:p>
    <w:p>
      <w:pPr>
        <w:pStyle w:val="PR2"/>
        <w:numPr>
          <w:ilvl w:val="5"/>
          <w:numId w:val="1"/>
        </w:numPr>
        <w:rPr/>
      </w:pPr>
      <w:r>
        <w:rPr/>
        <w:t>RTRP and Glass-Fiber-Reinforced Thermosetting-Resin pipe with adhesive or flanged joints.</w:t>
      </w:r>
    </w:p>
    <w:p>
      <w:pPr>
        <w:pStyle w:val="CMT"/>
        <w:rPr/>
      </w:pPr>
      <w:r>
        <w:rPr/>
        <w:t>Retain "either of" option in first paragraph below to allow Contractor to select piping materials from those retained.</w:t>
      </w:r>
    </w:p>
    <w:p>
      <w:pPr>
        <w:pStyle w:val="PR1"/>
        <w:numPr>
          <w:ilvl w:val="4"/>
          <w:numId w:val="1"/>
        </w:numPr>
        <w:rPr/>
      </w:pPr>
      <w:r>
        <w:rPr/>
        <w:t>Condensate piping below grade, [</w:t>
      </w:r>
      <w:r>
        <w:rPr>
          <w:rStyle w:val="IP"/>
          <w:b/>
        </w:rPr>
        <w:t>NPS 2</w:t>
      </w:r>
      <w:r>
        <w:rPr>
          <w:rStyle w:val="SI"/>
          <w:b/>
        </w:rPr>
        <w:t xml:space="preserve"> (DN 50)</w:t>
      </w:r>
      <w:r>
        <w:rPr/>
        <w:t>] &lt;</w:t>
      </w:r>
      <w:r>
        <w:rPr>
          <w:b/>
        </w:rPr>
        <w:t>Insert pipe size range</w:t>
      </w:r>
      <w:r>
        <w:rPr/>
        <w:t>&gt; and smaller,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S, Grade B, steel pipe; Class 125 cast-iron fittings; and threaded joints.</w:t>
      </w:r>
    </w:p>
    <w:p>
      <w:pPr>
        <w:pStyle w:val="PR2"/>
        <w:numPr>
          <w:ilvl w:val="5"/>
          <w:numId w:val="1"/>
        </w:numPr>
        <w:rPr/>
      </w:pPr>
      <w:r>
        <w:rPr/>
        <w:t>RTRP and Glass-Fiber-Reinforced Thermosetting-Resin pipe with adhesive or flanged joints.</w:t>
      </w:r>
    </w:p>
    <w:p>
      <w:pPr>
        <w:pStyle w:val="CMT"/>
        <w:rPr/>
      </w:pPr>
      <w:r>
        <w:rPr/>
        <w:t>Retain "either of" option in paragraph below to allow Contractor to select piping materials from those retained.</w:t>
      </w:r>
    </w:p>
    <w:p>
      <w:pPr>
        <w:pStyle w:val="PR1"/>
        <w:numPr>
          <w:ilvl w:val="4"/>
          <w:numId w:val="1"/>
        </w:numPr>
        <w:rPr/>
      </w:pPr>
      <w:r>
        <w:rPr/>
        <w:t>Condensate piping below grade, [</w:t>
      </w:r>
      <w:r>
        <w:rPr>
          <w:rStyle w:val="IP"/>
          <w:b/>
        </w:rPr>
        <w:t>NPS 2-1/2</w:t>
      </w:r>
      <w:r>
        <w:rPr>
          <w:rStyle w:val="SI"/>
          <w:b/>
        </w:rPr>
        <w:t xml:space="preserve"> (DN 65)</w:t>
      </w:r>
      <w:r>
        <w:rPr/>
        <w:t>] &lt;</w:t>
      </w:r>
      <w:r>
        <w:rPr>
          <w:b/>
        </w:rPr>
        <w:t>Insert pipe size range</w:t>
      </w:r>
      <w:r>
        <w:rPr/>
        <w:t>&gt; and larger, shall be[</w:t>
      </w:r>
      <w:r>
        <w:rPr>
          <w:b/>
        </w:rPr>
        <w:t> either of</w:t>
      </w:r>
      <w:r>
        <w:rPr/>
        <w:t>] the following:</w:t>
      </w:r>
    </w:p>
    <w:p>
      <w:pPr>
        <w:pStyle w:val="CMT"/>
        <w:rPr/>
      </w:pPr>
      <w:r>
        <w:rPr/>
        <w:t>Retain one or both subparagraphs below. If retaining both, and it is not the intent to give Contractor the choice to select materials, delete the "either of" option in last paragraph above and identify each material on Drawings. Show points of transition from one material to another.</w:t>
      </w:r>
    </w:p>
    <w:p>
      <w:pPr>
        <w:pStyle w:val="PR2"/>
        <w:numPr>
          <w:ilvl w:val="5"/>
          <w:numId w:val="1"/>
        </w:numPr>
        <w:spacing w:before="240" w:after="0"/>
        <w:rPr/>
      </w:pPr>
      <w:r>
        <w:rPr/>
        <w:t>Schedule 80, Type E, Grade B, steel pipe; Class 150 wrought-steel fittings, flanges, and flange fittings; and welded and flanged joints.</w:t>
      </w:r>
    </w:p>
    <w:p>
      <w:pPr>
        <w:pStyle w:val="PR2"/>
        <w:numPr>
          <w:ilvl w:val="5"/>
          <w:numId w:val="1"/>
        </w:numPr>
        <w:rPr/>
      </w:pPr>
      <w:r>
        <w:rPr/>
        <w:t>RTRP and Glass-Fiber-Reinforced Thermosetting-Resin pipe with adhesive or flanged joints.</w:t>
      </w:r>
    </w:p>
    <w:p>
      <w:pPr>
        <w:pStyle w:val="ART"/>
        <w:numPr>
          <w:ilvl w:val="3"/>
          <w:numId w:val="1"/>
        </w:numPr>
        <w:ind w:hanging="0" w:left="0"/>
        <w:rPr/>
      </w:pPr>
      <w:r>
        <w:rPr/>
        <w:t>ANCILLARY PIPING APPLICATIONS</w:t>
      </w:r>
    </w:p>
    <w:p>
      <w:pPr>
        <w:pStyle w:val="PR1"/>
        <w:numPr>
          <w:ilvl w:val="4"/>
          <w:numId w:val="1"/>
        </w:numPr>
        <w:rPr/>
      </w:pPr>
      <w:r>
        <w:rPr/>
        <w:t>Blowdown-Drain Piping: Same materials and joining methods as for piping specified for the service in which blowdown drain is installed.</w:t>
      </w:r>
    </w:p>
    <w:p>
      <w:pPr>
        <w:pStyle w:val="PR1"/>
        <w:numPr>
          <w:ilvl w:val="4"/>
          <w:numId w:val="1"/>
        </w:numPr>
        <w:rPr/>
      </w:pPr>
      <w:r>
        <w:rPr/>
        <w:t>Vacuum-Breaker Piping: Outlet, same as service where installed.</w:t>
      </w:r>
    </w:p>
    <w:p>
      <w:pPr>
        <w:pStyle w:val="PR1"/>
        <w:numPr>
          <w:ilvl w:val="4"/>
          <w:numId w:val="1"/>
        </w:numPr>
        <w:rPr/>
      </w:pPr>
      <w:r>
        <w:rPr/>
        <w:t>Safety-Valve-Inlet and -Outlet Piping: Same materials and joining methods as for piping specified for the service in which safety valve is installed.</w:t>
      </w:r>
    </w:p>
    <w:p>
      <w:pPr>
        <w:pStyle w:val="ART"/>
        <w:numPr>
          <w:ilvl w:val="3"/>
          <w:numId w:val="1"/>
        </w:numPr>
        <w:ind w:hanging="0" w:left="0"/>
        <w:rPr/>
      </w:pPr>
      <w:r>
        <w:rPr/>
        <w:t>INSTALLATION OF PIPING</w:t>
      </w:r>
    </w:p>
    <w:p>
      <w:pPr>
        <w:pStyle w:val="CMT"/>
        <w:rPr/>
      </w:pPr>
      <w:r>
        <w:rPr/>
        <w:t>Indicate piping locations and arrangements on Drawings if such were used to size pipe and calculate friction loss, expansion, pump sizing, and other design considerations.</w:t>
      </w:r>
    </w:p>
    <w:p>
      <w:pPr>
        <w:pStyle w:val="PR1"/>
        <w:numPr>
          <w:ilvl w:val="4"/>
          <w:numId w:val="1"/>
        </w:numPr>
        <w:rPr/>
      </w:pPr>
      <w:r>
        <w:rPr/>
        <w:t>Drawing plans, schematics, and diagrams indicate general location and arrangement of piping systems. Install piping as indicated unless deviations to layout are approved on Coordination Drawings.</w:t>
      </w:r>
    </w:p>
    <w:p>
      <w:pPr>
        <w:pStyle w:val="PR1"/>
        <w:numPr>
          <w:ilvl w:val="4"/>
          <w:numId w:val="1"/>
        </w:numPr>
        <w:rPr/>
      </w:pPr>
      <w:r>
        <w:rPr/>
        <w:t>Install piping in concealed locations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otherwise indicated.</w:t>
      </w:r>
    </w:p>
    <w:p>
      <w:pPr>
        <w:pStyle w:val="PR1"/>
        <w:numPr>
          <w:ilvl w:val="4"/>
          <w:numId w:val="1"/>
        </w:numPr>
        <w:rPr/>
      </w:pPr>
      <w:r>
        <w:rPr/>
        <w:t>Install piping above accessible ceilings to allow sufficient space for ceiling panel removal.</w:t>
      </w:r>
    </w:p>
    <w:p>
      <w:pPr>
        <w:pStyle w:val="PR1"/>
        <w:numPr>
          <w:ilvl w:val="4"/>
          <w:numId w:val="1"/>
        </w:numPr>
        <w:rPr/>
      </w:pPr>
      <w:r>
        <w:rPr/>
        <w:t>Install piping to permit valve servicing.</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Install piping to allow application of insulation.</w:t>
      </w:r>
    </w:p>
    <w:p>
      <w:pPr>
        <w:pStyle w:val="PR1"/>
        <w:numPr>
          <w:ilvl w:val="4"/>
          <w:numId w:val="1"/>
        </w:numPr>
        <w:rPr/>
      </w:pPr>
      <w:r>
        <w:rPr/>
        <w:t>Select system components with pressure rating equal to or greater than system operating pressure.</w:t>
      </w:r>
    </w:p>
    <w:p>
      <w:pPr>
        <w:pStyle w:val="PR1"/>
        <w:numPr>
          <w:ilvl w:val="4"/>
          <w:numId w:val="1"/>
        </w:numPr>
        <w:rPr/>
      </w:pPr>
      <w:r>
        <w:rPr/>
        <w:t>Install groups of pipes parallel to each other, spaced to permit applying insulation and servicing of valves.</w:t>
      </w:r>
    </w:p>
    <w:p>
      <w:pPr>
        <w:pStyle w:val="PR1"/>
        <w:numPr>
          <w:ilvl w:val="4"/>
          <w:numId w:val="1"/>
        </w:numPr>
        <w:rPr/>
      </w:pPr>
      <w:r>
        <w:rPr/>
        <w:t xml:space="preserve">Install drains, consisting of a tee fitting, </w:t>
      </w:r>
      <w:r>
        <w:rPr>
          <w:rStyle w:val="IP"/>
        </w:rPr>
        <w:t>NPS 3/4</w:t>
      </w:r>
      <w:r>
        <w:rPr>
          <w:rStyle w:val="SI"/>
        </w:rPr>
        <w:t xml:space="preserve"> (DN 20)</w:t>
      </w:r>
      <w:r>
        <w:rPr/>
        <w:t xml:space="preserve"> full port-ball valve, and short </w:t>
      </w:r>
      <w:r>
        <w:rPr>
          <w:rStyle w:val="IP"/>
        </w:rPr>
        <w:t>NPS 3/4</w:t>
      </w:r>
      <w:r>
        <w:rPr>
          <w:rStyle w:val="SI"/>
        </w:rPr>
        <w:t xml:space="preserve"> (DN 20)</w:t>
      </w:r>
      <w:r>
        <w:rPr/>
        <w:t xml:space="preserve"> threaded nipple with cap, at low points in piping system mains and elsewhere as required for system drainage.</w:t>
      </w:r>
    </w:p>
    <w:p>
      <w:pPr>
        <w:pStyle w:val="PR1"/>
        <w:numPr>
          <w:ilvl w:val="4"/>
          <w:numId w:val="1"/>
        </w:numPr>
        <w:rPr/>
      </w:pPr>
      <w:r>
        <w:rPr/>
        <w:t>Install steam supply piping at a minimum uniform grade of 0.2 percent downward in direction of steam flow.</w:t>
      </w:r>
    </w:p>
    <w:p>
      <w:pPr>
        <w:pStyle w:val="PR1"/>
        <w:numPr>
          <w:ilvl w:val="4"/>
          <w:numId w:val="1"/>
        </w:numPr>
        <w:rPr/>
      </w:pPr>
      <w:r>
        <w:rPr/>
        <w:t>Install condensate return piping at a minimum uniform grade of 0.4 percent downward in direction of condensate flow.</w:t>
      </w:r>
    </w:p>
    <w:p>
      <w:pPr>
        <w:pStyle w:val="PR1"/>
        <w:numPr>
          <w:ilvl w:val="4"/>
          <w:numId w:val="1"/>
        </w:numPr>
        <w:rPr/>
      </w:pPr>
      <w:r>
        <w:rPr/>
        <w:t>Reduce pipe sizes using eccentric reducer fitting installed with level side down.</w:t>
      </w:r>
    </w:p>
    <w:p>
      <w:pPr>
        <w:pStyle w:val="PR1"/>
        <w:numPr>
          <w:ilvl w:val="4"/>
          <w:numId w:val="1"/>
        </w:numPr>
        <w:rPr/>
      </w:pPr>
      <w:r>
        <w:rPr/>
        <w:t>Install branch connections to mains using[</w:t>
      </w:r>
      <w:r>
        <w:rPr>
          <w:b/>
        </w:rPr>
        <w:t> mechanically formed</w:t>
      </w:r>
      <w:r>
        <w:rPr/>
        <w:t>] tee fittings in main pipe, with the branch connected to top of main pipe.</w:t>
      </w:r>
    </w:p>
    <w:p>
      <w:pPr>
        <w:pStyle w:val="PR1"/>
        <w:numPr>
          <w:ilvl w:val="4"/>
          <w:numId w:val="1"/>
        </w:numPr>
        <w:rPr/>
      </w:pPr>
      <w:r>
        <w:rPr/>
        <w:t>Install valves according to the following Sections or other Sections as needed:</w:t>
      </w:r>
    </w:p>
    <w:p>
      <w:pPr>
        <w:pStyle w:val="PR2"/>
        <w:numPr>
          <w:ilvl w:val="5"/>
          <w:numId w:val="1"/>
        </w:numPr>
        <w:spacing w:before="240" w:after="0"/>
        <w:rPr/>
      </w:pPr>
      <w:r>
        <w:rPr/>
        <w:t>Section 230523.11 "Globe Valves for HVAC Piping."</w:t>
      </w:r>
    </w:p>
    <w:p>
      <w:pPr>
        <w:pStyle w:val="PR2"/>
        <w:numPr>
          <w:ilvl w:val="5"/>
          <w:numId w:val="1"/>
        </w:numPr>
        <w:rPr/>
      </w:pPr>
      <w:r>
        <w:rPr/>
        <w:t>Section 230523.12 "Ball Valves for HVAC Piping."</w:t>
      </w:r>
    </w:p>
    <w:p>
      <w:pPr>
        <w:pStyle w:val="PR2"/>
        <w:numPr>
          <w:ilvl w:val="5"/>
          <w:numId w:val="1"/>
        </w:numPr>
        <w:rPr/>
      </w:pPr>
      <w:r>
        <w:rPr/>
        <w:t>Section 230523.13 "Butterfly Valves for HVAC Piping."</w:t>
      </w:r>
    </w:p>
    <w:p>
      <w:pPr>
        <w:pStyle w:val="PR2"/>
        <w:numPr>
          <w:ilvl w:val="5"/>
          <w:numId w:val="1"/>
        </w:numPr>
        <w:rPr/>
      </w:pPr>
      <w:r>
        <w:rPr/>
        <w:t>Section 230523.14 "Check Valves for HVAC Piping."</w:t>
      </w:r>
    </w:p>
    <w:p>
      <w:pPr>
        <w:pStyle w:val="PR2"/>
        <w:numPr>
          <w:ilvl w:val="5"/>
          <w:numId w:val="1"/>
        </w:numPr>
        <w:rPr/>
      </w:pPr>
      <w:r>
        <w:rPr/>
        <w:t>Section 230523.15 "Gate Valves for HVAC Piping."</w:t>
      </w:r>
    </w:p>
    <w:p>
      <w:pPr>
        <w:pStyle w:val="PR1"/>
        <w:numPr>
          <w:ilvl w:val="4"/>
          <w:numId w:val="1"/>
        </w:numPr>
        <w:rPr/>
      </w:pPr>
      <w:r>
        <w:rPr/>
        <w:t>Install unions in piping, [</w:t>
      </w:r>
      <w:r>
        <w:rPr>
          <w:rStyle w:val="IP"/>
          <w:b/>
        </w:rPr>
        <w:t>NPS 2</w:t>
      </w:r>
      <w:r>
        <w:rPr>
          <w:rStyle w:val="SI"/>
          <w:b/>
        </w:rPr>
        <w:t xml:space="preserve"> (DN 50)</w:t>
      </w:r>
      <w:r>
        <w:rPr/>
        <w:t>] &lt;</w:t>
      </w:r>
      <w:r>
        <w:rPr>
          <w:b/>
        </w:rPr>
        <w:t>Insert pipe size</w:t>
      </w:r>
      <w:r>
        <w:rPr/>
        <w:t>&gt; and smaller, adjacent to valves, at final connections of equipment, and elsewhere as indicated.</w:t>
      </w:r>
    </w:p>
    <w:p>
      <w:pPr>
        <w:pStyle w:val="PR1"/>
        <w:numPr>
          <w:ilvl w:val="4"/>
          <w:numId w:val="1"/>
        </w:numPr>
        <w:rPr/>
      </w:pPr>
      <w:r>
        <w:rPr/>
        <w:t>Install flanges in piping, [</w:t>
      </w:r>
      <w:r>
        <w:rPr>
          <w:rStyle w:val="IP"/>
          <w:b/>
        </w:rPr>
        <w:t>NPS 2-1/2</w:t>
      </w:r>
      <w:r>
        <w:rPr>
          <w:rStyle w:val="SI"/>
          <w:b/>
        </w:rPr>
        <w:t xml:space="preserve"> (DN 65)</w:t>
      </w:r>
      <w:r>
        <w:rPr/>
        <w:t>] &lt;</w:t>
      </w:r>
      <w:r>
        <w:rPr>
          <w:b/>
        </w:rPr>
        <w:t>Insert pipe size</w:t>
      </w:r>
      <w:r>
        <w:rPr/>
        <w:t>&gt; and larger, at final connections of equipment and elsewhere as indicated.</w:t>
      </w:r>
    </w:p>
    <w:p>
      <w:pPr>
        <w:pStyle w:val="PR1"/>
        <w:numPr>
          <w:ilvl w:val="4"/>
          <w:numId w:val="1"/>
        </w:numPr>
        <w:rPr/>
      </w:pPr>
      <w:r>
        <w:rPr/>
        <w:t>Install shutoff valve immediately upstream of each dielectric fitting.</w:t>
      </w:r>
    </w:p>
    <w:p>
      <w:pPr>
        <w:pStyle w:val="PR1"/>
        <w:numPr>
          <w:ilvl w:val="4"/>
          <w:numId w:val="1"/>
        </w:numPr>
        <w:rPr/>
      </w:pPr>
      <w:r>
        <w:rPr/>
        <w:t xml:space="preserve">Install strainers on supply side of control valves, pressure-reducing valves, traps, and elsewhere as indicated. Install </w:t>
      </w:r>
      <w:r>
        <w:rPr>
          <w:rStyle w:val="IP"/>
        </w:rPr>
        <w:t>NPS 3/4</w:t>
      </w:r>
      <w:r>
        <w:rPr>
          <w:rStyle w:val="SI"/>
        </w:rPr>
        <w:t xml:space="preserve"> (DN 20)</w:t>
      </w:r>
      <w:r>
        <w:rPr/>
        <w:t xml:space="preserve"> nipple and full port ball valve in blowdown connection of strainers </w:t>
      </w:r>
      <w:r>
        <w:rPr>
          <w:rStyle w:val="IP"/>
        </w:rPr>
        <w:t>NPS 2</w:t>
      </w:r>
      <w:r>
        <w:rPr>
          <w:rStyle w:val="SI"/>
        </w:rPr>
        <w:t xml:space="preserve"> (DN 50)</w:t>
      </w:r>
      <w:r>
        <w:rPr/>
        <w:t xml:space="preserve"> and larger. Match size of strainer blowoff connection for strainers smaller than </w:t>
      </w:r>
      <w:r>
        <w:rPr>
          <w:rStyle w:val="IP"/>
        </w:rPr>
        <w:t>NPS 2</w:t>
      </w:r>
      <w:r>
        <w:rPr>
          <w:rStyle w:val="SI"/>
        </w:rPr>
        <w:t xml:space="preserve"> (DN 50)</w:t>
      </w:r>
      <w:r>
        <w:rPr/>
        <w:t>.</w:t>
      </w:r>
    </w:p>
    <w:p>
      <w:pPr>
        <w:pStyle w:val="PR1"/>
        <w:numPr>
          <w:ilvl w:val="4"/>
          <w:numId w:val="1"/>
        </w:numPr>
        <w:rPr/>
      </w:pPr>
      <w:r>
        <w:rPr/>
        <w:t>Comply with requirements in Section 230516 "Expansion Fittings and Loops for HVAC Piping" for installation of expansion loops, expansion joints, anchors, and pipe alignment guides.</w:t>
      </w:r>
    </w:p>
    <w:p>
      <w:pPr>
        <w:pStyle w:val="PR1"/>
        <w:numPr>
          <w:ilvl w:val="4"/>
          <w:numId w:val="1"/>
        </w:numPr>
        <w:rPr/>
      </w:pPr>
      <w:r>
        <w:rPr/>
        <w:t>Comply with requirements in Section 230553 "Identification for HVAC Piping and Equipment" for identifying piping.</w:t>
      </w:r>
    </w:p>
    <w:p>
      <w:pPr>
        <w:pStyle w:val="PR1"/>
        <w:numPr>
          <w:ilvl w:val="4"/>
          <w:numId w:val="1"/>
        </w:numPr>
        <w:rPr/>
      </w:pPr>
      <w:r>
        <w:rPr/>
        <w:t>Install drip legs at low points and natural drainage points such as ends of mains, bottoms of risers, and ahead of pressure regulators, and control valves.</w:t>
      </w:r>
    </w:p>
    <w:p>
      <w:pPr>
        <w:pStyle w:val="PR2"/>
        <w:numPr>
          <w:ilvl w:val="5"/>
          <w:numId w:val="1"/>
        </w:numPr>
        <w:spacing w:before="240" w:after="0"/>
        <w:rPr/>
      </w:pPr>
      <w:r>
        <w:rPr/>
        <w:t>On straight runs with no natural drainage points, install drip legs at intervals not exceeding [</w:t>
      </w:r>
      <w:r>
        <w:rPr>
          <w:rStyle w:val="IP"/>
          <w:b/>
        </w:rPr>
        <w:t>300 feet</w:t>
      </w:r>
      <w:r>
        <w:rPr>
          <w:rStyle w:val="SI"/>
          <w:b/>
        </w:rPr>
        <w:t xml:space="preserve"> (90 m)</w:t>
      </w:r>
      <w:r>
        <w:rPr/>
        <w:t>] &lt;</w:t>
      </w:r>
      <w:r>
        <w:rPr>
          <w:b/>
        </w:rPr>
        <w:t>Insert distance</w:t>
      </w:r>
      <w:r>
        <w:rPr/>
        <w:t>&gt;.</w:t>
      </w:r>
    </w:p>
    <w:p>
      <w:pPr>
        <w:pStyle w:val="PR2"/>
        <w:numPr>
          <w:ilvl w:val="5"/>
          <w:numId w:val="1"/>
        </w:numPr>
        <w:rPr/>
      </w:pPr>
      <w:r>
        <w:rPr/>
        <w:t xml:space="preserve">Size drip legs same size as main. In steam mains </w:t>
      </w:r>
      <w:r>
        <w:rPr>
          <w:rStyle w:val="IP"/>
        </w:rPr>
        <w:t>NPS 6</w:t>
      </w:r>
      <w:r>
        <w:rPr>
          <w:rStyle w:val="SI"/>
        </w:rPr>
        <w:t xml:space="preserve"> (DN 150)</w:t>
      </w:r>
      <w:r>
        <w:rPr/>
        <w:t xml:space="preserve"> and larger, drip leg size can be reduced, but to no less than </w:t>
      </w:r>
      <w:r>
        <w:rPr>
          <w:rStyle w:val="IP"/>
        </w:rPr>
        <w:t>NPS 4</w:t>
      </w:r>
      <w:r>
        <w:rPr>
          <w:rStyle w:val="SI"/>
        </w:rPr>
        <w:t xml:space="preserve"> (DN 100)</w:t>
      </w:r>
      <w:r>
        <w:rPr/>
        <w:t>.</w:t>
      </w:r>
    </w:p>
    <w:p>
      <w:pPr>
        <w:pStyle w:val="PR1"/>
        <w:numPr>
          <w:ilvl w:val="4"/>
          <w:numId w:val="1"/>
        </w:numPr>
        <w:rPr/>
      </w:pPr>
      <w:r>
        <w:rPr/>
        <w:t>Install sleeves for piping penetrations of walls, ceilings, and floors. Comply with requirements for sleeves specified in Section 230517 "Sleeves and Sleeve Seals for HVAC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230517 "Sleeves and Sleeve Seals for HVAC Piping."</w:t>
      </w:r>
    </w:p>
    <w:p>
      <w:pPr>
        <w:pStyle w:val="PR1"/>
        <w:numPr>
          <w:ilvl w:val="4"/>
          <w:numId w:val="1"/>
        </w:numPr>
        <w:rPr/>
      </w:pPr>
      <w:r>
        <w:rPr/>
        <w:t>Install escutcheons for piping penetrations of walls, ceilings, and floors. Comply with requirements for escutcheons specified in Section 230518 "Escutcheons for HVAC Piping."</w:t>
      </w:r>
    </w:p>
    <w:p>
      <w:pPr>
        <w:pStyle w:val="ART"/>
        <w:numPr>
          <w:ilvl w:val="3"/>
          <w:numId w:val="1"/>
        </w:numPr>
        <w:ind w:hanging="0" w:left="0"/>
        <w:rPr/>
      </w:pPr>
      <w:r>
        <w:rPr/>
        <w:t>INSTALLATION OF STEAM AND CONDENSATE PIPING SPECIALTIES</w:t>
      </w:r>
    </w:p>
    <w:p>
      <w:pPr>
        <w:pStyle w:val="PR1"/>
        <w:numPr>
          <w:ilvl w:val="4"/>
          <w:numId w:val="1"/>
        </w:numPr>
        <w:rPr/>
      </w:pPr>
      <w:r>
        <w:rPr/>
        <w:t>Comply with requirements in Section 232216 "Steam and Condensate Heating Piping Specialties" for installation requirements for strainers, flash tanks, special-duty valves, steam traps, thermostatic air vents and vacuum breakers, and steam and condensate meters.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 restraints in Section 230548 "Vibration and Seismic Controls for HVAC."</w:t>
      </w:r>
    </w:p>
    <w:p>
      <w:pPr>
        <w:pStyle w:val="PR1"/>
        <w:numPr>
          <w:ilvl w:val="4"/>
          <w:numId w:val="1"/>
        </w:numPr>
        <w:rPr/>
      </w:pPr>
      <w:r>
        <w:rPr/>
        <w:t>Comply with requirements in Section 230529 "Hangers and Supports for HVAC Piping and Equipment" for installation of hangers, supports, and anchor devices.</w:t>
      </w:r>
    </w:p>
    <w:p>
      <w:pPr>
        <w:pStyle w:val="PR1"/>
        <w:numPr>
          <w:ilvl w:val="4"/>
          <w:numId w:val="1"/>
        </w:numPr>
        <w:rPr/>
      </w:pPr>
      <w:r>
        <w:rPr/>
        <w:t>Install the following pipe attachments:</w:t>
      </w:r>
    </w:p>
    <w:p>
      <w:pPr>
        <w:pStyle w:val="PR2"/>
        <w:numPr>
          <w:ilvl w:val="5"/>
          <w:numId w:val="1"/>
        </w:numPr>
        <w:spacing w:before="240" w:after="0"/>
        <w:rPr/>
      </w:pPr>
      <w:r>
        <w:rPr/>
        <w:t xml:space="preserve">Adjustable steel clevis hangers for individual horizontal piping less than </w:t>
      </w:r>
      <w:r>
        <w:rPr>
          <w:rStyle w:val="IP"/>
        </w:rPr>
        <w:t>20 feet</w:t>
      </w:r>
      <w:r>
        <w:rPr>
          <w:rStyle w:val="SI"/>
        </w:rPr>
        <w:t xml:space="preserve"> (6 m)</w:t>
      </w:r>
      <w:r>
        <w:rPr/>
        <w:t xml:space="preserve"> long.</w:t>
      </w:r>
    </w:p>
    <w:p>
      <w:pPr>
        <w:pStyle w:val="PR2"/>
        <w:numPr>
          <w:ilvl w:val="5"/>
          <w:numId w:val="1"/>
        </w:numPr>
        <w:rPr/>
      </w:pPr>
      <w:r>
        <w:rPr/>
        <w:t xml:space="preserve">Adjustable roller hangers and spring hangers for individual horizontal piping </w:t>
      </w:r>
      <w:r>
        <w:rPr>
          <w:rStyle w:val="IP"/>
        </w:rPr>
        <w:t>20 feet</w:t>
      </w:r>
      <w:r>
        <w:rPr>
          <w:rStyle w:val="SI"/>
        </w:rPr>
        <w:t xml:space="preserve"> (6 m)</w:t>
      </w:r>
      <w:r>
        <w:rPr/>
        <w:t xml:space="preserve"> or longer.</w:t>
      </w:r>
    </w:p>
    <w:p>
      <w:pPr>
        <w:pStyle w:val="PR2"/>
        <w:numPr>
          <w:ilvl w:val="5"/>
          <w:numId w:val="1"/>
        </w:numPr>
        <w:rPr/>
      </w:pPr>
      <w:r>
        <w:rPr/>
        <w:t xml:space="preserve">Pipe Roller: MSS SP-58, Type 44 for multiple horizontal piping </w:t>
      </w:r>
      <w:r>
        <w:rPr>
          <w:rStyle w:val="IP"/>
        </w:rPr>
        <w:t>20 feet</w:t>
      </w:r>
      <w:r>
        <w:rPr>
          <w:rStyle w:val="SI"/>
        </w:rPr>
        <w:t xml:space="preserve"> (6 m)</w:t>
      </w:r>
      <w:r>
        <w:rPr/>
        <w:t xml:space="preserve"> or longer, supported on a trapeze.</w:t>
      </w:r>
    </w:p>
    <w:p>
      <w:pPr>
        <w:pStyle w:val="PR2"/>
        <w:numPr>
          <w:ilvl w:val="5"/>
          <w:numId w:val="1"/>
        </w:numPr>
        <w:rPr/>
      </w:pPr>
      <w:r>
        <w:rPr/>
        <w:t>Spring hangers to support vertical runs.</w:t>
      </w:r>
    </w:p>
    <w:p>
      <w:pPr>
        <w:pStyle w:val="PR1"/>
        <w:numPr>
          <w:ilvl w:val="4"/>
          <w:numId w:val="1"/>
        </w:numPr>
        <w:rPr/>
      </w:pPr>
      <w:r>
        <w:rPr/>
        <w:t>Install hangers for steel steam supply piping and steel steam condensate piping, with maximum horizontal spacing and minimum rod diameters, to comply with MSS SP-58, locally enforced codes, and authorities having jurisdiction requirements, whichever are most stringent.</w:t>
      </w:r>
    </w:p>
    <w:p>
      <w:pPr>
        <w:pStyle w:val="PR1"/>
        <w:numPr>
          <w:ilvl w:val="4"/>
          <w:numId w:val="1"/>
        </w:numPr>
        <w:rPr/>
      </w:pPr>
      <w:r>
        <w:rPr/>
        <w:t>Install hangers for fiberglass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w:t>
      </w:r>
    </w:p>
    <w:p>
      <w:pPr>
        <w:pStyle w:val="PR1"/>
        <w:numPr>
          <w:ilvl w:val="4"/>
          <w:numId w:val="1"/>
        </w:numPr>
        <w:rPr/>
      </w:pPr>
      <w:r>
        <w:rPr/>
        <w:t>Support vertical runs of steel steam supply piping and steel steam condensate piping to comply with MSS SP-58, locally enforced codes, and authorities having jurisdiction requirements, whichever are most stringent.</w:t>
      </w:r>
    </w:p>
    <w:p>
      <w:pPr>
        <w:pStyle w:val="PR1"/>
        <w:numPr>
          <w:ilvl w:val="4"/>
          <w:numId w:val="1"/>
        </w:numPr>
        <w:rPr/>
      </w:pPr>
      <w:r>
        <w:rPr/>
        <w:t>Support vertical runs of fiberglass piping to comply with manufacturer's written instructions, locally enforced codes, and authorities having jurisdiction requirements, whichever are most stringent.</w:t>
      </w:r>
    </w:p>
    <w:p>
      <w:pPr>
        <w:pStyle w:val="ART"/>
        <w:numPr>
          <w:ilvl w:val="3"/>
          <w:numId w:val="1"/>
        </w:numPr>
        <w:ind w:hanging="0" w:left="0"/>
        <w:rPr/>
      </w:pPr>
      <w:r>
        <w:rPr/>
        <w:t>PIPE JOINT CONSTRUCTION</w:t>
      </w:r>
    </w:p>
    <w:p>
      <w:pPr>
        <w:pStyle w:val="PR1"/>
        <w:numPr>
          <w:ilvl w:val="4"/>
          <w:numId w:val="1"/>
        </w:numPr>
        <w:rPr/>
      </w:pPr>
      <w:r>
        <w:rPr/>
        <w:t>Ream ends of pipes and remove burrs. Bevel plain ends of steel pipe.</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 Thread pipe with tapered pipe threads according to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 unless dry 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 Construct joints according to AWS D10.12M/D10.12, using qualified processes and welding operators according to "Quality Assurance" Article.</w:t>
      </w:r>
    </w:p>
    <w:p>
      <w:pPr>
        <w:pStyle w:val="PR1"/>
        <w:numPr>
          <w:ilvl w:val="4"/>
          <w:numId w:val="1"/>
        </w:numPr>
        <w:rPr/>
      </w:pPr>
      <w:r>
        <w:rPr/>
        <w:t>Flanged Joints: Select appropriate gasket material, size, type, and thickness for service application. Install gasket concentrically positioned. Use suitable lubricants on bolt threads.</w:t>
      </w:r>
    </w:p>
    <w:p>
      <w:pPr>
        <w:pStyle w:val="CMT"/>
        <w:rPr/>
      </w:pPr>
      <w:r>
        <w:rPr/>
        <w:t>Retain "Fiberglass Bonded Joints" Paragraph below for fiberglass pipe assembly.</w:t>
      </w:r>
    </w:p>
    <w:p>
      <w:pPr>
        <w:pStyle w:val="PR1"/>
        <w:numPr>
          <w:ilvl w:val="4"/>
          <w:numId w:val="1"/>
        </w:numPr>
        <w:rPr/>
      </w:pPr>
      <w:r>
        <w:rPr/>
        <w:t>Fiberglass Bonded Joints: Prepare pipe ends and fittings, apply adhesive, and join according to pipe manufacturer's written instructions.</w:t>
      </w:r>
    </w:p>
    <w:p>
      <w:pPr>
        <w:pStyle w:val="ART"/>
        <w:numPr>
          <w:ilvl w:val="3"/>
          <w:numId w:val="1"/>
        </w:numPr>
        <w:ind w:hanging="0" w:left="0"/>
        <w:rPr/>
      </w:pPr>
      <w:r>
        <w:rPr/>
        <w:t>TERMINAL EQUIPMENT CONNECTIONS</w:t>
      </w:r>
    </w:p>
    <w:p>
      <w:pPr>
        <w:pStyle w:val="PR1"/>
        <w:numPr>
          <w:ilvl w:val="4"/>
          <w:numId w:val="1"/>
        </w:numPr>
        <w:rPr/>
      </w:pPr>
      <w:r>
        <w:rPr/>
        <w:t>Size for supply and return piping connections shall be the same as or larger than equipment connections.</w:t>
      </w:r>
    </w:p>
    <w:p>
      <w:pPr>
        <w:pStyle w:val="CMT"/>
        <w:rPr/>
      </w:pPr>
      <w:r>
        <w:rPr/>
        <w:t>Specify access doors and panels for walls and ceilings in Section 083113 "Access Doors and Frames." Show locations of access doors and panels on Drawings, and coordinate with architectural reflected ceiling and wall elevation Drawings.</w:t>
      </w:r>
    </w:p>
    <w:p>
      <w:pPr>
        <w:pStyle w:val="PR1"/>
        <w:numPr>
          <w:ilvl w:val="4"/>
          <w:numId w:val="1"/>
        </w:numPr>
        <w:rPr/>
      </w:pPr>
      <w:r>
        <w:rPr/>
        <w:t>Install traps and control valves in accessible locations close to connected equipment.</w:t>
      </w:r>
    </w:p>
    <w:p>
      <w:pPr>
        <w:pStyle w:val="PR1"/>
        <w:numPr>
          <w:ilvl w:val="4"/>
          <w:numId w:val="1"/>
        </w:numPr>
        <w:rPr/>
      </w:pPr>
      <w:r>
        <w:rPr/>
        <w:t>Install bypass piping with globe valve around control valve. If parallel control valves are installed, only one bypass is required.</w:t>
      </w:r>
    </w:p>
    <w:p>
      <w:pPr>
        <w:pStyle w:val="PR1"/>
        <w:numPr>
          <w:ilvl w:val="4"/>
          <w:numId w:val="1"/>
        </w:numPr>
        <w:rPr/>
      </w:pPr>
      <w:r>
        <w:rPr/>
        <w:t>Install vacuum breakers downstream from control valve, close to coil inlet connection.</w:t>
      </w:r>
    </w:p>
    <w:p>
      <w:pPr>
        <w:pStyle w:val="PR1"/>
        <w:numPr>
          <w:ilvl w:val="4"/>
          <w:numId w:val="1"/>
        </w:numPr>
        <w:rPr/>
      </w:pPr>
      <w:r>
        <w:rPr/>
        <w:t>Install a drip leg at coil outlet.</w:t>
      </w:r>
    </w:p>
    <w:p>
      <w:pPr>
        <w:pStyle w:val="ART"/>
        <w:numPr>
          <w:ilvl w:val="3"/>
          <w:numId w:val="1"/>
        </w:numPr>
        <w:ind w:hanging="0" w:left="0"/>
        <w:rPr/>
      </w:pPr>
      <w:r>
        <w:rPr/>
        <w:t>FIELD QUALITY CONTROL</w:t>
      </w:r>
    </w:p>
    <w:p>
      <w:pPr>
        <w:pStyle w:val="PR1"/>
        <w:numPr>
          <w:ilvl w:val="4"/>
          <w:numId w:val="1"/>
        </w:numPr>
        <w:rPr/>
      </w:pPr>
      <w:r>
        <w:rPr/>
        <w:t>Prepare steam and condensate piping according to [</w:t>
      </w:r>
      <w:r>
        <w:rPr>
          <w:b/>
        </w:rPr>
        <w:t>ASME B31.1, "Power Piping,"</w:t>
      </w:r>
      <w:r>
        <w:rPr/>
        <w:t>] [</w:t>
      </w:r>
      <w:r>
        <w:rPr>
          <w:b/>
        </w:rPr>
        <w:t>and</w:t>
      </w:r>
      <w:r>
        <w:rPr/>
        <w:t>] [</w:t>
      </w:r>
      <w:r>
        <w:rPr>
          <w:b/>
        </w:rPr>
        <w:t>ASME B31.9, "Building Services Piping,"</w:t>
      </w:r>
      <w:r>
        <w:rPr/>
        <w:t>] and as follows:</w:t>
      </w:r>
    </w:p>
    <w:p>
      <w:pPr>
        <w:pStyle w:val="PR2"/>
        <w:numPr>
          <w:ilvl w:val="5"/>
          <w:numId w:val="1"/>
        </w:numPr>
        <w:spacing w:before="240" w:after="0"/>
        <w:rPr/>
      </w:pPr>
      <w:r>
        <w:rPr/>
        <w:t>Leave joints, including welds, uninsulated and exposed for examination during test.</w:t>
      </w:r>
    </w:p>
    <w:p>
      <w:pPr>
        <w:pStyle w:val="PR2"/>
        <w:numPr>
          <w:ilvl w:val="5"/>
          <w:numId w:val="1"/>
        </w:numPr>
        <w:rPr/>
      </w:pPr>
      <w:r>
        <w:rPr/>
        <w:t>Provide temporary restraints for expansion joints that cannot sustain reactions due to test pressure. If temporary restraints are impractical, isolate expansion joints from testing.</w:t>
      </w:r>
    </w:p>
    <w:p>
      <w:pPr>
        <w:pStyle w:val="PR2"/>
        <w:numPr>
          <w:ilvl w:val="5"/>
          <w:numId w:val="1"/>
        </w:numPr>
        <w:rPr/>
      </w:pPr>
      <w:r>
        <w:rPr/>
        <w:t>Flush system with clean water. Clean strainers.</w:t>
      </w:r>
    </w:p>
    <w:p>
      <w:pPr>
        <w:pStyle w:val="PR2"/>
        <w:numPr>
          <w:ilvl w:val="5"/>
          <w:numId w:val="1"/>
        </w:numPr>
        <w:rPr/>
      </w:pPr>
      <w:r>
        <w:rPr/>
        <w:t>Isolate equipment from piping. If a valve is used to isolate equipment, its closure shall be capable of sealing against test pressure without damage to valve. Install blinds in flanged joints to isolate equipment.</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Procedures in subparagraphs below are paraphrased from ASME B31.9.</w:t>
      </w:r>
    </w:p>
    <w:p>
      <w:pPr>
        <w:pStyle w:val="PR2"/>
        <w:numPr>
          <w:ilvl w:val="5"/>
          <w:numId w:val="1"/>
        </w:numPr>
        <w:spacing w:before="240" w:after="0"/>
        <w:rPr/>
      </w:pPr>
      <w:r>
        <w:rPr/>
        <w:t>Use ambient temperature water as a testing medium unless there is risk of damage due to freezing. Another liquid that is safe for workers and compatible with piping may be used.</w:t>
      </w:r>
    </w:p>
    <w:p>
      <w:pPr>
        <w:pStyle w:val="PR2"/>
        <w:numPr>
          <w:ilvl w:val="5"/>
          <w:numId w:val="1"/>
        </w:numPr>
        <w:rPr/>
      </w:pPr>
      <w:r>
        <w:rPr/>
        <w:t>Subject piping system to hydrostatic test pressure that is not less than 1.5 times the working pressure. Test pressure shall not exceed maximum pressure for any vessel, pump, valve, or other component in system under test. Verify that stress due to pressure at bottom of vertical runs does not exceed 90 percent of specified minimum yield strength.</w:t>
      </w:r>
    </w:p>
    <w:p>
      <w:pPr>
        <w:pStyle w:val="PR2"/>
        <w:numPr>
          <w:ilvl w:val="5"/>
          <w:numId w:val="1"/>
        </w:numPr>
        <w:rPr/>
      </w:pPr>
      <w:r>
        <w:rPr/>
        <w:t>After hydrostatic test pressure has been applied for at least 10 minutes, examine piping, joints, and connections for leakage. Eliminate leaks by tightening, repairing, or replacing components, and repeat hydrostatic test until there are no leaks.</w:t>
      </w:r>
    </w:p>
    <w:p>
      <w:pPr>
        <w:pStyle w:val="PR1"/>
        <w:numPr>
          <w:ilvl w:val="4"/>
          <w:numId w:val="1"/>
        </w:numPr>
        <w:rPr/>
      </w:pPr>
      <w:r>
        <w:rPr/>
        <w:t>Prepare test and inspection reports.</w:t>
      </w:r>
    </w:p>
    <w:p>
      <w:pPr>
        <w:pStyle w:val="EOS"/>
        <w:rPr/>
      </w:pPr>
      <w:r>
        <w:rPr/>
        <w:t>END OF SECTION 232213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STEAM AND CONDENSATE PIPING</w:t>
          </w:r>
        </w:p>
      </w:tc>
      <w:tc>
        <w:tcPr>
          <w:tcW w:w="1872" w:type="dxa"/>
          <w:tcBorders/>
        </w:tcPr>
        <w:p>
          <w:pPr>
            <w:pStyle w:val="RJUST"/>
            <w:rPr/>
          </w:pPr>
          <w:r>
            <w:rPr>
              <w:rStyle w:val="NUM"/>
            </w:rPr>
            <w:t>232213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32213"/>
    <w:docVar w:name="MF95" w:val="15182"/>
    <w:docVar w:name="MFOrigin" w:val="MF04"/>
    <w:docVar w:name="SectionID" w:val="464"/>
    <w:docVar w:name="SpecType" w:val="MasterSpec"/>
    <w:docVar w:name="Version" w:val="151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213&amp;ver=12-01-19&amp;format=FL&amp;sid=15191&amp;utm_source=MasterSpec&amp;utm_medium=Word" TargetMode="External"/><Relationship Id="rId3" Type="http://schemas.openxmlformats.org/officeDocument/2006/relationships/hyperlink" Target="http://www.arcomnet.com/sustainable_design.aspx?topic=13"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271" TargetMode="External"/><Relationship Id="rId6" Type="http://schemas.openxmlformats.org/officeDocument/2006/relationships/hyperlink" Target="http://www.arcomnet.com/sustainable_design.aspx?topic=14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2022-09-26T03:08:00Z</dcterms:created>
  <dc:creator>Deltek, Inc.</dc:creator>
  <dc:description/>
  <cp:keywords>BAS-12345-MS80</cp:keywords>
  <dc:language>zh-CN</dc:language>
  <cp:lastModifiedBy>Janice Nacional</cp:lastModifiedBy>
  <dcterms:modified xsi:type="dcterms:W3CDTF">2022-09-26T03:08:00Z</dcterms:modified>
  <cp:revision>2</cp:revision>
  <dc:subject>STEAM AND CONDENSATE PIPING</dc:subject>
  <dc:title>SECTION 232213 - STEAM AND CONDENSATE PIPING</dc:title>
</cp:coreProperties>
</file>