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232533</w:t>
      </w:r>
      <w:r>
        <w:rPr/>
        <w:t xml:space="preserve"> - </w:t>
      </w:r>
      <w:r>
        <w:rPr>
          <w:rStyle w:val="NAM"/>
        </w:rPr>
        <w:t>HVAC MAKEUP-WATER FILTRATION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the following HVAC water-filtration equipment:</w:t>
      </w:r>
    </w:p>
    <w:p>
      <w:pPr>
        <w:pStyle w:val="PR2"/>
        <w:numPr>
          <w:ilvl w:val="5"/>
          <w:numId w:val="1"/>
        </w:numPr>
        <w:spacing w:before="240" w:after="0"/>
        <w:rPr/>
      </w:pPr>
      <w:r>
        <w:rPr/>
        <w:t>HVAC makeup-water softeners.</w:t>
      </w:r>
    </w:p>
    <w:p>
      <w:pPr>
        <w:pStyle w:val="PR2"/>
        <w:numPr>
          <w:ilvl w:val="5"/>
          <w:numId w:val="1"/>
        </w:numPr>
        <w:rPr/>
      </w:pPr>
      <w:r>
        <w:rPr/>
        <w:t>RO equipment for HVAC makeup water.</w:t>
      </w:r>
    </w:p>
    <w:p>
      <w:pPr>
        <w:pStyle w:val="PR2"/>
        <w:numPr>
          <w:ilvl w:val="5"/>
          <w:numId w:val="1"/>
        </w:numPr>
        <w:rPr/>
      </w:pPr>
      <w:r>
        <w:rPr/>
        <w:t>Multimedia filters.</w:t>
      </w:r>
    </w:p>
    <w:p>
      <w:pPr>
        <w:pStyle w:val="PR2"/>
        <w:numPr>
          <w:ilvl w:val="5"/>
          <w:numId w:val="1"/>
        </w:numPr>
        <w:rPr/>
      </w:pPr>
      <w:r>
        <w:rPr/>
        <w:t>Self-cleaning strainers.</w:t>
      </w:r>
    </w:p>
    <w:p>
      <w:pPr>
        <w:pStyle w:val="PR2"/>
        <w:numPr>
          <w:ilvl w:val="5"/>
          <w:numId w:val="1"/>
        </w:numPr>
        <w:rPr/>
      </w:pPr>
      <w:r>
        <w:rPr/>
        <w:t>Bag- or cartridge-type filters.</w:t>
      </w:r>
    </w:p>
    <w:p>
      <w:pPr>
        <w:pStyle w:val="PR2"/>
        <w:numPr>
          <w:ilvl w:val="5"/>
          <w:numId w:val="1"/>
        </w:numPr>
        <w:rPr/>
      </w:pPr>
      <w:r>
        <w:rPr/>
        <w:t>Centrifugal separators.</w:t>
      </w:r>
    </w:p>
    <w:p>
      <w:pPr>
        <w:pStyle w:val="PR2"/>
        <w:numPr>
          <w:ilvl w:val="5"/>
          <w:numId w:val="1"/>
        </w:numPr>
        <w:rPr/>
      </w:pPr>
      <w:r>
        <w:rPr/>
        <w:t>Water-softener chemicals.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232513 "Water Treatment for Closed-Loop Hydronic Systems" for hydronic water-treatment equipment.</w:t>
      </w:r>
    </w:p>
    <w:p>
      <w:pPr>
        <w:pStyle w:val="PR2"/>
        <w:numPr>
          <w:ilvl w:val="5"/>
          <w:numId w:val="1"/>
        </w:numPr>
        <w:rPr/>
      </w:pPr>
      <w:r>
        <w:rPr/>
        <w:t>Section 232516 "Water Treatment for Open-Loop Hydronic Systems" for hydronic heating and cooling water-treatment equipment.</w:t>
      </w:r>
    </w:p>
    <w:p>
      <w:pPr>
        <w:pStyle w:val="PR2"/>
        <w:numPr>
          <w:ilvl w:val="5"/>
          <w:numId w:val="1"/>
        </w:numPr>
        <w:rPr/>
      </w:pPr>
      <w:r>
        <w:rPr/>
        <w:t>Section 232519 "Water Treatment for Steam System Feedwater" for water treatment of steam system feedwater.</w:t>
      </w:r>
    </w:p>
    <w:p>
      <w:pPr>
        <w:pStyle w:val="PR2"/>
        <w:numPr>
          <w:ilvl w:val="5"/>
          <w:numId w:val="1"/>
        </w:numPr>
        <w:rPr/>
      </w:pPr>
      <w:r>
        <w:rPr/>
        <w:t>Section 232523 "Water Treatment for Humidification Steam System Feedwater" for water treatment equipment of humidification steam system feedwater.</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RO: Reverse osmosis.</w:t>
      </w:r>
    </w:p>
    <w:p>
      <w:pPr>
        <w:pStyle w:val="PR1"/>
        <w:numPr>
          <w:ilvl w:val="4"/>
          <w:numId w:val="1"/>
        </w:numPr>
        <w:rPr/>
      </w:pPr>
      <w:r>
        <w:rPr/>
        <w:t>TSS: Total suspended solids include both organic and inorganic solids that are suspended in the water. These solids may include silt, plankton, and industrial wastes.</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and furnished specialties and accessories for the following products:</w:t>
      </w:r>
    </w:p>
    <w:p>
      <w:pPr>
        <w:pStyle w:val="PR2"/>
        <w:numPr>
          <w:ilvl w:val="5"/>
          <w:numId w:val="1"/>
        </w:numPr>
        <w:spacing w:before="240" w:after="0"/>
        <w:rPr/>
      </w:pPr>
      <w:r>
        <w:rPr/>
        <w:t>Water softeners.</w:t>
      </w:r>
    </w:p>
    <w:p>
      <w:pPr>
        <w:pStyle w:val="PR2"/>
        <w:numPr>
          <w:ilvl w:val="5"/>
          <w:numId w:val="1"/>
        </w:numPr>
        <w:rPr/>
      </w:pPr>
      <w:r>
        <w:rPr/>
        <w:t>RO units.</w:t>
      </w:r>
    </w:p>
    <w:p>
      <w:pPr>
        <w:pStyle w:val="PR2"/>
        <w:numPr>
          <w:ilvl w:val="5"/>
          <w:numId w:val="1"/>
        </w:numPr>
        <w:rPr/>
      </w:pPr>
      <w:r>
        <w:rPr/>
        <w:t>Multimedia filters.</w:t>
      </w:r>
    </w:p>
    <w:p>
      <w:pPr>
        <w:pStyle w:val="PR2"/>
        <w:numPr>
          <w:ilvl w:val="5"/>
          <w:numId w:val="1"/>
        </w:numPr>
        <w:rPr/>
      </w:pPr>
      <w:r>
        <w:rPr/>
        <w:t>Self-cleaning strainers.</w:t>
      </w:r>
    </w:p>
    <w:p>
      <w:pPr>
        <w:pStyle w:val="PR2"/>
        <w:numPr>
          <w:ilvl w:val="5"/>
          <w:numId w:val="1"/>
        </w:numPr>
        <w:rPr/>
      </w:pPr>
      <w:r>
        <w:rPr/>
        <w:t>Bag- or cartridge-type filters.</w:t>
      </w:r>
    </w:p>
    <w:p>
      <w:pPr>
        <w:pStyle w:val="PR2"/>
        <w:numPr>
          <w:ilvl w:val="5"/>
          <w:numId w:val="1"/>
        </w:numPr>
        <w:rPr/>
      </w:pPr>
      <w:r>
        <w:rPr/>
        <w:t>Centrifugal separators.</w:t>
      </w:r>
    </w:p>
    <w:p>
      <w:pPr>
        <w:pStyle w:val="PR1"/>
        <w:numPr>
          <w:ilvl w:val="4"/>
          <w:numId w:val="1"/>
        </w:numPr>
        <w:rPr/>
      </w:pPr>
      <w:r>
        <w:rPr/>
        <w:t>Shop Drawings: Softeners and filtration equipment, maintenance space required, and piping connections to HVAC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Piping and Equipment." See ASCE/SEI 7 for certification requirements for equipment and components.</w:t>
      </w:r>
    </w:p>
    <w:p>
      <w:pPr>
        <w:pStyle w:val="PR1"/>
        <w:numPr>
          <w:ilvl w:val="4"/>
          <w:numId w:val="1"/>
        </w:numPr>
        <w:rPr/>
      </w:pPr>
      <w:r>
        <w:rPr/>
        <w:t>Seismic Qualification Certificates: For [</w:t>
      </w:r>
      <w:r>
        <w:rPr>
          <w:b/>
        </w:rPr>
        <w:t>water softeners</w:t>
      </w:r>
      <w:r>
        <w:rPr/>
        <w:t>] [</w:t>
      </w:r>
      <w:r>
        <w:rPr>
          <w:b/>
        </w:rPr>
        <w:t>RO equipment</w:t>
      </w:r>
      <w:r>
        <w:rPr/>
        <w:t>] [</w:t>
      </w:r>
      <w:r>
        <w:rPr>
          <w:b/>
        </w:rPr>
        <w:t>water-filtration units</w:t>
      </w:r>
      <w:r>
        <w:rPr/>
        <w:t>]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See Section 014000 "Quality Requirements" for a definition of the term "experience."</w:t>
      </w:r>
    </w:p>
    <w:p>
      <w:pPr>
        <w:pStyle w:val="PR1"/>
        <w:numPr>
          <w:ilvl w:val="4"/>
          <w:numId w:val="1"/>
        </w:numPr>
        <w:rPr/>
      </w:pPr>
      <w:r>
        <w:rPr/>
        <w:t>Water-Analysis Provider Qualifications: Verification of experience and capability of HVAC water-treatment service provider.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Water Analysis: Illustrate water quality available at Project site.</w:t>
      </w:r>
    </w:p>
    <w:p>
      <w:pPr>
        <w:pStyle w:val="ART"/>
        <w:numPr>
          <w:ilvl w:val="3"/>
          <w:numId w:val="1"/>
        </w:numPr>
        <w:ind w:hanging="0" w:left="0"/>
        <w:rPr/>
      </w:pPr>
      <w:r>
        <w:rPr/>
        <w:t>CLOSEOUT SUBMITTALS</w:t>
      </w:r>
    </w:p>
    <w:p>
      <w:pPr>
        <w:pStyle w:val="PR1"/>
        <w:numPr>
          <w:ilvl w:val="4"/>
          <w:numId w:val="1"/>
        </w:numPr>
        <w:rPr/>
      </w:pPr>
      <w:r>
        <w:rPr/>
        <w:t>Operation and Maintenance Data: For sensors, injection pumps, [</w:t>
      </w:r>
      <w:r>
        <w:rPr>
          <w:b/>
        </w:rPr>
        <w:t>water softeners,</w:t>
      </w:r>
      <w:r>
        <w:rPr/>
        <w:t>] [</w:t>
      </w:r>
      <w:r>
        <w:rPr>
          <w:b/>
        </w:rPr>
        <w:t>RO equipment,</w:t>
      </w:r>
      <w:r>
        <w:rPr/>
        <w:t>] [</w:t>
      </w:r>
      <w:r>
        <w:rPr>
          <w:b/>
        </w:rPr>
        <w:t>water-filtration units,</w:t>
      </w:r>
      <w:r>
        <w:rPr/>
        <w:t>] and controllers to include in emergency,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HVAC MAKEUP-WATER SOFTENER</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Twin mineral tanks and one brine tank, factory mounted on skid.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first paragraph below for projects in seismic areas; if retaining, also retain "Seismic Qualification Certificates" Paragraph in "Informational Submittals" Article.</w:t>
      </w:r>
    </w:p>
    <w:p>
      <w:pPr>
        <w:pStyle w:val="PR1"/>
        <w:numPr>
          <w:ilvl w:val="4"/>
          <w:numId w:val="1"/>
        </w:numPr>
        <w:rPr/>
      </w:pPr>
      <w:r>
        <w:rPr/>
        <w:t>Fabricate supports and attachments to tanks with reinforcement strong enough to resist tank movement during seismic event when tank supports are anchored to building structure, as recommended in writing by manufacturer.</w:t>
      </w:r>
    </w:p>
    <w:p>
      <w:pPr>
        <w:pStyle w:val="PR1"/>
        <w:numPr>
          <w:ilvl w:val="4"/>
          <w:numId w:val="1"/>
        </w:numPr>
        <w:rPr/>
      </w:pPr>
      <w:r>
        <w:rPr/>
        <w:t>Mineral Tanks:</w:t>
      </w:r>
    </w:p>
    <w:p>
      <w:pPr>
        <w:pStyle w:val="CMT"/>
        <w:rPr/>
      </w:pPr>
      <w:r>
        <w:rPr/>
        <w:t>Retain first subparagraph below to require steel or stainless steel tanks to be ASME labeled; delete for non-code construction.</w:t>
      </w:r>
    </w:p>
    <w:p>
      <w:pPr>
        <w:pStyle w:val="PR2"/>
        <w:numPr>
          <w:ilvl w:val="5"/>
          <w:numId w:val="1"/>
        </w:numPr>
        <w:spacing w:before="240" w:after="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2"/>
        <w:numPr>
          <w:ilvl w:val="5"/>
          <w:numId w:val="1"/>
        </w:numPr>
        <w:rPr/>
      </w:pPr>
      <w:r>
        <w:rPr/>
        <w:t>Fabricate and label fiber-reinforced plastic (FRP) filter tanks to comply with ASME Boiler and Pressure Vessel Code: Section X, if indicated.</w:t>
      </w:r>
    </w:p>
    <w:p>
      <w:pPr>
        <w:pStyle w:val="CMT"/>
        <w:rPr/>
      </w:pPr>
      <w:r>
        <w:rPr/>
        <w:t>First option in "Pressure Rating" Subparagraph below is usual minimum pressure rating; use higher rating if required.</w:t>
      </w:r>
    </w:p>
    <w:p>
      <w:pPr>
        <w:pStyle w:val="PR2"/>
        <w:numPr>
          <w:ilvl w:val="5"/>
          <w:numId w:val="1"/>
        </w:numPr>
        <w:rPr/>
      </w:pPr>
      <w:r>
        <w:rPr/>
        <w:t>Pressure Rating: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minimum.</w:t>
      </w:r>
    </w:p>
    <w:p>
      <w:pPr>
        <w:pStyle w:val="PR2"/>
        <w:numPr>
          <w:ilvl w:val="5"/>
          <w:numId w:val="1"/>
        </w:numPr>
        <w:rPr/>
      </w:pPr>
      <w:r>
        <w:rPr/>
        <w:t>Wetted Components: Suitable for water temperatures from [</w:t>
      </w:r>
      <w:r>
        <w:rPr>
          <w:rStyle w:val="IP"/>
          <w:b/>
        </w:rPr>
        <w:t>40 to at least 100 deg F</w:t>
      </w:r>
      <w:r>
        <w:rPr>
          <w:rStyle w:val="SI"/>
          <w:b/>
        </w:rPr>
        <w:t xml:space="preserve"> (5 to at least 38 deg C)</w:t>
      </w:r>
      <w:r>
        <w:rPr/>
        <w:t>] &lt;</w:t>
      </w:r>
      <w:r>
        <w:rPr>
          <w:b/>
        </w:rPr>
        <w:t>Insert range</w:t>
      </w:r>
      <w:r>
        <w:rPr/>
        <w:t>&gt;.</w:t>
      </w:r>
    </w:p>
    <w:p>
      <w:pPr>
        <w:pStyle w:val="PR2"/>
        <w:numPr>
          <w:ilvl w:val="5"/>
          <w:numId w:val="1"/>
        </w:numPr>
        <w:rPr/>
      </w:pPr>
      <w:r>
        <w:rPr/>
        <w:t>Freeboard: 50 percent, minimum, for backwash expansion above the normal resin bed level.</w:t>
      </w:r>
    </w:p>
    <w:p>
      <w:pPr>
        <w:pStyle w:val="PR2"/>
        <w:numPr>
          <w:ilvl w:val="5"/>
          <w:numId w:val="1"/>
        </w:numPr>
        <w:rPr/>
      </w:pPr>
      <w:r>
        <w:rPr/>
        <w:t>Support Legs or Skirt: Constructed of structural steel, welded or bonded to tank before testing and labeling.</w:t>
      </w:r>
    </w:p>
    <w:p>
      <w:pPr>
        <w:pStyle w:val="CMT"/>
        <w:rPr/>
      </w:pPr>
      <w:r>
        <w:rPr/>
        <w:t>Retain "Finish" Subparagraph below for steel tanks.</w:t>
      </w:r>
    </w:p>
    <w:p>
      <w:pPr>
        <w:pStyle w:val="PR2"/>
        <w:numPr>
          <w:ilvl w:val="5"/>
          <w:numId w:val="1"/>
        </w:numPr>
        <w:rPr/>
      </w:pPr>
      <w:r>
        <w:rPr/>
        <w:t>Finish: Hot-dip galvanized on exterior and interior of tank after fabrication.</w:t>
      </w:r>
    </w:p>
    <w:p>
      <w:pPr>
        <w:pStyle w:val="PR2"/>
        <w:numPr>
          <w:ilvl w:val="5"/>
          <w:numId w:val="1"/>
        </w:numPr>
        <w:rPr/>
      </w:pPr>
      <w:r>
        <w:rPr/>
        <w:t>Upper Distribution System: Single-point type, fabricated from galvanized-steel pipe and fittings.</w:t>
      </w:r>
    </w:p>
    <w:p>
      <w:pPr>
        <w:pStyle w:val="PR2"/>
        <w:numPr>
          <w:ilvl w:val="5"/>
          <w:numId w:val="1"/>
        </w:numPr>
        <w:rPr/>
      </w:pPr>
      <w:r>
        <w:rPr/>
        <w:t>Lower Distribution System: Hub and radial-arm or header-lateral type; fabricated from PVC pipe and fittings with individual, fine-slotted, nonclogging polyethylene strainers; arranged for even-flow distribution through resin bed.</w:t>
      </w:r>
    </w:p>
    <w:p>
      <w:pPr>
        <w:pStyle w:val="PR1"/>
        <w:numPr>
          <w:ilvl w:val="4"/>
          <w:numId w:val="1"/>
        </w:numPr>
        <w:rPr/>
      </w:pPr>
      <w:r>
        <w:rPr/>
        <w:t>Controls: Automatic; factory mounted on mineral tanks and factory wired.</w:t>
      </w:r>
    </w:p>
    <w:p>
      <w:pPr>
        <w:pStyle w:val="PR2"/>
        <w:numPr>
          <w:ilvl w:val="5"/>
          <w:numId w:val="1"/>
        </w:numPr>
        <w:spacing w:before="240" w:after="0"/>
        <w:rPr/>
      </w:pPr>
      <w:r>
        <w:rPr/>
        <w:t>Adjustable duration of regeneration steps.</w:t>
      </w:r>
    </w:p>
    <w:p>
      <w:pPr>
        <w:pStyle w:val="PR2"/>
        <w:numPr>
          <w:ilvl w:val="5"/>
          <w:numId w:val="1"/>
        </w:numPr>
        <w:rPr/>
      </w:pPr>
      <w:r>
        <w:rPr/>
        <w:t>Push-button start and complete manual operation override.</w:t>
      </w:r>
    </w:p>
    <w:p>
      <w:pPr>
        <w:pStyle w:val="PR2"/>
        <w:numPr>
          <w:ilvl w:val="5"/>
          <w:numId w:val="1"/>
        </w:numPr>
        <w:rPr/>
      </w:pPr>
      <w:r>
        <w:rPr/>
        <w:t>Pointer on pilot-control valve shall indicate cycle of operation.</w:t>
      </w:r>
    </w:p>
    <w:p>
      <w:pPr>
        <w:pStyle w:val="PR2"/>
        <w:numPr>
          <w:ilvl w:val="5"/>
          <w:numId w:val="1"/>
        </w:numPr>
        <w:rPr/>
      </w:pPr>
      <w:r>
        <w:rPr/>
        <w:t>Means of manual operation of pilot-control valve if power fails.</w:t>
      </w:r>
    </w:p>
    <w:p>
      <w:pPr>
        <w:pStyle w:val="PR2"/>
        <w:numPr>
          <w:ilvl w:val="5"/>
          <w:numId w:val="1"/>
        </w:numPr>
        <w:rPr/>
      </w:pPr>
      <w:r>
        <w:rPr/>
        <w:t>Main Operating Valves: Industrial, automatic, multiport, diaphragm type with the following features:</w:t>
      </w:r>
    </w:p>
    <w:p>
      <w:pPr>
        <w:pStyle w:val="PR3"/>
        <w:numPr>
          <w:ilvl w:val="6"/>
          <w:numId w:val="1"/>
        </w:numPr>
        <w:spacing w:before="240" w:after="0"/>
        <w:rPr/>
      </w:pPr>
      <w:r>
        <w:rPr/>
        <w:t>Slow opening and closing, nonslam operation.</w:t>
      </w:r>
    </w:p>
    <w:p>
      <w:pPr>
        <w:pStyle w:val="PR3"/>
        <w:numPr>
          <w:ilvl w:val="6"/>
          <w:numId w:val="1"/>
        </w:numPr>
        <w:rPr/>
      </w:pPr>
      <w:r>
        <w:rPr/>
        <w:t>Diaphragm guiding on full perimeter from fully open to fully closed.</w:t>
      </w:r>
    </w:p>
    <w:p>
      <w:pPr>
        <w:pStyle w:val="PR3"/>
        <w:numPr>
          <w:ilvl w:val="6"/>
          <w:numId w:val="1"/>
        </w:numPr>
        <w:rPr/>
      </w:pPr>
      <w:r>
        <w:rPr/>
        <w:t>Isolated dissimilar metals within valve.</w:t>
      </w:r>
    </w:p>
    <w:p>
      <w:pPr>
        <w:pStyle w:val="PR3"/>
        <w:numPr>
          <w:ilvl w:val="6"/>
          <w:numId w:val="1"/>
        </w:numPr>
        <w:rPr/>
      </w:pPr>
      <w:r>
        <w:rPr/>
        <w:t>Self-adjusting, internal, automatic brine injector that draws brine and rinses at constant rate independent of pressure.</w:t>
      </w:r>
    </w:p>
    <w:p>
      <w:pPr>
        <w:pStyle w:val="PR3"/>
        <w:numPr>
          <w:ilvl w:val="6"/>
          <w:numId w:val="1"/>
        </w:numPr>
        <w:rPr/>
      </w:pPr>
      <w:r>
        <w:rPr/>
        <w:t>Float-operated brine valve to automatically measure the correct amount of brine to the softener and refill with fresh water.</w:t>
      </w:r>
    </w:p>
    <w:p>
      <w:pPr>
        <w:pStyle w:val="PR3"/>
        <w:numPr>
          <w:ilvl w:val="6"/>
          <w:numId w:val="1"/>
        </w:numPr>
        <w:rPr/>
      </w:pPr>
      <w:r>
        <w:rPr/>
        <w:t>Sampling cocks for soft water.</w:t>
      </w:r>
    </w:p>
    <w:p>
      <w:pPr>
        <w:pStyle w:val="PR2"/>
        <w:numPr>
          <w:ilvl w:val="5"/>
          <w:numId w:val="1"/>
        </w:numPr>
        <w:spacing w:before="240" w:after="0"/>
        <w:rPr/>
      </w:pPr>
      <w:r>
        <w:rPr/>
        <w:t xml:space="preserve">Flow Control: Automatic control of backwash and flush rates over variations in operating pressures that do not require field adjustments. Equip mineral tanks with automatic-reset-head water meter that electrically activates cycle controller to initiate regeneration at preset total in </w:t>
      </w:r>
      <w:r>
        <w:rPr>
          <w:rStyle w:val="IP"/>
        </w:rPr>
        <w:t>gallons</w:t>
      </w:r>
      <w:r>
        <w:rPr>
          <w:rStyle w:val="SI"/>
        </w:rPr>
        <w:t xml:space="preserve"> (liters)</w:t>
      </w:r>
      <w:r>
        <w:rPr/>
        <w:t xml:space="preserve"> and that automatically resets after regeneration to preset total in </w:t>
      </w:r>
      <w:r>
        <w:rPr>
          <w:rStyle w:val="IP"/>
        </w:rPr>
        <w:t>gallons</w:t>
      </w:r>
      <w:r>
        <w:rPr>
          <w:rStyle w:val="SI"/>
        </w:rPr>
        <w:t xml:space="preserve"> (liters)</w:t>
      </w:r>
      <w:r>
        <w:rPr/>
        <w:t xml:space="preserve"> for next service run. Include alternator to regenerate one mineral tank with the other in service.</w:t>
      </w:r>
    </w:p>
    <w:p>
      <w:pPr>
        <w:pStyle w:val="PR1"/>
        <w:numPr>
          <w:ilvl w:val="4"/>
          <w:numId w:val="1"/>
        </w:numPr>
        <w:rPr/>
      </w:pPr>
      <w:r>
        <w:rPr/>
        <w:t>Brine Tank: Combination measuring and wet-salt storing system.</w:t>
      </w:r>
    </w:p>
    <w:p>
      <w:pPr>
        <w:pStyle w:val="PR2"/>
        <w:numPr>
          <w:ilvl w:val="5"/>
          <w:numId w:val="1"/>
        </w:numPr>
        <w:spacing w:before="240" w:after="0"/>
        <w:rPr/>
      </w:pPr>
      <w:r>
        <w:rPr/>
        <w:t xml:space="preserve">Tank and Cover Material: Fiberglass a minimum of </w:t>
      </w:r>
      <w:r>
        <w:rPr>
          <w:rStyle w:val="IP"/>
        </w:rPr>
        <w:t>3/16 inch</w:t>
      </w:r>
      <w:r>
        <w:rPr>
          <w:rStyle w:val="SI"/>
        </w:rPr>
        <w:t xml:space="preserve"> (4.8 mm)</w:t>
      </w:r>
      <w:r>
        <w:rPr/>
        <w:t xml:space="preserve"> thick; or molded polyethylene a minimum of </w:t>
      </w:r>
      <w:r>
        <w:rPr>
          <w:rStyle w:val="IP"/>
        </w:rPr>
        <w:t>3/8 inch</w:t>
      </w:r>
      <w:r>
        <w:rPr>
          <w:rStyle w:val="SI"/>
        </w:rPr>
        <w:t xml:space="preserve"> (9.5 mm)</w:t>
      </w:r>
      <w:r>
        <w:rPr/>
        <w:t xml:space="preserve"> thick.</w:t>
      </w:r>
    </w:p>
    <w:p>
      <w:pPr>
        <w:pStyle w:val="PR2"/>
        <w:numPr>
          <w:ilvl w:val="5"/>
          <w:numId w:val="1"/>
        </w:numPr>
        <w:rPr/>
      </w:pPr>
      <w:r>
        <w:rPr/>
        <w:t>Brine Valve: Float operated and plastic fitted for automatic control of brine withdrawn and freshwater refill.</w:t>
      </w:r>
    </w:p>
    <w:p>
      <w:pPr>
        <w:pStyle w:val="PR2"/>
        <w:numPr>
          <w:ilvl w:val="5"/>
          <w:numId w:val="1"/>
        </w:numPr>
        <w:rPr/>
      </w:pPr>
      <w:r>
        <w:rPr/>
        <w:t>Size: Large enough for at least four regenerations at full salting.</w:t>
      </w:r>
    </w:p>
    <w:p>
      <w:pPr>
        <w:pStyle w:val="PR1"/>
        <w:numPr>
          <w:ilvl w:val="4"/>
          <w:numId w:val="1"/>
        </w:numPr>
        <w:rPr/>
      </w:pPr>
      <w:r>
        <w:rPr/>
        <w:t>Factory-Installed Accessories:</w:t>
      </w:r>
    </w:p>
    <w:p>
      <w:pPr>
        <w:pStyle w:val="PR2"/>
        <w:numPr>
          <w:ilvl w:val="5"/>
          <w:numId w:val="1"/>
        </w:numPr>
        <w:spacing w:before="240" w:after="0"/>
        <w:rPr/>
      </w:pPr>
      <w:r>
        <w:rPr/>
        <w:t>Piping, valves, tubing, and drains.</w:t>
      </w:r>
    </w:p>
    <w:p>
      <w:pPr>
        <w:pStyle w:val="PR2"/>
        <w:numPr>
          <w:ilvl w:val="5"/>
          <w:numId w:val="1"/>
        </w:numPr>
        <w:rPr/>
      </w:pPr>
      <w:r>
        <w:rPr/>
        <w:t>Sampling cocks.</w:t>
      </w:r>
    </w:p>
    <w:p>
      <w:pPr>
        <w:pStyle w:val="PR2"/>
        <w:numPr>
          <w:ilvl w:val="5"/>
          <w:numId w:val="1"/>
        </w:numPr>
        <w:rPr/>
      </w:pPr>
      <w:r>
        <w:rPr/>
        <w:t>Main-operating-valve position indicators.</w:t>
      </w:r>
    </w:p>
    <w:p>
      <w:pPr>
        <w:pStyle w:val="PR2"/>
        <w:numPr>
          <w:ilvl w:val="5"/>
          <w:numId w:val="1"/>
        </w:numPr>
        <w:rPr/>
      </w:pPr>
      <w:r>
        <w:rPr/>
        <w:t>Water meters.</w:t>
      </w:r>
    </w:p>
    <w:p>
      <w:pPr>
        <w:pStyle w:val="PR1"/>
        <w:numPr>
          <w:ilvl w:val="4"/>
          <w:numId w:val="1"/>
        </w:numPr>
        <w:rPr/>
      </w:pPr>
      <w:r>
        <w:rPr/>
        <w:t>Water Test Kit: Include in wall-mounted enclosure for water softener.</w:t>
      </w:r>
    </w:p>
    <w:p>
      <w:pPr>
        <w:pStyle w:val="CMT"/>
        <w:rPr/>
      </w:pPr>
      <w:r>
        <w:rPr/>
        <w:t>If more than one water softener is required on Project, delete "Capacities and Characteristics" Paragraph below and schedule water softeners on Drawings.</w:t>
      </w:r>
    </w:p>
    <w:p>
      <w:pPr>
        <w:pStyle w:val="PR1"/>
        <w:numPr>
          <w:ilvl w:val="4"/>
          <w:numId w:val="1"/>
        </w:numPr>
        <w:rPr/>
      </w:pPr>
      <w:r>
        <w:rPr/>
        <w:t>Capacities and Characteristics:</w:t>
      </w:r>
    </w:p>
    <w:p>
      <w:pPr>
        <w:pStyle w:val="PR2"/>
        <w:numPr>
          <w:ilvl w:val="5"/>
          <w:numId w:val="1"/>
        </w:numPr>
        <w:spacing w:before="240" w:after="0"/>
        <w:rPr/>
      </w:pPr>
      <w:r>
        <w:rPr/>
        <w:t>Continuous Service Flow Rate: &lt;</w:t>
      </w:r>
      <w:r>
        <w:rPr>
          <w:b/>
        </w:rPr>
        <w:t xml:space="preserve">Insert </w:t>
      </w:r>
      <w:r>
        <w:rPr>
          <w:rStyle w:val="IP"/>
          <w:b/>
        </w:rPr>
        <w:t>gpm</w:t>
      </w:r>
      <w:r>
        <w:rPr>
          <w:rStyle w:val="SI"/>
          <w:b/>
        </w:rPr>
        <w:t xml:space="preserve"> (L/s)</w:t>
      </w:r>
      <w:r>
        <w:rPr/>
        <w:t xml:space="preserve">&gt; at </w:t>
      </w:r>
      <w:r>
        <w:rPr>
          <w:rStyle w:val="IP"/>
        </w:rPr>
        <w:t>15-psig</w:t>
      </w:r>
      <w:r>
        <w:rPr>
          <w:rStyle w:val="SI"/>
        </w:rPr>
        <w:t xml:space="preserve"> (104-kPa)</w:t>
      </w:r>
      <w:r>
        <w:rPr/>
        <w:t xml:space="preserve"> pressure loss.</w:t>
      </w:r>
    </w:p>
    <w:p>
      <w:pPr>
        <w:pStyle w:val="PR2"/>
        <w:numPr>
          <w:ilvl w:val="5"/>
          <w:numId w:val="1"/>
        </w:numPr>
        <w:rPr/>
      </w:pPr>
      <w:r>
        <w:rPr/>
        <w:t>Peak Service Flow Rate: &lt;</w:t>
      </w:r>
      <w:r>
        <w:rPr>
          <w:b/>
        </w:rPr>
        <w:t xml:space="preserve">Insert </w:t>
      </w:r>
      <w:r>
        <w:rPr>
          <w:rStyle w:val="IP"/>
          <w:b/>
        </w:rPr>
        <w:t>gpm</w:t>
      </w:r>
      <w:r>
        <w:rPr>
          <w:rStyle w:val="SI"/>
          <w:b/>
        </w:rPr>
        <w:t xml:space="preserve"> (L/s)</w:t>
      </w:r>
      <w:r>
        <w:rPr/>
        <w:t xml:space="preserve">&gt; at </w:t>
      </w:r>
      <w:r>
        <w:rPr>
          <w:rStyle w:val="IP"/>
        </w:rPr>
        <w:t>25-psig</w:t>
      </w:r>
      <w:r>
        <w:rPr>
          <w:rStyle w:val="SI"/>
        </w:rPr>
        <w:t xml:space="preserve"> (173-kPa)</w:t>
      </w:r>
      <w:r>
        <w:rPr/>
        <w:t xml:space="preserve"> pressure loss.</w:t>
      </w:r>
    </w:p>
    <w:p>
      <w:pPr>
        <w:pStyle w:val="PR2"/>
        <w:numPr>
          <w:ilvl w:val="5"/>
          <w:numId w:val="1"/>
        </w:numPr>
        <w:rPr/>
      </w:pPr>
      <w:r>
        <w:rPr/>
        <w:t>Water Consumption: &lt;</w:t>
      </w:r>
      <w:r>
        <w:rPr>
          <w:b/>
        </w:rPr>
        <w:t xml:space="preserve">Insert </w:t>
      </w:r>
      <w:r>
        <w:rPr>
          <w:rStyle w:val="IP"/>
          <w:b/>
        </w:rPr>
        <w:t>gal./day</w:t>
      </w:r>
      <w:r>
        <w:rPr>
          <w:rStyle w:val="SI"/>
          <w:b/>
        </w:rPr>
        <w:t xml:space="preserve"> (cu. m/day)</w:t>
      </w:r>
      <w:r>
        <w:rPr/>
        <w:t>&gt;.</w:t>
      </w:r>
    </w:p>
    <w:p>
      <w:pPr>
        <w:pStyle w:val="PR2"/>
        <w:numPr>
          <w:ilvl w:val="5"/>
          <w:numId w:val="1"/>
        </w:numPr>
        <w:rPr/>
      </w:pPr>
      <w:r>
        <w:rPr/>
        <w:t>Water Demand: &lt;</w:t>
      </w:r>
      <w:r>
        <w:rPr>
          <w:b/>
        </w:rPr>
        <w:t>Insert number</w:t>
      </w:r>
      <w:r>
        <w:rPr/>
        <w:t>&gt; hours/day.</w:t>
      </w:r>
    </w:p>
    <w:p>
      <w:pPr>
        <w:pStyle w:val="PR2"/>
        <w:numPr>
          <w:ilvl w:val="5"/>
          <w:numId w:val="1"/>
        </w:numPr>
        <w:rPr/>
      </w:pPr>
      <w:r>
        <w:rPr/>
        <w:t>Electrical Characteristics:</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ART"/>
        <w:numPr>
          <w:ilvl w:val="3"/>
          <w:numId w:val="1"/>
        </w:numPr>
        <w:ind w:hanging="0" w:left="0"/>
        <w:rPr/>
      </w:pPr>
      <w:r>
        <w:rPr/>
        <w:t>RO EQUIPMENT FOR HVAC MAKEUP WATER</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 fabricated and tested with RO membrane elements in housings, high-pressure pumps and motors, controls, valves, and prefilter; mounted on skid.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first paragraph below for projects in seismic areas; if retaining, also retain "Seismic Qualification Certificates" Paragraph in "Informational Submittals" Article.</w:t>
      </w:r>
    </w:p>
    <w:p>
      <w:pPr>
        <w:pStyle w:val="PR1"/>
        <w:numPr>
          <w:ilvl w:val="4"/>
          <w:numId w:val="1"/>
        </w:numPr>
        <w:rPr/>
      </w:pPr>
      <w:r>
        <w:rPr/>
        <w:t>Fabricate supports and attachments to tanks with reinforcement strong enough to resist tank movement during seismic event when tank supports are anchored to building structure as recommended in writing by manufacturer.</w:t>
      </w:r>
    </w:p>
    <w:p>
      <w:pPr>
        <w:pStyle w:val="PR1"/>
        <w:numPr>
          <w:ilvl w:val="4"/>
          <w:numId w:val="1"/>
        </w:numPr>
        <w:rPr/>
      </w:pPr>
      <w:r>
        <w:rPr/>
        <w:t>Skid Assembly: Welded-steel frame coated with epoxy protective finish.</w:t>
      </w:r>
    </w:p>
    <w:p>
      <w:pPr>
        <w:pStyle w:val="CMT"/>
        <w:rPr/>
      </w:pPr>
      <w:r>
        <w:rPr/>
        <w:t>Modify details in "RO Membrane and Housing" Paragraph below where necessary to specify the products selected as basis of design.</w:t>
      </w:r>
    </w:p>
    <w:p>
      <w:pPr>
        <w:pStyle w:val="PR1"/>
        <w:numPr>
          <w:ilvl w:val="4"/>
          <w:numId w:val="1"/>
        </w:numPr>
        <w:rPr/>
      </w:pPr>
      <w:r>
        <w:rPr/>
        <w:t>RO Membrane and Housing:</w:t>
      </w:r>
    </w:p>
    <w:p>
      <w:pPr>
        <w:pStyle w:val="PR2"/>
        <w:numPr>
          <w:ilvl w:val="5"/>
          <w:numId w:val="1"/>
        </w:numPr>
        <w:spacing w:before="240" w:after="0"/>
        <w:rPr/>
      </w:pPr>
      <w:r>
        <w:rPr/>
        <w:t xml:space="preserve">Element: Thin-film composite with U-cup brine seal, with minimum 98 percent salt rejection based on 2000-ppm water supplied at </w:t>
      </w:r>
      <w:r>
        <w:rPr>
          <w:rStyle w:val="IP"/>
        </w:rPr>
        <w:t>225 psig</w:t>
      </w:r>
      <w:r>
        <w:rPr>
          <w:rStyle w:val="SI"/>
        </w:rPr>
        <w:t xml:space="preserve"> (1551 kPa)</w:t>
      </w:r>
      <w:r>
        <w:rPr/>
        <w:t xml:space="preserve"> and </w:t>
      </w:r>
      <w:r>
        <w:rPr>
          <w:rStyle w:val="IP"/>
        </w:rPr>
        <w:t>77 deg F</w:t>
      </w:r>
      <w:r>
        <w:rPr>
          <w:rStyle w:val="SI"/>
        </w:rPr>
        <w:t xml:space="preserve"> (25 deg C)</w:t>
      </w:r>
      <w:r>
        <w:rPr/>
        <w:t>.</w:t>
      </w:r>
    </w:p>
    <w:p>
      <w:pPr>
        <w:pStyle w:val="PR2"/>
        <w:numPr>
          <w:ilvl w:val="5"/>
          <w:numId w:val="1"/>
        </w:numPr>
        <w:rPr/>
      </w:pPr>
      <w:r>
        <w:rPr/>
        <w:t>Housing: ASTM A666, Type 304 stainless steel, with PVC end caps held in place with stainless-steel straps.</w:t>
      </w:r>
    </w:p>
    <w:p>
      <w:pPr>
        <w:pStyle w:val="CMT"/>
        <w:rPr/>
      </w:pPr>
      <w:r>
        <w:rPr/>
        <w:t>Modify details in "High-Pressure Pumps and Motors" Paragraph below where necessary to specify the products selected as basis of design.</w:t>
      </w:r>
    </w:p>
    <w:p>
      <w:pPr>
        <w:pStyle w:val="PR1"/>
        <w:numPr>
          <w:ilvl w:val="4"/>
          <w:numId w:val="1"/>
        </w:numPr>
        <w:rPr/>
      </w:pPr>
      <w:r>
        <w:rPr/>
        <w:t>High-Pressure Pumps and Motors:</w:t>
      </w:r>
    </w:p>
    <w:p>
      <w:pPr>
        <w:pStyle w:val="PR2"/>
        <w:numPr>
          <w:ilvl w:val="5"/>
          <w:numId w:val="1"/>
        </w:numPr>
        <w:spacing w:before="240" w:after="0"/>
        <w:rPr/>
      </w:pPr>
      <w:r>
        <w:rPr/>
        <w:t>Pump:</w:t>
      </w:r>
    </w:p>
    <w:p>
      <w:pPr>
        <w:pStyle w:val="PR3"/>
        <w:numPr>
          <w:ilvl w:val="6"/>
          <w:numId w:val="1"/>
        </w:numPr>
        <w:spacing w:before="240" w:after="0"/>
        <w:rPr/>
      </w:pPr>
      <w:r>
        <w:rPr/>
        <w:t>Vertical, multistage, centrifugal pump, operating at 3500 rpm, with ASTM A666, Type 304 stainless steel casing, shaft, impellers, and inlet and discharge casting.</w:t>
      </w:r>
    </w:p>
    <w:p>
      <w:pPr>
        <w:pStyle w:val="PR3"/>
        <w:numPr>
          <w:ilvl w:val="6"/>
          <w:numId w:val="1"/>
        </w:numPr>
        <w:rPr/>
      </w:pPr>
      <w:r>
        <w:rPr/>
        <w:t>Bearings shall be tungsten carbide and ceramic.</w:t>
      </w:r>
    </w:p>
    <w:p>
      <w:pPr>
        <w:pStyle w:val="PR3"/>
        <w:numPr>
          <w:ilvl w:val="6"/>
          <w:numId w:val="1"/>
        </w:numPr>
        <w:rPr/>
      </w:pPr>
      <w:r>
        <w:rPr/>
        <w:t>Cast-iron frame and flanged suction and discharge connections.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rPr/>
      </w:pPr>
      <w:r>
        <w:rPr/>
        <w:t>Motor: NEMA-standard, C-faced, totally enclosed, fan-cooled motor supported on the pump-bearing frame. General requirements for motors are specified in Section 230513 "Common Motor Requirements for HVAC Equipment."</w:t>
      </w:r>
    </w:p>
    <w:p>
      <w:pPr>
        <w:pStyle w:val="PR1"/>
        <w:numPr>
          <w:ilvl w:val="4"/>
          <w:numId w:val="1"/>
        </w:numPr>
        <w:rPr/>
      </w:pPr>
      <w:r>
        <w:rPr/>
        <w:t>Controls:</w:t>
      </w:r>
    </w:p>
    <w:p>
      <w:pPr>
        <w:pStyle w:val="PR2"/>
        <w:numPr>
          <w:ilvl w:val="5"/>
          <w:numId w:val="1"/>
        </w:numPr>
        <w:spacing w:before="240" w:after="0"/>
        <w:rPr/>
      </w:pPr>
      <w:r>
        <w:rPr/>
        <w:t>Microprocessor-based controller with digital display.</w:t>
      </w:r>
    </w:p>
    <w:p>
      <w:pPr>
        <w:pStyle w:val="PR2"/>
        <w:numPr>
          <w:ilvl w:val="5"/>
          <w:numId w:val="1"/>
        </w:numPr>
        <w:rPr/>
      </w:pPr>
      <w:r>
        <w:rPr/>
        <w:t>Interlock for remote start/stop control.</w:t>
      </w:r>
    </w:p>
    <w:p>
      <w:pPr>
        <w:pStyle w:val="PR2"/>
        <w:numPr>
          <w:ilvl w:val="5"/>
          <w:numId w:val="1"/>
        </w:numPr>
        <w:rPr/>
      </w:pPr>
      <w:r>
        <w:rPr/>
        <w:t>Membrane flush sequence when pumps shut down.</w:t>
      </w:r>
    </w:p>
    <w:p>
      <w:pPr>
        <w:pStyle w:val="PR2"/>
        <w:numPr>
          <w:ilvl w:val="5"/>
          <w:numId w:val="1"/>
        </w:numPr>
        <w:rPr/>
      </w:pPr>
      <w:r>
        <w:rPr/>
        <w:t>Run time indicator.</w:t>
      </w:r>
    </w:p>
    <w:p>
      <w:pPr>
        <w:pStyle w:val="PR2"/>
        <w:numPr>
          <w:ilvl w:val="5"/>
          <w:numId w:val="1"/>
        </w:numPr>
        <w:rPr/>
      </w:pPr>
      <w:r>
        <w:rPr/>
        <w:t>Low-pressure safety cutoff.</w:t>
      </w:r>
    </w:p>
    <w:p>
      <w:pPr>
        <w:pStyle w:val="PR2"/>
        <w:numPr>
          <w:ilvl w:val="5"/>
          <w:numId w:val="1"/>
        </w:numPr>
        <w:rPr/>
      </w:pPr>
      <w:r>
        <w:rPr/>
        <w:t>Panel-mounted gages as follows:</w:t>
      </w:r>
    </w:p>
    <w:p>
      <w:pPr>
        <w:pStyle w:val="PR3"/>
        <w:numPr>
          <w:ilvl w:val="6"/>
          <w:numId w:val="1"/>
        </w:numPr>
        <w:spacing w:before="240" w:after="0"/>
        <w:rPr/>
      </w:pPr>
      <w:r>
        <w:rPr/>
        <w:t>Product and concentrate.</w:t>
      </w:r>
    </w:p>
    <w:p>
      <w:pPr>
        <w:pStyle w:val="PR3"/>
        <w:numPr>
          <w:ilvl w:val="6"/>
          <w:numId w:val="1"/>
        </w:numPr>
        <w:rPr/>
      </w:pPr>
      <w:r>
        <w:rPr/>
        <w:t>Inlet, cartridge filter outlet, RO feed, RO concentrate, and RO product pressures.</w:t>
      </w:r>
    </w:p>
    <w:p>
      <w:pPr>
        <w:pStyle w:val="PR3"/>
        <w:numPr>
          <w:ilvl w:val="6"/>
          <w:numId w:val="1"/>
        </w:numPr>
        <w:rPr/>
      </w:pPr>
      <w:r>
        <w:rPr/>
        <w:t>Product conductivity monitor.</w:t>
      </w:r>
    </w:p>
    <w:p>
      <w:pPr>
        <w:pStyle w:val="PR1"/>
        <w:numPr>
          <w:ilvl w:val="4"/>
          <w:numId w:val="1"/>
        </w:numPr>
        <w:rPr/>
      </w:pPr>
      <w:r>
        <w:rPr/>
        <w:t>Valves:</w:t>
      </w:r>
    </w:p>
    <w:p>
      <w:pPr>
        <w:pStyle w:val="PR2"/>
        <w:numPr>
          <w:ilvl w:val="5"/>
          <w:numId w:val="1"/>
        </w:numPr>
        <w:spacing w:before="240" w:after="0"/>
        <w:rPr/>
      </w:pPr>
      <w:r>
        <w:rPr/>
        <w:t xml:space="preserve">Stainless steel pump, concentrate, and recycle throttling valves rated for minimum </w:t>
      </w:r>
      <w:r>
        <w:rPr>
          <w:rStyle w:val="IP"/>
        </w:rPr>
        <w:t>300 psig</w:t>
      </w:r>
      <w:r>
        <w:rPr>
          <w:rStyle w:val="SI"/>
        </w:rPr>
        <w:t xml:space="preserve"> (2068 kPa)</w:t>
      </w:r>
      <w:r>
        <w:rPr/>
        <w:t>.</w:t>
      </w:r>
    </w:p>
    <w:p>
      <w:pPr>
        <w:pStyle w:val="PR2"/>
        <w:numPr>
          <w:ilvl w:val="5"/>
          <w:numId w:val="1"/>
        </w:numPr>
        <w:rPr/>
      </w:pPr>
      <w:r>
        <w:rPr/>
        <w:t>Automatic inlet shutoff valve, diaphragm type; solenoid actuated, normally closed, and constructed of glass-reinforced noryl thermoplastic.</w:t>
      </w:r>
    </w:p>
    <w:p>
      <w:pPr>
        <w:pStyle w:val="PR2"/>
        <w:numPr>
          <w:ilvl w:val="5"/>
          <w:numId w:val="1"/>
        </w:numPr>
        <w:rPr/>
      </w:pPr>
      <w:r>
        <w:rPr/>
        <w:t>PVC valves with EPDM seats and seals for isolation at inlet, and check and sample valves at product and concentrate. Provide sample valves at cartridge filter outlet, concentrate, and product outlet.</w:t>
      </w:r>
    </w:p>
    <w:p>
      <w:pPr>
        <w:pStyle w:val="PR1"/>
        <w:numPr>
          <w:ilvl w:val="4"/>
          <w:numId w:val="1"/>
        </w:numPr>
        <w:rPr/>
      </w:pPr>
      <w:r>
        <w:rPr/>
        <w:t>Prefilter:</w:t>
      </w:r>
    </w:p>
    <w:p>
      <w:pPr>
        <w:pStyle w:val="PR2"/>
        <w:numPr>
          <w:ilvl w:val="5"/>
          <w:numId w:val="1"/>
        </w:numPr>
        <w:spacing w:before="240" w:after="0"/>
        <w:rPr/>
      </w:pPr>
      <w:r>
        <w:rPr/>
        <w:t>Housing: Polypropylene with built-in relief or vent valve.</w:t>
      </w:r>
    </w:p>
    <w:p>
      <w:pPr>
        <w:pStyle w:val="PR2"/>
        <w:numPr>
          <w:ilvl w:val="5"/>
          <w:numId w:val="1"/>
        </w:numPr>
        <w:rPr/>
      </w:pPr>
      <w:r>
        <w:rPr/>
        <w:t>Element: Spun-wound polypropylene.</w:t>
      </w:r>
    </w:p>
    <w:p>
      <w:pPr>
        <w:pStyle w:val="PR1"/>
        <w:numPr>
          <w:ilvl w:val="4"/>
          <w:numId w:val="1"/>
        </w:numPr>
        <w:rPr/>
      </w:pPr>
      <w:r>
        <w:rPr/>
        <w:t>Inlet Water-Tempering Valve: Thermostatic water-tempering valve to maintain [</w:t>
      </w:r>
      <w:r>
        <w:rPr>
          <w:rStyle w:val="IP"/>
          <w:b/>
        </w:rPr>
        <w:t>77 deg F</w:t>
      </w:r>
      <w:r>
        <w:rPr>
          <w:rStyle w:val="SI"/>
          <w:b/>
        </w:rPr>
        <w:t xml:space="preserve"> (25 deg C)</w:t>
      </w:r>
      <w:r>
        <w:rPr/>
        <w:t>] &lt;</w:t>
      </w:r>
      <w:r>
        <w:rPr>
          <w:b/>
        </w:rPr>
        <w:t>Insert value</w:t>
      </w:r>
      <w:r>
        <w:rPr/>
        <w:t>&gt; inlet water temperature to RO unit.</w:t>
      </w:r>
    </w:p>
    <w:p>
      <w:pPr>
        <w:pStyle w:val="PR1"/>
        <w:numPr>
          <w:ilvl w:val="4"/>
          <w:numId w:val="1"/>
        </w:numPr>
        <w:rPr/>
      </w:pPr>
      <w:r>
        <w:rPr/>
        <w:t>Activated Carbon Filter:</w:t>
      </w:r>
    </w:p>
    <w:p>
      <w:pPr>
        <w:pStyle w:val="PR2"/>
        <w:numPr>
          <w:ilvl w:val="5"/>
          <w:numId w:val="1"/>
        </w:numPr>
        <w:spacing w:before="240" w:after="0"/>
        <w:rPr/>
      </w:pPr>
      <w:r>
        <w:rPr/>
        <w:t xml:space="preserve">Media Tank: Fiberglass-reinforced polyester rated for minimum </w:t>
      </w:r>
      <w:r>
        <w:rPr>
          <w:rStyle w:val="IP"/>
        </w:rPr>
        <w:t>150 psig</w:t>
      </w:r>
      <w:r>
        <w:rPr>
          <w:rStyle w:val="SI"/>
        </w:rPr>
        <w:t xml:space="preserve"> (1035 kPa)</w:t>
      </w:r>
      <w:r>
        <w:rPr/>
        <w:t xml:space="preserve"> with internal backwash distributor and filtered water collector.</w:t>
      </w:r>
    </w:p>
    <w:p>
      <w:pPr>
        <w:pStyle w:val="PR2"/>
        <w:numPr>
          <w:ilvl w:val="5"/>
          <w:numId w:val="1"/>
        </w:numPr>
        <w:rPr/>
      </w:pPr>
      <w:r>
        <w:rPr/>
        <w:t>Media: 12-by-40-mesh, bituminous coal-based activated carbon.</w:t>
      </w:r>
    </w:p>
    <w:p>
      <w:pPr>
        <w:pStyle w:val="PR2"/>
        <w:numPr>
          <w:ilvl w:val="5"/>
          <w:numId w:val="1"/>
        </w:numPr>
        <w:rPr/>
      </w:pPr>
      <w:r>
        <w:rPr/>
        <w:t>Backwash Valve: Piston-operated control valve with drain-line, flow-control orifice.</w:t>
      </w:r>
    </w:p>
    <w:p>
      <w:pPr>
        <w:pStyle w:val="PR2"/>
        <w:numPr>
          <w:ilvl w:val="5"/>
          <w:numId w:val="1"/>
        </w:numPr>
        <w:rPr/>
      </w:pPr>
      <w:r>
        <w:rPr/>
        <w:t>Backwash Control: Seven-day time clock.</w:t>
      </w:r>
    </w:p>
    <w:p>
      <w:pPr>
        <w:pStyle w:val="PR1"/>
        <w:numPr>
          <w:ilvl w:val="4"/>
          <w:numId w:val="1"/>
        </w:numPr>
        <w:rPr/>
      </w:pPr>
      <w:r>
        <w:rPr/>
        <w:t>Atmospheric Storage Tank:</w:t>
      </w:r>
    </w:p>
    <w:p>
      <w:pPr>
        <w:pStyle w:val="PR2"/>
        <w:numPr>
          <w:ilvl w:val="5"/>
          <w:numId w:val="1"/>
        </w:numPr>
        <w:spacing w:before="240" w:after="0"/>
        <w:rPr/>
      </w:pPr>
      <w:r>
        <w:rPr/>
        <w:t>Tank: Polyethylene single piece with closed top and flat bottom with manway in top, 0.2-micron filter vent, inlet, discharge, and drain piping connections, and bulkhead fittings for level controls.</w:t>
      </w:r>
    </w:p>
    <w:p>
      <w:pPr>
        <w:pStyle w:val="PR2"/>
        <w:numPr>
          <w:ilvl w:val="5"/>
          <w:numId w:val="1"/>
        </w:numPr>
        <w:rPr/>
      </w:pPr>
      <w:r>
        <w:rPr/>
        <w:t>Control: Level switches start and stop RO unit. Low-level limit shall stop repressurization pumps, and signal an alarm.</w:t>
      </w:r>
    </w:p>
    <w:p>
      <w:pPr>
        <w:pStyle w:val="PR1"/>
        <w:numPr>
          <w:ilvl w:val="4"/>
          <w:numId w:val="1"/>
        </w:numPr>
        <w:rPr/>
      </w:pPr>
      <w:r>
        <w:rPr/>
        <w:t>Repressurization Pumps:</w:t>
      </w:r>
    </w:p>
    <w:p>
      <w:pPr>
        <w:pStyle w:val="PR2"/>
        <w:numPr>
          <w:ilvl w:val="5"/>
          <w:numId w:val="1"/>
        </w:numPr>
        <w:spacing w:before="240" w:after="0"/>
        <w:rPr/>
      </w:pPr>
      <w:r>
        <w:rPr/>
        <w:t>Pumps: Two close-coupled, single-stage centrifugal pumps, with mechanical seals. Wetted components to be made of ASTM A666, Type 316 stainless steel.</w:t>
      </w:r>
    </w:p>
    <w:p>
      <w:pPr>
        <w:pStyle w:val="PR2"/>
        <w:numPr>
          <w:ilvl w:val="5"/>
          <w:numId w:val="1"/>
        </w:numPr>
        <w:rPr/>
      </w:pPr>
      <w:r>
        <w:rPr/>
        <w:t>Controls: NEMA 250, Type 4X pump control panel constructed of fiberglass to control pumps, one operating and one standby, with automatic alternator and fail-over control.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Motor: Open, drip-proof motor supported on the pump-bearing frame. General requirements for motors are specified in Section 230513 "Common Motor Requirements for HVAC Equipment."</w:t>
      </w:r>
    </w:p>
    <w:p>
      <w:pPr>
        <w:pStyle w:val="PR1"/>
        <w:numPr>
          <w:ilvl w:val="4"/>
          <w:numId w:val="1"/>
        </w:numPr>
        <w:rPr/>
      </w:pPr>
      <w:r>
        <w:rPr/>
        <w:t>Water Test Kit: Include in wall-mounting cabinet for RO unit.</w:t>
      </w:r>
    </w:p>
    <w:p>
      <w:pPr>
        <w:pStyle w:val="CMT"/>
        <w:rPr/>
      </w:pPr>
      <w:r>
        <w:rPr/>
        <w:t>If more than one RO unit is required on Project, delete "Capacities and Characteristics" Paragraph below and schedule RO units on Drawings.</w:t>
      </w:r>
    </w:p>
    <w:p>
      <w:pPr>
        <w:pStyle w:val="PR1"/>
        <w:numPr>
          <w:ilvl w:val="4"/>
          <w:numId w:val="1"/>
        </w:numPr>
        <w:rPr/>
      </w:pPr>
      <w:r>
        <w:rPr/>
        <w:t>Capacities and Characteristics:</w:t>
      </w:r>
    </w:p>
    <w:p>
      <w:pPr>
        <w:pStyle w:val="PR2"/>
        <w:numPr>
          <w:ilvl w:val="5"/>
          <w:numId w:val="1"/>
        </w:numPr>
        <w:spacing w:before="240" w:after="0"/>
        <w:rPr/>
      </w:pPr>
      <w:r>
        <w:rPr/>
        <w:t>RO Product Flow Rate: &lt;</w:t>
      </w:r>
      <w:r>
        <w:rPr>
          <w:b/>
        </w:rPr>
        <w:t xml:space="preserve">Insert </w:t>
      </w:r>
      <w:r>
        <w:rPr>
          <w:rStyle w:val="IP"/>
          <w:b/>
        </w:rPr>
        <w:t>gpm</w:t>
      </w:r>
      <w:r>
        <w:rPr>
          <w:rStyle w:val="SI"/>
          <w:b/>
        </w:rPr>
        <w:t xml:space="preserve"> (L/s)</w:t>
      </w:r>
      <w:r>
        <w:rPr/>
        <w:t>&gt;.</w:t>
      </w:r>
    </w:p>
    <w:p>
      <w:pPr>
        <w:pStyle w:val="PR2"/>
        <w:numPr>
          <w:ilvl w:val="5"/>
          <w:numId w:val="1"/>
        </w:numPr>
        <w:rPr/>
      </w:pPr>
      <w:r>
        <w:rPr/>
        <w:t>Total Water-Flow Rate: &lt;</w:t>
      </w:r>
      <w:r>
        <w:rPr>
          <w:b/>
        </w:rPr>
        <w:t xml:space="preserve">Insert </w:t>
      </w:r>
      <w:r>
        <w:rPr>
          <w:rStyle w:val="IP"/>
          <w:b/>
        </w:rPr>
        <w:t>gpm</w:t>
      </w:r>
      <w:r>
        <w:rPr>
          <w:rStyle w:val="SI"/>
          <w:b/>
        </w:rPr>
        <w:t xml:space="preserve"> (L/s)</w:t>
      </w:r>
      <w:r>
        <w:rPr/>
        <w:t>&gt;.</w:t>
      </w:r>
    </w:p>
    <w:p>
      <w:pPr>
        <w:pStyle w:val="PR2"/>
        <w:numPr>
          <w:ilvl w:val="5"/>
          <w:numId w:val="1"/>
        </w:numPr>
        <w:rPr/>
      </w:pPr>
      <w:r>
        <w:rPr/>
        <w:t>Daily Water Consumption: &lt;</w:t>
      </w:r>
      <w:r>
        <w:rPr>
          <w:b/>
        </w:rPr>
        <w:t xml:space="preserve">Insert </w:t>
      </w:r>
      <w:r>
        <w:rPr>
          <w:rStyle w:val="IP"/>
          <w:b/>
        </w:rPr>
        <w:t>gal./day</w:t>
      </w:r>
      <w:r>
        <w:rPr>
          <w:rStyle w:val="SI"/>
          <w:b/>
        </w:rPr>
        <w:t xml:space="preserve"> (cu. m/day)</w:t>
      </w:r>
      <w:r>
        <w:rPr/>
        <w:t>&gt;.</w:t>
      </w:r>
    </w:p>
    <w:p>
      <w:pPr>
        <w:pStyle w:val="PR2"/>
        <w:numPr>
          <w:ilvl w:val="5"/>
          <w:numId w:val="1"/>
        </w:numPr>
        <w:rPr/>
      </w:pPr>
      <w:r>
        <w:rPr/>
        <w:t>Water Demand: &lt;</w:t>
      </w:r>
      <w:r>
        <w:rPr>
          <w:b/>
        </w:rPr>
        <w:t>Insert number</w:t>
      </w:r>
      <w:r>
        <w:rPr/>
        <w:t>&gt; hours/day.</w:t>
      </w:r>
    </w:p>
    <w:p>
      <w:pPr>
        <w:pStyle w:val="PR2"/>
        <w:numPr>
          <w:ilvl w:val="5"/>
          <w:numId w:val="1"/>
        </w:numPr>
        <w:rPr/>
      </w:pPr>
      <w:r>
        <w:rPr/>
        <w:t>Storage Tank Size: &lt;</w:t>
      </w:r>
      <w:r>
        <w:rPr>
          <w:b/>
        </w:rPr>
        <w:t xml:space="preserve">Insert </w:t>
      </w:r>
      <w:r>
        <w:rPr>
          <w:rStyle w:val="IP"/>
          <w:b/>
        </w:rPr>
        <w:t>gal.</w:t>
      </w:r>
      <w:r>
        <w:rPr>
          <w:rStyle w:val="SI"/>
          <w:b/>
        </w:rPr>
        <w:t xml:space="preserve"> (L)</w:t>
      </w:r>
      <w:r>
        <w:rPr/>
        <w:t>&gt;.</w:t>
      </w:r>
    </w:p>
    <w:p>
      <w:pPr>
        <w:pStyle w:val="PR2"/>
        <w:numPr>
          <w:ilvl w:val="5"/>
          <w:numId w:val="1"/>
        </w:numPr>
        <w:rPr/>
      </w:pPr>
      <w:r>
        <w:rPr/>
        <w:t>RO Inlet Operating Temperature: [</w:t>
      </w:r>
      <w:r>
        <w:rPr>
          <w:rStyle w:val="IP"/>
          <w:b/>
        </w:rPr>
        <w:t>77 deg F</w:t>
      </w:r>
      <w:r>
        <w:rPr>
          <w:rStyle w:val="SI"/>
          <w:b/>
        </w:rPr>
        <w:t xml:space="preserve"> (25 deg C)</w:t>
      </w:r>
      <w:r>
        <w:rPr/>
        <w:t>] &lt;</w:t>
      </w:r>
      <w:r>
        <w:rPr>
          <w:b/>
        </w:rPr>
        <w:t>Insert value</w:t>
      </w:r>
      <w:r>
        <w:rPr/>
        <w:t>&gt;.</w:t>
      </w:r>
    </w:p>
    <w:p>
      <w:pPr>
        <w:pStyle w:val="PR2"/>
        <w:numPr>
          <w:ilvl w:val="5"/>
          <w:numId w:val="1"/>
        </w:numPr>
        <w:rPr/>
      </w:pPr>
      <w:r>
        <w:rPr/>
        <w:t>High-Pressure Pump:</w:t>
      </w:r>
    </w:p>
    <w:p>
      <w:pPr>
        <w:pStyle w:val="PR3"/>
        <w:numPr>
          <w:ilvl w:val="6"/>
          <w:numId w:val="1"/>
        </w:numPr>
        <w:spacing w:before="240" w:after="0"/>
        <w:rPr/>
      </w:pPr>
      <w:r>
        <w:rPr/>
        <w:t>Discharge Pressure: &lt;</w:t>
      </w:r>
      <w:r>
        <w:rPr>
          <w:b/>
        </w:rPr>
        <w:t xml:space="preserve">Insert </w:t>
      </w:r>
      <w:r>
        <w:rPr>
          <w:rStyle w:val="IP"/>
          <w:b/>
        </w:rPr>
        <w:t>psig</w:t>
      </w:r>
      <w:r>
        <w:rPr>
          <w:rStyle w:val="SI"/>
          <w:b/>
        </w:rPr>
        <w:t xml:space="preserve"> (kPa)</w:t>
      </w:r>
      <w:r>
        <w:rPr/>
        <w:t>&gt;.</w:t>
      </w:r>
    </w:p>
    <w:p>
      <w:pPr>
        <w:pStyle w:val="PR3"/>
        <w:numPr>
          <w:ilvl w:val="6"/>
          <w:numId w:val="1"/>
        </w:numPr>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Horsepower: &lt;</w:t>
      </w:r>
      <w:r>
        <w:rPr>
          <w:b/>
        </w:rPr>
        <w:t>Insert value</w:t>
      </w:r>
      <w:r>
        <w:rPr/>
        <w:t>&gt;.</w:t>
      </w:r>
    </w:p>
    <w:p>
      <w:pPr>
        <w:pStyle w:val="PR3"/>
        <w:numPr>
          <w:ilvl w:val="6"/>
          <w:numId w:val="1"/>
        </w:numPr>
        <w:rPr/>
      </w:pPr>
      <w:r>
        <w:rPr/>
        <w:t>Motor Speed: [</w:t>
      </w:r>
      <w:r>
        <w:rPr>
          <w:b/>
        </w:rPr>
        <w:t>3500</w:t>
      </w:r>
      <w:r>
        <w:rPr/>
        <w:t>] &lt;</w:t>
      </w:r>
      <w:r>
        <w:rPr>
          <w:b/>
        </w:rPr>
        <w:t>Insert number</w:t>
      </w:r>
      <w:r>
        <w:rPr/>
        <w:t>&gt; rpm.</w:t>
      </w:r>
    </w:p>
    <w:p>
      <w:pPr>
        <w:pStyle w:val="PR2"/>
        <w:numPr>
          <w:ilvl w:val="5"/>
          <w:numId w:val="1"/>
        </w:numPr>
        <w:spacing w:before="240" w:after="0"/>
        <w:rPr/>
      </w:pPr>
      <w:r>
        <w:rPr/>
        <w:t>Repressure Pumps:</w:t>
      </w:r>
    </w:p>
    <w:p>
      <w:pPr>
        <w:pStyle w:val="PR3"/>
        <w:numPr>
          <w:ilvl w:val="6"/>
          <w:numId w:val="1"/>
        </w:numPr>
        <w:spacing w:before="240" w:after="0"/>
        <w:rPr/>
      </w:pPr>
      <w:r>
        <w:rPr/>
        <w:t>Discharge Pressure: &lt;</w:t>
      </w:r>
      <w:r>
        <w:rPr>
          <w:b/>
        </w:rPr>
        <w:t xml:space="preserve">Insert </w:t>
      </w:r>
      <w:r>
        <w:rPr>
          <w:rStyle w:val="IP"/>
          <w:b/>
        </w:rPr>
        <w:t>psig</w:t>
      </w:r>
      <w:r>
        <w:rPr>
          <w:rStyle w:val="SI"/>
          <w:b/>
        </w:rPr>
        <w:t xml:space="preserve"> (kPa)</w:t>
      </w:r>
      <w:r>
        <w:rPr/>
        <w:t>&gt;.</w:t>
      </w:r>
    </w:p>
    <w:p>
      <w:pPr>
        <w:pStyle w:val="PR3"/>
        <w:numPr>
          <w:ilvl w:val="6"/>
          <w:numId w:val="1"/>
        </w:numPr>
        <w:rPr/>
      </w:pPr>
      <w:r>
        <w:rPr/>
        <w:t>Flow Rate: &lt;</w:t>
      </w:r>
      <w:r>
        <w:rPr>
          <w:b/>
        </w:rPr>
        <w:t xml:space="preserve">Insert </w:t>
      </w:r>
      <w:r>
        <w:rPr>
          <w:rStyle w:val="IP"/>
          <w:b/>
        </w:rPr>
        <w:t>gpm</w:t>
      </w:r>
      <w:r>
        <w:rPr>
          <w:rStyle w:val="SI"/>
          <w:b/>
        </w:rPr>
        <w:t xml:space="preserve"> (L/s)</w:t>
      </w:r>
      <w:r>
        <w:rPr/>
        <w:t>&gt;.</w:t>
      </w:r>
    </w:p>
    <w:p>
      <w:pPr>
        <w:pStyle w:val="PR3"/>
        <w:numPr>
          <w:ilvl w:val="6"/>
          <w:numId w:val="1"/>
        </w:numPr>
        <w:rPr/>
      </w:pPr>
      <w:r>
        <w:rPr/>
        <w:t>Horsepower: &lt;</w:t>
      </w:r>
      <w:r>
        <w:rPr>
          <w:b/>
        </w:rPr>
        <w:t>Insert value</w:t>
      </w:r>
      <w:r>
        <w:rPr/>
        <w:t>&gt;.</w:t>
      </w:r>
    </w:p>
    <w:p>
      <w:pPr>
        <w:pStyle w:val="PR3"/>
        <w:numPr>
          <w:ilvl w:val="6"/>
          <w:numId w:val="1"/>
        </w:numPr>
        <w:rPr/>
      </w:pPr>
      <w:r>
        <w:rPr/>
        <w:t>Motor Speed: [</w:t>
      </w:r>
      <w:r>
        <w:rPr>
          <w:b/>
        </w:rPr>
        <w:t>3500</w:t>
      </w:r>
      <w:r>
        <w:rPr/>
        <w:t>] &lt;</w:t>
      </w:r>
      <w:r>
        <w:rPr>
          <w:b/>
        </w:rPr>
        <w:t>Insert number</w:t>
      </w:r>
      <w:r>
        <w:rPr/>
        <w:t>&gt; rpm.</w:t>
      </w:r>
    </w:p>
    <w:p>
      <w:pPr>
        <w:pStyle w:val="PR2"/>
        <w:numPr>
          <w:ilvl w:val="5"/>
          <w:numId w:val="1"/>
        </w:numPr>
        <w:spacing w:before="240" w:after="0"/>
        <w:rPr/>
      </w:pPr>
      <w:r>
        <w:rPr/>
        <w:t>Prefilter Design (at Total Water Flow Rate):</w:t>
      </w:r>
    </w:p>
    <w:p>
      <w:pPr>
        <w:pStyle w:val="PR3"/>
        <w:numPr>
          <w:ilvl w:val="6"/>
          <w:numId w:val="1"/>
        </w:numPr>
        <w:spacing w:before="240" w:after="0"/>
        <w:rPr/>
      </w:pPr>
      <w:r>
        <w:rPr/>
        <w:t>Filter Efficiency: [</w:t>
      </w:r>
      <w:r>
        <w:rPr>
          <w:b/>
        </w:rPr>
        <w:t>98</w:t>
      </w:r>
      <w:r>
        <w:rPr/>
        <w:t>] &lt;</w:t>
      </w:r>
      <w:r>
        <w:rPr>
          <w:b/>
        </w:rPr>
        <w:t>Insert number</w:t>
      </w:r>
      <w:r>
        <w:rPr/>
        <w:t>&gt; percent.</w:t>
      </w:r>
    </w:p>
    <w:p>
      <w:pPr>
        <w:pStyle w:val="PR3"/>
        <w:numPr>
          <w:ilvl w:val="6"/>
          <w:numId w:val="1"/>
        </w:numPr>
        <w:rPr/>
      </w:pPr>
      <w:r>
        <w:rPr/>
        <w:t>Particle Size: [</w:t>
      </w:r>
      <w:r>
        <w:rPr>
          <w:b/>
        </w:rPr>
        <w:t>5</w:t>
      </w:r>
      <w:r>
        <w:rPr/>
        <w:t>] &lt;</w:t>
      </w:r>
      <w:r>
        <w:rPr>
          <w:b/>
        </w:rPr>
        <w:t>Insert number</w:t>
      </w:r>
      <w:r>
        <w:rPr/>
        <w:t>&gt; microns and larger.</w:t>
      </w:r>
    </w:p>
    <w:p>
      <w:pPr>
        <w:pStyle w:val="PR3"/>
        <w:numPr>
          <w:ilvl w:val="6"/>
          <w:numId w:val="1"/>
        </w:numPr>
        <w:rPr/>
      </w:pPr>
      <w:r>
        <w:rPr/>
        <w:t>Clean Pressure Loss: [</w:t>
      </w:r>
      <w:r>
        <w:rPr>
          <w:rStyle w:val="IP"/>
          <w:b/>
        </w:rPr>
        <w:t>2 psig</w:t>
      </w:r>
      <w:r>
        <w:rPr>
          <w:rStyle w:val="SI"/>
          <w:b/>
        </w:rPr>
        <w:t xml:space="preserve"> (14 kPa)</w:t>
      </w:r>
      <w:r>
        <w:rPr/>
        <w:t>] &lt;</w:t>
      </w:r>
      <w:r>
        <w:rPr>
          <w:b/>
        </w:rPr>
        <w:t>Insert value</w:t>
      </w:r>
      <w:r>
        <w:rPr/>
        <w:t>&gt;.</w:t>
      </w:r>
    </w:p>
    <w:p>
      <w:pPr>
        <w:pStyle w:val="PR3"/>
        <w:numPr>
          <w:ilvl w:val="6"/>
          <w:numId w:val="1"/>
        </w:numPr>
        <w:rPr/>
      </w:pPr>
      <w:r>
        <w:rPr/>
        <w:t>Replacement Pressure Loss: [</w:t>
      </w:r>
      <w:r>
        <w:rPr>
          <w:rStyle w:val="IP"/>
          <w:b/>
        </w:rPr>
        <w:t>6 psig</w:t>
      </w:r>
      <w:r>
        <w:rPr>
          <w:rStyle w:val="SI"/>
          <w:b/>
        </w:rPr>
        <w:t xml:space="preserve"> (41 kPa)</w:t>
      </w:r>
      <w:r>
        <w:rPr/>
        <w:t>] &lt;</w:t>
      </w:r>
      <w:r>
        <w:rPr>
          <w:b/>
        </w:rPr>
        <w:t>Insert value</w:t>
      </w:r>
      <w:r>
        <w:rPr/>
        <w:t>&gt;.</w:t>
      </w:r>
    </w:p>
    <w:p>
      <w:pPr>
        <w:pStyle w:val="PR2"/>
        <w:numPr>
          <w:ilvl w:val="5"/>
          <w:numId w:val="1"/>
        </w:numPr>
        <w:spacing w:before="240" w:after="0"/>
        <w:rPr/>
      </w:pPr>
      <w:r>
        <w:rPr/>
        <w:t>Electrical Characteristics (Single-Point Connection):</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ART"/>
        <w:numPr>
          <w:ilvl w:val="3"/>
          <w:numId w:val="1"/>
        </w:numPr>
        <w:ind w:hanging="0" w:left="0"/>
        <w:rPr/>
      </w:pPr>
      <w:r>
        <w:rPr/>
        <w:t>MULTIMEDIA FILTERS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Factory-fabricated and -tested, simplex, multimedia filter system, consisting of filter tank, media, strainer, circulating pump, piping, and controls for removing particles from water.</w:t>
      </w:r>
    </w:p>
    <w:p>
      <w:pPr>
        <w:pStyle w:val="PR2"/>
        <w:numPr>
          <w:ilvl w:val="5"/>
          <w:numId w:val="1"/>
        </w:numPr>
        <w:spacing w:before="240" w:after="0"/>
        <w:rPr/>
      </w:pPr>
      <w:r>
        <w:rPr/>
        <w:t>Filter Tank: Corrosion resistant with distribution system and media.</w:t>
      </w:r>
    </w:p>
    <w:p>
      <w:pPr>
        <w:pStyle w:val="CMT"/>
        <w:rPr/>
      </w:pPr>
      <w:r>
        <w:rPr/>
        <w:t>Retain first subparagraph below to require steel or stainless steel tanks to be ASME labeled; delete for non-code construction.</w:t>
      </w:r>
    </w:p>
    <w:p>
      <w:pPr>
        <w:pStyle w:val="PR3"/>
        <w:numPr>
          <w:ilvl w:val="6"/>
          <w:numId w:val="1"/>
        </w:numPr>
        <w:spacing w:before="240" w:after="0"/>
        <w:rPr/>
      </w:pPr>
      <w:r>
        <w:rPr/>
        <w:t>Fabricate and label steel filter tanks to comply with ASME Boiler and Pressure Vessel Code: Section VIII, Division 1.</w:t>
      </w:r>
    </w:p>
    <w:p>
      <w:pPr>
        <w:pStyle w:val="CMT"/>
        <w:rPr/>
      </w:pPr>
      <w:r>
        <w:rPr/>
        <w:t>Retain first subparagraph below to require FRP tanks to be ASME labeled; delete for non-code construction.</w:t>
      </w:r>
    </w:p>
    <w:p>
      <w:pPr>
        <w:pStyle w:val="PR3"/>
        <w:numPr>
          <w:ilvl w:val="6"/>
          <w:numId w:val="1"/>
        </w:numPr>
        <w:rPr/>
      </w:pPr>
      <w:r>
        <w:rPr/>
        <w:t>Fabricate and label FRP filter tanks to comply with ASME Boiler and Pressure Vessel Code: Section X, if indicated.</w:t>
      </w:r>
    </w:p>
    <w:p>
      <w:pPr>
        <w:pStyle w:val="PR3"/>
        <w:numPr>
          <w:ilvl w:val="6"/>
          <w:numId w:val="1"/>
        </w:numPr>
        <w:rPr/>
      </w:pPr>
      <w:r>
        <w:rPr/>
        <w:t xml:space="preserve">Pipe Connections </w:t>
      </w:r>
      <w:r>
        <w:rPr>
          <w:rStyle w:val="IP"/>
        </w:rPr>
        <w:t>NPS 2</w:t>
      </w:r>
      <w:r>
        <w:rPr>
          <w:rStyle w:val="SI"/>
        </w:rPr>
        <w:t xml:space="preserve"> (DN 50)</w:t>
      </w:r>
      <w:r>
        <w:rPr/>
        <w:t xml:space="preserve"> and Smaller: Threaded in accordance with ASME B1.20.1.</w:t>
      </w:r>
    </w:p>
    <w:p>
      <w:pPr>
        <w:pStyle w:val="PR3"/>
        <w:numPr>
          <w:ilvl w:val="6"/>
          <w:numId w:val="1"/>
        </w:numPr>
        <w:rPr/>
      </w:pPr>
      <w:r>
        <w:rPr/>
        <w:t xml:space="preserve">Steel Tank Pipe Connections </w:t>
      </w:r>
      <w:r>
        <w:rPr>
          <w:rStyle w:val="IP"/>
        </w:rPr>
        <w:t>NPS 2-1/2</w:t>
      </w:r>
      <w:r>
        <w:rPr>
          <w:rStyle w:val="SI"/>
        </w:rPr>
        <w:t xml:space="preserve"> (DN 65)</w:t>
      </w:r>
      <w:r>
        <w:rPr/>
        <w:t xml:space="preserve"> and Larger: Steel, Class 150 flanges in accordance with ASME B16.5 or grooved in accordance with AWWA C606.</w:t>
      </w:r>
    </w:p>
    <w:p>
      <w:pPr>
        <w:pStyle w:val="PR3"/>
        <w:numPr>
          <w:ilvl w:val="6"/>
          <w:numId w:val="1"/>
        </w:numPr>
        <w:rPr/>
      </w:pPr>
      <w:r>
        <w:rPr/>
        <w:t xml:space="preserve">FRP Tank Pipe Connections </w:t>
      </w:r>
      <w:r>
        <w:rPr>
          <w:rStyle w:val="IP"/>
        </w:rPr>
        <w:t>NPS 2-1/2</w:t>
      </w:r>
      <w:r>
        <w:rPr>
          <w:rStyle w:val="SI"/>
        </w:rPr>
        <w:t xml:space="preserve"> (DN 65)</w:t>
      </w:r>
      <w:r>
        <w:rPr/>
        <w:t xml:space="preserve"> and Larger: Type A, integral; [</w:t>
      </w:r>
      <w:r>
        <w:rPr>
          <w:b/>
        </w:rPr>
        <w:t xml:space="preserve">Designation E, </w:t>
      </w:r>
      <w:r>
        <w:rPr>
          <w:rStyle w:val="IP"/>
          <w:b/>
        </w:rPr>
        <w:t>125-psig</w:t>
      </w:r>
      <w:r>
        <w:rPr>
          <w:rStyle w:val="SI"/>
          <w:b/>
        </w:rPr>
        <w:t xml:space="preserve"> (0.862-MPa)</w:t>
      </w:r>
      <w:r>
        <w:rPr/>
        <w:t>] [</w:t>
      </w:r>
      <w:r>
        <w:rPr>
          <w:b/>
        </w:rPr>
        <w:t>or</w:t>
      </w:r>
      <w:r>
        <w:rPr/>
        <w:t>] [</w:t>
      </w:r>
      <w:r>
        <w:rPr>
          <w:b/>
        </w:rPr>
        <w:t xml:space="preserve">Designation F, </w:t>
      </w:r>
      <w:r>
        <w:rPr>
          <w:rStyle w:val="IP"/>
          <w:b/>
        </w:rPr>
        <w:t>150-psig</w:t>
      </w:r>
      <w:r>
        <w:rPr>
          <w:rStyle w:val="SI"/>
          <w:b/>
        </w:rPr>
        <w:t xml:space="preserve"> (1.034-MPa)</w:t>
      </w:r>
      <w:r>
        <w:rPr/>
        <w:t>] pressure category flanges of grade same as tank material in accordance with ASTM D5421.</w:t>
      </w:r>
    </w:p>
    <w:p>
      <w:pPr>
        <w:pStyle w:val="PR2"/>
        <w:numPr>
          <w:ilvl w:val="5"/>
          <w:numId w:val="1"/>
        </w:numPr>
        <w:spacing w:before="240" w:after="0"/>
        <w:rPr/>
      </w:pPr>
      <w:r>
        <w:rPr/>
        <w:t>Motorized Valves: Flanged or grooved-end, ductile-iron butterfly type with [</w:t>
      </w:r>
      <w:r>
        <w:rPr>
          <w:b/>
        </w:rPr>
        <w:t>EPDM</w:t>
      </w:r>
      <w:r>
        <w:rPr/>
        <w:t>] &lt;</w:t>
      </w:r>
      <w:r>
        <w:rPr>
          <w:b/>
        </w:rPr>
        <w:t>Insert material</w:t>
      </w:r>
      <w:r>
        <w:rPr/>
        <w:t>&gt; valve seat and stem seal; with ASTM B148 aluminum bronze disc.</w:t>
      </w:r>
    </w:p>
    <w:p>
      <w:pPr>
        <w:pStyle w:val="PR2"/>
        <w:numPr>
          <w:ilvl w:val="5"/>
          <w:numId w:val="1"/>
        </w:numPr>
        <w:rPr/>
      </w:pPr>
      <w:r>
        <w:rPr/>
        <w:t>Strainer: Basket type mounted on pump suction.</w:t>
      </w:r>
    </w:p>
    <w:p>
      <w:pPr>
        <w:pStyle w:val="CMT"/>
        <w:rPr/>
      </w:pPr>
      <w:r>
        <w:rPr/>
        <w:t>Retain one of two "Piping" subparagraphs below.</w:t>
      </w:r>
    </w:p>
    <w:p>
      <w:pPr>
        <w:pStyle w:val="PR2"/>
        <w:numPr>
          <w:ilvl w:val="5"/>
          <w:numId w:val="1"/>
        </w:numPr>
        <w:rPr/>
      </w:pPr>
      <w:r>
        <w:rPr/>
        <w:t>Piping: ASTM A53/A53M; Type S, F, or E; Grade B; Schedule 40 black steel, with flanged, grooved, or threaded joints and malleable, steel welding, or ductile-iron fittings.</w:t>
      </w:r>
    </w:p>
    <w:p>
      <w:pPr>
        <w:pStyle w:val="PR2"/>
        <w:numPr>
          <w:ilvl w:val="5"/>
          <w:numId w:val="1"/>
        </w:numPr>
        <w:rPr/>
      </w:pPr>
      <w:r>
        <w:rPr/>
        <w:t xml:space="preserve">Piping: </w:t>
      </w:r>
      <w:r>
        <w:rPr>
          <w:rStyle w:val="IP"/>
        </w:rPr>
        <w:t>ASTM B88, Type L</w:t>
      </w:r>
      <w:r>
        <w:rPr>
          <w:rStyle w:val="SI"/>
        </w:rPr>
        <w:t xml:space="preserve"> (ASTM B88M, Type B)</w:t>
      </w:r>
      <w:r>
        <w:rPr/>
        <w:t xml:space="preserve"> copper water tube, copper-alloy solder-joint fittings, and brazed, flanged, or grooved joints.</w:t>
      </w:r>
    </w:p>
    <w:p>
      <w:pPr>
        <w:pStyle w:val="PR2"/>
        <w:numPr>
          <w:ilvl w:val="5"/>
          <w:numId w:val="1"/>
        </w:numPr>
        <w:rPr/>
      </w:pPr>
      <w:r>
        <w:rPr/>
        <w:t>Safety Valves: Automatic pressure relief.</w:t>
      </w:r>
    </w:p>
    <w:p>
      <w:pPr>
        <w:pStyle w:val="PR2"/>
        <w:numPr>
          <w:ilvl w:val="5"/>
          <w:numId w:val="1"/>
        </w:numPr>
        <w:rPr/>
      </w:pPr>
      <w:r>
        <w:rPr/>
        <w:t>Circulating Pump: Overhung impeller, close coupled, single stage, end suction, centrifugal. Comply with UL 778 and with HI 1.1-1.2 and HI 1.3.</w:t>
      </w:r>
    </w:p>
    <w:p>
      <w:pPr>
        <w:pStyle w:val="PR3"/>
        <w:numPr>
          <w:ilvl w:val="6"/>
          <w:numId w:val="1"/>
        </w:numPr>
        <w:spacing w:before="240" w:after="0"/>
        <w:rPr/>
      </w:pPr>
      <w:r>
        <w:rPr/>
        <w:t>Casing: Radially split, cast iron.</w:t>
      </w:r>
    </w:p>
    <w:p>
      <w:pPr>
        <w:pStyle w:val="PR3"/>
        <w:numPr>
          <w:ilvl w:val="6"/>
          <w:numId w:val="1"/>
        </w:numPr>
        <w:rPr/>
      </w:pPr>
      <w:r>
        <w:rPr/>
        <w:t>Pressure Rating: [</w:t>
      </w:r>
      <w:r>
        <w:rPr>
          <w:rStyle w:val="IP"/>
          <w:b/>
        </w:rPr>
        <w:t>125 psig</w:t>
      </w:r>
      <w:r>
        <w:rPr>
          <w:rStyle w:val="SI"/>
          <w:b/>
        </w:rPr>
        <w:t xml:space="preserve"> (860 kPa)</w:t>
      </w:r>
      <w:r>
        <w:rPr/>
        <w:t>] [</w:t>
      </w:r>
      <w:r>
        <w:rPr>
          <w:rStyle w:val="IP"/>
          <w:b/>
        </w:rPr>
        <w:t>150 psig</w:t>
      </w:r>
      <w:r>
        <w:rPr>
          <w:rStyle w:val="SI"/>
          <w:b/>
        </w:rPr>
        <w:t xml:space="preserve"> (1035 kPa)</w:t>
      </w:r>
      <w:r>
        <w:rPr/>
        <w:t>] minimum.</w:t>
      </w:r>
    </w:p>
    <w:p>
      <w:pPr>
        <w:pStyle w:val="PR3"/>
        <w:numPr>
          <w:ilvl w:val="6"/>
          <w:numId w:val="1"/>
        </w:numPr>
        <w:rPr/>
      </w:pPr>
      <w:r>
        <w:rPr/>
        <w:t>Impeller: ASTM B584 cast bronze; statically and dynamically balanced, closed, and keyed to shaft.</w:t>
      </w:r>
    </w:p>
    <w:p>
      <w:pPr>
        <w:pStyle w:val="PR3"/>
        <w:numPr>
          <w:ilvl w:val="6"/>
          <w:numId w:val="1"/>
        </w:numPr>
        <w:rPr/>
      </w:pPr>
      <w:r>
        <w:rPr/>
        <w:t>Shaft and Shaft Sleeve: Steel shaft, with copper-alloy shaft sleeve.</w:t>
      </w:r>
    </w:p>
    <w:p>
      <w:pPr>
        <w:pStyle w:val="PR3"/>
        <w:numPr>
          <w:ilvl w:val="6"/>
          <w:numId w:val="1"/>
        </w:numPr>
        <w:rPr/>
      </w:pPr>
      <w:r>
        <w:rPr/>
        <w:t>Seal: Mechanical.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3"/>
        <w:numPr>
          <w:ilvl w:val="6"/>
          <w:numId w:val="1"/>
        </w:numPr>
        <w:rPr/>
      </w:pPr>
      <w:r>
        <w:rPr/>
        <w:t>Motor: Open, dripproof motor supported on the pump-bearing frame. General requirements for motors are specified in Section 230513 "Common Motor Requirements for HVAC Equipment."</w:t>
      </w:r>
    </w:p>
    <w:p>
      <w:pPr>
        <w:pStyle w:val="PR2"/>
        <w:numPr>
          <w:ilvl w:val="5"/>
          <w:numId w:val="1"/>
        </w:numPr>
        <w:spacing w:before="240" w:after="0"/>
        <w:rPr/>
      </w:pPr>
      <w:r>
        <w:rPr/>
        <w:t>Controls: Automatic control of circulating pump and tank backwash; factory wired for single electrical connection.</w:t>
      </w:r>
    </w:p>
    <w:p>
      <w:pPr>
        <w:pStyle w:val="PR3"/>
        <w:numPr>
          <w:ilvl w:val="6"/>
          <w:numId w:val="1"/>
        </w:numPr>
        <w:spacing w:before="240" w:after="0"/>
        <w:rPr/>
      </w:pPr>
      <w:r>
        <w:rPr/>
        <w:t>Panel: NEMA 250, [</w:t>
      </w:r>
      <w:r>
        <w:rPr>
          <w:b/>
        </w:rPr>
        <w:t>Type 4</w:t>
      </w:r>
      <w:r>
        <w:rPr/>
        <w:t>] &lt;</w:t>
      </w:r>
      <w:r>
        <w:rPr>
          <w:b/>
        </w:rPr>
        <w:t>Insert type</w:t>
      </w:r>
      <w:r>
        <w:rPr/>
        <w:t>&gt; enclosure with time clock and pressure gages.</w:t>
      </w:r>
    </w:p>
    <w:p>
      <w:pPr>
        <w:pStyle w:val="PR3"/>
        <w:numPr>
          <w:ilvl w:val="6"/>
          <w:numId w:val="1"/>
        </w:numPr>
        <w:rPr/>
      </w:pPr>
      <w:r>
        <w:rPr/>
        <w:t>Pump: Automatic and manual switching; manual switch position bypasses safeties and controls.</w:t>
      </w:r>
    </w:p>
    <w:p>
      <w:pPr>
        <w:pStyle w:val="PR3"/>
        <w:numPr>
          <w:ilvl w:val="6"/>
          <w:numId w:val="1"/>
        </w:numPr>
        <w:rPr/>
      </w:pPr>
      <w:r>
        <w:rPr/>
        <w:t>Backwash: Automatic; with time clock and differential pressure switch.</w:t>
      </w:r>
    </w:p>
    <w:p>
      <w:pPr>
        <w:pStyle w:val="PR3"/>
        <w:numPr>
          <w:ilvl w:val="6"/>
          <w:numId w:val="1"/>
        </w:numPr>
        <w:rPr/>
      </w:pPr>
      <w:r>
        <w:rPr/>
        <w:t>Backwash Valve: Tank mounted with valves interlocked to single actuator.</w:t>
      </w:r>
    </w:p>
    <w:p>
      <w:pPr>
        <w:pStyle w:val="CMT"/>
        <w:rPr/>
      </w:pPr>
      <w:r>
        <w:rPr/>
        <w:t>Retain option in "Support" Subparagraph below for projects in seismic areas; if retaining, also retain "Seismic Qualification Certificates" Paragraph in "Informational Submittals" Article.</w:t>
      </w:r>
    </w:p>
    <w:p>
      <w:pPr>
        <w:pStyle w:val="PR2"/>
        <w:numPr>
          <w:ilvl w:val="5"/>
          <w:numId w:val="1"/>
        </w:numPr>
        <w:spacing w:before="240" w:after="0"/>
        <w:rPr/>
      </w:pPr>
      <w:r>
        <w:rPr/>
        <w:t>Support: Skid mounting.[</w:t>
      </w:r>
      <w:r>
        <w:rPr>
          <w:b/>
        </w:rPr>
        <w:t> Fabricate supports, base, and attachment to tank with reinforcement strong enough to resist filter movement during a seismic event, when filter base is anchored to building structure.</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If more than one circulating multimedia filter is required on Project, delete "Capacities and Characteristics" Paragraph below and schedule multimedia filters on Drawings.</w:t>
      </w:r>
    </w:p>
    <w:p>
      <w:pPr>
        <w:pStyle w:val="PR1"/>
        <w:numPr>
          <w:ilvl w:val="4"/>
          <w:numId w:val="1"/>
        </w:numPr>
        <w:rPr/>
      </w:pPr>
      <w:r>
        <w:rPr/>
        <w:t>Capacities and Characteristics:</w:t>
      </w:r>
    </w:p>
    <w:p>
      <w:pPr>
        <w:pStyle w:val="PR2"/>
        <w:numPr>
          <w:ilvl w:val="5"/>
          <w:numId w:val="1"/>
        </w:numPr>
        <w:spacing w:before="240" w:after="0"/>
        <w:rPr/>
      </w:pPr>
      <w:r>
        <w:rPr/>
        <w:t>Filter Design:</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Clean Pressure Loss: [</w:t>
      </w:r>
      <w:r>
        <w:rPr>
          <w:rStyle w:val="IP"/>
          <w:b/>
        </w:rPr>
        <w:t>5 psig</w:t>
      </w:r>
      <w:r>
        <w:rPr>
          <w:rStyle w:val="SI"/>
          <w:b/>
        </w:rPr>
        <w:t xml:space="preserve"> (34.5 kPa)</w:t>
      </w:r>
      <w:r>
        <w:rPr/>
        <w:t>] &lt;</w:t>
      </w:r>
      <w:r>
        <w:rPr>
          <w:b/>
        </w:rPr>
        <w:t>Insert value</w:t>
      </w:r>
      <w:r>
        <w:rPr/>
        <w:t>&gt;.</w:t>
      </w:r>
    </w:p>
    <w:p>
      <w:pPr>
        <w:pStyle w:val="PR3"/>
        <w:numPr>
          <w:ilvl w:val="6"/>
          <w:numId w:val="1"/>
        </w:numPr>
        <w:rPr/>
      </w:pPr>
      <w:r>
        <w:rPr/>
        <w:t>Maximum Media-Flow Rate: [</w:t>
      </w:r>
      <w:r>
        <w:rPr>
          <w:rStyle w:val="IP"/>
          <w:b/>
        </w:rPr>
        <w:t>15 gpm/sq. ft.</w:t>
      </w:r>
      <w:r>
        <w:rPr>
          <w:rStyle w:val="SI"/>
          <w:b/>
        </w:rPr>
        <w:t xml:space="preserve"> (10.2 L/s per sq. m)</w:t>
      </w:r>
      <w:r>
        <w:rPr/>
        <w:t>] &lt;</w:t>
      </w:r>
      <w:r>
        <w:rPr>
          <w:b/>
        </w:rPr>
        <w:t>Insert value</w:t>
      </w:r>
      <w:r>
        <w:rPr/>
        <w:t>&gt;.</w:t>
      </w:r>
    </w:p>
    <w:p>
      <w:pPr>
        <w:pStyle w:val="PR3"/>
        <w:numPr>
          <w:ilvl w:val="6"/>
          <w:numId w:val="1"/>
        </w:numPr>
        <w:rPr/>
      </w:pPr>
      <w:r>
        <w:rPr/>
        <w:t>Filtration Efficiency: [</w:t>
      </w:r>
      <w:r>
        <w:rPr>
          <w:b/>
        </w:rPr>
        <w:t>98</w:t>
      </w:r>
      <w:r>
        <w:rPr/>
        <w:t>] &lt;</w:t>
      </w:r>
      <w:r>
        <w:rPr>
          <w:b/>
        </w:rPr>
        <w:t>Insert number</w:t>
      </w:r>
      <w:r>
        <w:rPr/>
        <w:t>&gt; percent.</w:t>
      </w:r>
    </w:p>
    <w:p>
      <w:pPr>
        <w:pStyle w:val="PR3"/>
        <w:numPr>
          <w:ilvl w:val="6"/>
          <w:numId w:val="1"/>
        </w:numPr>
        <w:rPr/>
      </w:pPr>
      <w:r>
        <w:rPr/>
        <w:t>Particle-Specific Gravity: [</w:t>
      </w:r>
      <w:r>
        <w:rPr>
          <w:b/>
        </w:rPr>
        <w:t>1.8</w:t>
      </w:r>
      <w:r>
        <w:rPr/>
        <w:t>] &lt;</w:t>
      </w:r>
      <w:r>
        <w:rPr>
          <w:b/>
        </w:rPr>
        <w:t>Insert number</w:t>
      </w:r>
      <w:r>
        <w:rPr/>
        <w:t>&gt;.</w:t>
      </w:r>
    </w:p>
    <w:p>
      <w:pPr>
        <w:pStyle w:val="PR3"/>
        <w:numPr>
          <w:ilvl w:val="6"/>
          <w:numId w:val="1"/>
        </w:numPr>
        <w:rPr/>
      </w:pPr>
      <w:r>
        <w:rPr/>
        <w:t>Particle Size: [</w:t>
      </w:r>
      <w:r>
        <w:rPr>
          <w:b/>
        </w:rPr>
        <w:t>5</w:t>
      </w:r>
      <w:r>
        <w:rPr/>
        <w:t>] [</w:t>
      </w:r>
      <w:r>
        <w:rPr>
          <w:b/>
        </w:rPr>
        <w:t>10</w:t>
      </w:r>
      <w:r>
        <w:rPr/>
        <w:t>] [</w:t>
      </w:r>
      <w:r>
        <w:rPr>
          <w:b/>
        </w:rPr>
        <w:t>20</w:t>
      </w:r>
      <w:r>
        <w:rPr/>
        <w:t>] [</w:t>
      </w:r>
      <w:r>
        <w:rPr>
          <w:b/>
        </w:rPr>
        <w:t>45</w:t>
      </w:r>
      <w:r>
        <w:rPr/>
        <w:t>] &lt;</w:t>
      </w:r>
      <w:r>
        <w:rPr>
          <w:b/>
        </w:rPr>
        <w:t>Insert number</w:t>
      </w:r>
      <w:r>
        <w:rPr/>
        <w:t>&gt; microns.</w:t>
      </w:r>
    </w:p>
    <w:p>
      <w:pPr>
        <w:pStyle w:val="PR2"/>
        <w:numPr>
          <w:ilvl w:val="5"/>
          <w:numId w:val="1"/>
        </w:numPr>
        <w:spacing w:before="240" w:after="0"/>
        <w:rPr/>
      </w:pPr>
      <w:r>
        <w:rPr/>
        <w:t>Filter Tank: With internal distribution piping.</w:t>
      </w:r>
    </w:p>
    <w:p>
      <w:pPr>
        <w:pStyle w:val="PR3"/>
        <w:numPr>
          <w:ilvl w:val="6"/>
          <w:numId w:val="1"/>
        </w:numPr>
        <w:spacing w:before="240" w:after="0"/>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Inlet and Outlet Size: &lt;</w:t>
      </w:r>
      <w:r>
        <w:rPr>
          <w:b/>
        </w:rPr>
        <w:t xml:space="preserve">Insert </w:t>
      </w:r>
      <w:r>
        <w:rPr>
          <w:rStyle w:val="IP"/>
          <w:b/>
        </w:rPr>
        <w:t>NPS</w:t>
      </w:r>
      <w:r>
        <w:rPr>
          <w:rStyle w:val="SI"/>
          <w:b/>
        </w:rPr>
        <w:t xml:space="preserve"> (DN)</w:t>
      </w:r>
      <w:r>
        <w:rPr/>
        <w:t>&gt;.</w:t>
      </w:r>
    </w:p>
    <w:p>
      <w:pPr>
        <w:pStyle w:val="PR3"/>
        <w:numPr>
          <w:ilvl w:val="6"/>
          <w:numId w:val="1"/>
        </w:numPr>
        <w:rPr/>
      </w:pPr>
      <w:r>
        <w:rPr/>
        <w:t>Blowdown Piping 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Filter Media: &lt;</w:t>
      </w:r>
      <w:r>
        <w:rPr>
          <w:b/>
        </w:rPr>
        <w:t>Insert material</w:t>
      </w:r>
      <w:r>
        <w:rPr/>
        <w:t>&gt;.</w:t>
      </w:r>
    </w:p>
    <w:p>
      <w:pPr>
        <w:pStyle w:val="PR2"/>
        <w:numPr>
          <w:ilvl w:val="5"/>
          <w:numId w:val="1"/>
        </w:numPr>
        <w:rPr/>
      </w:pPr>
      <w:r>
        <w:rPr/>
        <w:t>Start Backwash Pressure Loss: [</w:t>
      </w:r>
      <w:r>
        <w:rPr>
          <w:rStyle w:val="IP"/>
          <w:b/>
        </w:rPr>
        <w:t>13 psig</w:t>
      </w:r>
      <w:r>
        <w:rPr>
          <w:rStyle w:val="SI"/>
          <w:b/>
        </w:rPr>
        <w:t xml:space="preserve"> (90 kPa)</w:t>
      </w:r>
      <w:r>
        <w:rPr/>
        <w:t>] &lt;</w:t>
      </w:r>
      <w:r>
        <w:rPr>
          <w:b/>
        </w:rPr>
        <w:t>Insert value</w:t>
      </w:r>
      <w:r>
        <w:rPr/>
        <w:t>&gt;.</w:t>
      </w:r>
    </w:p>
    <w:p>
      <w:pPr>
        <w:pStyle w:val="PR2"/>
        <w:numPr>
          <w:ilvl w:val="5"/>
          <w:numId w:val="1"/>
        </w:numPr>
        <w:rPr/>
      </w:pPr>
      <w:r>
        <w:rPr/>
        <w:t>Backwash Period: [</w:t>
      </w:r>
      <w:r>
        <w:rPr>
          <w:b/>
        </w:rPr>
        <w:t>10</w:t>
      </w:r>
      <w:r>
        <w:rPr/>
        <w:t>] &lt;</w:t>
      </w:r>
      <w:r>
        <w:rPr>
          <w:b/>
        </w:rPr>
        <w:t>Insert number</w:t>
      </w:r>
      <w:r>
        <w:rPr/>
        <w:t>&gt; minutes.</w:t>
      </w:r>
    </w:p>
    <w:p>
      <w:pPr>
        <w:pStyle w:val="PR2"/>
        <w:numPr>
          <w:ilvl w:val="5"/>
          <w:numId w:val="1"/>
        </w:numPr>
        <w:rPr/>
      </w:pPr>
      <w:r>
        <w:rPr/>
        <w:t>Circulating Pump:</w:t>
      </w:r>
    </w:p>
    <w:p>
      <w:pPr>
        <w:pStyle w:val="PR3"/>
        <w:numPr>
          <w:ilvl w:val="6"/>
          <w:numId w:val="1"/>
        </w:numPr>
        <w:spacing w:before="240" w:after="0"/>
        <w:rPr/>
      </w:pPr>
      <w:r>
        <w:rPr/>
        <w:t>Capacity: &lt;</w:t>
      </w:r>
      <w:r>
        <w:rPr>
          <w:b/>
        </w:rPr>
        <w:t xml:space="preserve">Insert </w:t>
      </w:r>
      <w:r>
        <w:rPr>
          <w:rStyle w:val="IP"/>
          <w:b/>
        </w:rPr>
        <w:t>gpm</w:t>
      </w:r>
      <w:r>
        <w:rPr>
          <w:rStyle w:val="SI"/>
          <w:b/>
        </w:rPr>
        <w:t xml:space="preserve"> (L/s)</w:t>
      </w:r>
      <w:r>
        <w:rPr/>
        <w:t>&gt;.</w:t>
      </w:r>
    </w:p>
    <w:p>
      <w:pPr>
        <w:pStyle w:val="PR3"/>
        <w:numPr>
          <w:ilvl w:val="6"/>
          <w:numId w:val="1"/>
        </w:numPr>
        <w:rPr/>
      </w:pPr>
      <w:r>
        <w:rPr/>
        <w:t>Total Dynamic Head: &lt;</w:t>
      </w:r>
      <w:r>
        <w:rPr>
          <w:b/>
        </w:rPr>
        <w:t xml:space="preserve">Insert </w:t>
      </w:r>
      <w:r>
        <w:rPr>
          <w:rStyle w:val="IP"/>
          <w:b/>
        </w:rPr>
        <w:t>feet</w:t>
      </w:r>
      <w:r>
        <w:rPr>
          <w:rStyle w:val="SI"/>
          <w:b/>
        </w:rPr>
        <w:t xml:space="preserve"> (kPa)</w:t>
      </w:r>
      <w:r>
        <w:rPr/>
        <w:t>&gt;.</w:t>
      </w:r>
    </w:p>
    <w:p>
      <w:pPr>
        <w:pStyle w:val="PR3"/>
        <w:numPr>
          <w:ilvl w:val="6"/>
          <w:numId w:val="1"/>
        </w:numPr>
        <w:rPr/>
      </w:pPr>
      <w:r>
        <w:rPr/>
        <w:t>Motor Speed: &lt;</w:t>
      </w:r>
      <w:r>
        <w:rPr>
          <w:b/>
        </w:rPr>
        <w:t>Insert number</w:t>
      </w:r>
      <w:r>
        <w:rPr/>
        <w:t>&gt; rpm.</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Pump Motor Size and Electrical Characteristics:</w:t>
      </w:r>
    </w:p>
    <w:p>
      <w:pPr>
        <w:pStyle w:val="PR3"/>
        <w:numPr>
          <w:ilvl w:val="6"/>
          <w:numId w:val="1"/>
        </w:numPr>
        <w:spacing w:before="240" w:after="0"/>
        <w:rPr/>
      </w:pPr>
      <w:r>
        <w:rPr/>
        <w:t>Horsepower: &lt;</w:t>
      </w:r>
      <w:r>
        <w:rPr>
          <w:b/>
        </w:rPr>
        <w:t>Insert value</w:t>
      </w:r>
      <w:r>
        <w:rPr/>
        <w:t>&gt;.</w:t>
      </w:r>
    </w:p>
    <w:p>
      <w:pPr>
        <w:pStyle w:val="PR3"/>
        <w:numPr>
          <w:ilvl w:val="6"/>
          <w:numId w:val="1"/>
        </w:numPr>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60</w:t>
      </w:r>
      <w:r>
        <w:rPr/>
        <w:t>] &lt;</w:t>
      </w:r>
      <w:r>
        <w:rPr>
          <w:b/>
        </w:rPr>
        <w:t>Insert number</w:t>
      </w:r>
      <w:r>
        <w:rPr/>
        <w:t>&gt; Hz.</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ART"/>
        <w:numPr>
          <w:ilvl w:val="3"/>
          <w:numId w:val="1"/>
        </w:numPr>
        <w:ind w:hanging="0" w:left="0"/>
        <w:rPr/>
      </w:pPr>
      <w:r>
        <w:rPr/>
        <w:t>SELF-CLEANING STRAINERS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Factory-fabricated and -tested, ASTM A126, Class B, cast-iron or steel, self-cleaning strainer system of tank, strainer, backwash arm or cleaning spiral, drive and motor, piping, and controls for removing particles from water.</w:t>
      </w:r>
    </w:p>
    <w:p>
      <w:pPr>
        <w:pStyle w:val="PR2"/>
        <w:numPr>
          <w:ilvl w:val="5"/>
          <w:numId w:val="1"/>
        </w:numPr>
        <w:spacing w:before="240" w:after="0"/>
        <w:rPr/>
      </w:pPr>
      <w:r>
        <w:rPr/>
        <w:t>Fabricate and label ASTM A126, Class B, cast-iron or steel strainer tanks to comply with ASME Boiler and Pressure Vessel Code: Section VIII, Division 1.</w:t>
      </w:r>
    </w:p>
    <w:p>
      <w:pPr>
        <w:pStyle w:val="PR2"/>
        <w:numPr>
          <w:ilvl w:val="5"/>
          <w:numId w:val="1"/>
        </w:numPr>
        <w:rPr/>
      </w:pPr>
      <w:r>
        <w:rPr/>
        <w:t>Pipe Connections:</w:t>
      </w:r>
    </w:p>
    <w:p>
      <w:pPr>
        <w:pStyle w:val="PR3"/>
        <w:numPr>
          <w:ilvl w:val="6"/>
          <w:numId w:val="1"/>
        </w:numPr>
        <w:spacing w:before="240" w:after="0"/>
        <w:rPr/>
      </w:pPr>
      <w:r>
        <w:rPr>
          <w:rStyle w:val="IP"/>
        </w:rPr>
        <w:t>NPS 2</w:t>
      </w:r>
      <w:r>
        <w:rPr>
          <w:rStyle w:val="SI"/>
        </w:rPr>
        <w:t xml:space="preserve"> (DN 50)</w:t>
      </w:r>
      <w:r>
        <w:rPr/>
        <w:t xml:space="preserve"> and Smaller: Threaded in accordance with ASME B1.20.1.</w:t>
      </w:r>
    </w:p>
    <w:p>
      <w:pPr>
        <w:pStyle w:val="PR3"/>
        <w:numPr>
          <w:ilvl w:val="6"/>
          <w:numId w:val="1"/>
        </w:numPr>
        <w:rPr/>
      </w:pPr>
      <w:r>
        <w:rPr>
          <w:rStyle w:val="IP"/>
        </w:rPr>
        <w:t>NPS 2-1/2</w:t>
      </w:r>
      <w:r>
        <w:rPr>
          <w:rStyle w:val="SI"/>
        </w:rPr>
        <w:t xml:space="preserve"> (DN 65)</w:t>
      </w:r>
      <w:r>
        <w:rPr/>
        <w:t xml:space="preserve"> and Larger: Steel, Class 150 flanges in accordance with ASME B16.5 or grooved according to AWWA C606.</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Motorized Valves: Flanged or grooved-end, ductile-iron angle type with [</w:t>
      </w:r>
      <w:r>
        <w:rPr>
          <w:b/>
        </w:rPr>
        <w:t>EPDM</w:t>
      </w:r>
      <w:r>
        <w:rPr/>
        <w:t>] &lt;</w:t>
      </w:r>
      <w:r>
        <w:rPr>
          <w:b/>
        </w:rPr>
        <w:t>Insert material</w:t>
      </w:r>
      <w:r>
        <w:rPr/>
        <w:t>&gt; valve seat and stem seal; with ASTM B148 aluminum bronze disc.</w:t>
      </w:r>
    </w:p>
    <w:p>
      <w:pPr>
        <w:pStyle w:val="PR1"/>
        <w:numPr>
          <w:ilvl w:val="4"/>
          <w:numId w:val="1"/>
        </w:numPr>
        <w:rPr/>
      </w:pPr>
      <w:r>
        <w:rPr/>
        <w:t>Strainer: Stainless steel.</w:t>
      </w:r>
    </w:p>
    <w:p>
      <w:pPr>
        <w:pStyle w:val="PR1"/>
        <w:numPr>
          <w:ilvl w:val="4"/>
          <w:numId w:val="1"/>
        </w:numPr>
        <w:rPr/>
      </w:pPr>
      <w:r>
        <w:rPr/>
        <w:t>Piping: ASTM A53/A53M; Type S, F, or E; Grade B; Schedule 40 black steel, with flanged, grooved, or threaded joints and malleable, steel welding, or ductile-iron fittings.</w:t>
      </w:r>
    </w:p>
    <w:p>
      <w:pPr>
        <w:pStyle w:val="PR1"/>
        <w:numPr>
          <w:ilvl w:val="4"/>
          <w:numId w:val="1"/>
        </w:numPr>
        <w:rPr/>
      </w:pPr>
      <w:r>
        <w:rPr/>
        <w:t>Safety Valves: Automatic pressure relief.</w:t>
      </w:r>
    </w:p>
    <w:p>
      <w:pPr>
        <w:pStyle w:val="CMT"/>
        <w:rPr/>
      </w:pPr>
      <w:r>
        <w:rPr/>
        <w:t>Hydraulic drive on some units makes motorized drive unnecessary.</w:t>
      </w:r>
    </w:p>
    <w:p>
      <w:pPr>
        <w:pStyle w:val="PR1"/>
        <w:numPr>
          <w:ilvl w:val="4"/>
          <w:numId w:val="1"/>
        </w:numPr>
        <w:rPr/>
      </w:pPr>
      <w:r>
        <w:rPr/>
        <w:t>Backwash Arm Drive:</w:t>
      </w:r>
    </w:p>
    <w:p>
      <w:pPr>
        <w:pStyle w:val="PR2"/>
        <w:numPr>
          <w:ilvl w:val="5"/>
          <w:numId w:val="1"/>
        </w:numPr>
        <w:spacing w:before="240" w:after="0"/>
        <w:rPr/>
      </w:pPr>
      <w:r>
        <w:rPr/>
        <w:t>Drive Casing: Cast iron.</w:t>
      </w:r>
    </w:p>
    <w:p>
      <w:pPr>
        <w:pStyle w:val="PR2"/>
        <w:numPr>
          <w:ilvl w:val="5"/>
          <w:numId w:val="1"/>
        </w:numPr>
        <w:rPr/>
      </w:pPr>
      <w:r>
        <w:rPr/>
        <w:t>Worm Gears: Immersed in oil.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Motor: Open, dripproof motor supported on the strainer-bearing frame. General requirements for motors are specified in Section 230513 "Common Motor Requirements for HVAC Equipment."</w:t>
      </w:r>
    </w:p>
    <w:p>
      <w:pPr>
        <w:pStyle w:val="PR1"/>
        <w:numPr>
          <w:ilvl w:val="4"/>
          <w:numId w:val="1"/>
        </w:numPr>
        <w:rPr/>
      </w:pPr>
      <w:r>
        <w:rPr/>
        <w:t>Controls: Automatic control of backwash; factory wired for single electrical connection.</w:t>
      </w:r>
    </w:p>
    <w:p>
      <w:pPr>
        <w:pStyle w:val="PR2"/>
        <w:numPr>
          <w:ilvl w:val="5"/>
          <w:numId w:val="1"/>
        </w:numPr>
        <w:spacing w:before="240" w:after="0"/>
        <w:rPr/>
      </w:pPr>
      <w:r>
        <w:rPr/>
        <w:t>Panel: NEMA 250, [</w:t>
      </w:r>
      <w:r>
        <w:rPr>
          <w:b/>
        </w:rPr>
        <w:t>Type 4</w:t>
      </w:r>
      <w:r>
        <w:rPr/>
        <w:t>] &lt;</w:t>
      </w:r>
      <w:r>
        <w:rPr>
          <w:b/>
        </w:rPr>
        <w:t>Insert type</w:t>
      </w:r>
      <w:r>
        <w:rPr/>
        <w:t>&gt; enclosure with time clock and pressure gages.</w:t>
      </w:r>
    </w:p>
    <w:p>
      <w:pPr>
        <w:pStyle w:val="PR2"/>
        <w:numPr>
          <w:ilvl w:val="5"/>
          <w:numId w:val="1"/>
        </w:numPr>
        <w:rPr/>
      </w:pPr>
      <w:r>
        <w:rPr/>
        <w:t>Backwash Arm Drive: Automatic and manual switching; manual switch position bypasses safeties and controls.</w:t>
      </w:r>
    </w:p>
    <w:p>
      <w:pPr>
        <w:pStyle w:val="PR2"/>
        <w:numPr>
          <w:ilvl w:val="5"/>
          <w:numId w:val="1"/>
        </w:numPr>
        <w:rPr/>
      </w:pPr>
      <w:r>
        <w:rPr/>
        <w:t>Backwash: Automatic; with time clock and differential pressure switch.</w:t>
      </w:r>
    </w:p>
    <w:p>
      <w:pPr>
        <w:pStyle w:val="PR2"/>
        <w:numPr>
          <w:ilvl w:val="5"/>
          <w:numId w:val="1"/>
        </w:numPr>
        <w:rPr/>
      </w:pPr>
      <w:r>
        <w:rPr/>
        <w:t>Backwash Valve: Electric actuator.</w:t>
      </w:r>
    </w:p>
    <w:p>
      <w:pPr>
        <w:pStyle w:val="CMT"/>
        <w:rPr/>
      </w:pPr>
      <w:r>
        <w:rPr/>
        <w:t>Retain option in "Support" Paragraph below for projects in seismic areas; if retaining, also retain "Seismic Qualification Certificates" Paragraph in "Informational Submittals" Article.</w:t>
      </w:r>
    </w:p>
    <w:p>
      <w:pPr>
        <w:pStyle w:val="PR1"/>
        <w:numPr>
          <w:ilvl w:val="4"/>
          <w:numId w:val="1"/>
        </w:numPr>
        <w:rPr/>
      </w:pPr>
      <w:r>
        <w:rPr/>
        <w:t>Support: Skid mounting.[</w:t>
      </w:r>
      <w:r>
        <w:rPr>
          <w:b/>
        </w:rPr>
        <w:t> Fabricate supports, base, and attachment to tank with reinforcement strong enough to resist strainer movement during a seismic event, when strainer base is anchored to building structure.</w:t>
      </w:r>
      <w:r>
        <w:rPr/>
        <w:t>]</w:t>
      </w:r>
    </w:p>
    <w:p>
      <w:pPr>
        <w:pStyle w:val="CMT"/>
        <w:rPr/>
      </w:pPr>
      <w:r>
        <w:rPr/>
        <w:t>If more than one strainer is required on Project, delete "Capacities and Characteristics" Paragraph below and schedule strainers on Drawings.</w:t>
      </w:r>
    </w:p>
    <w:p>
      <w:pPr>
        <w:pStyle w:val="PR1"/>
        <w:numPr>
          <w:ilvl w:val="4"/>
          <w:numId w:val="1"/>
        </w:numPr>
        <w:rPr/>
      </w:pPr>
      <w:r>
        <w:rPr/>
        <w:t>Capacities and Characteristics:</w:t>
      </w:r>
    </w:p>
    <w:p>
      <w:pPr>
        <w:pStyle w:val="PR2"/>
        <w:numPr>
          <w:ilvl w:val="5"/>
          <w:numId w:val="1"/>
        </w:numPr>
        <w:spacing w:before="240" w:after="0"/>
        <w:rPr/>
      </w:pPr>
      <w:r>
        <w:rPr/>
        <w:t>Strainer Design:</w:t>
      </w:r>
    </w:p>
    <w:p>
      <w:pPr>
        <w:pStyle w:val="PR3"/>
        <w:numPr>
          <w:ilvl w:val="6"/>
          <w:numId w:val="1"/>
        </w:numPr>
        <w:spacing w:before="240" w:after="0"/>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Clean Pressure Loss: [</w:t>
      </w:r>
      <w:r>
        <w:rPr>
          <w:rStyle w:val="IP"/>
          <w:b/>
        </w:rPr>
        <w:t>5 psig</w:t>
      </w:r>
      <w:r>
        <w:rPr>
          <w:rStyle w:val="SI"/>
          <w:b/>
        </w:rPr>
        <w:t xml:space="preserve"> (34.5 kPa)</w:t>
      </w:r>
      <w:r>
        <w:rPr/>
        <w:t>] &lt;</w:t>
      </w:r>
      <w:r>
        <w:rPr>
          <w:b/>
        </w:rPr>
        <w:t>Insert value</w:t>
      </w:r>
      <w:r>
        <w:rPr/>
        <w:t>&gt;.</w:t>
      </w:r>
    </w:p>
    <w:p>
      <w:pPr>
        <w:pStyle w:val="PR3"/>
        <w:numPr>
          <w:ilvl w:val="6"/>
          <w:numId w:val="1"/>
        </w:numPr>
        <w:rPr/>
      </w:pPr>
      <w:r>
        <w:rPr/>
        <w:t>Strainer Mesh: [</w:t>
      </w:r>
      <w:r>
        <w:rPr>
          <w:b/>
        </w:rPr>
        <w:t>40</w:t>
      </w:r>
      <w:r>
        <w:rPr/>
        <w:t>] [</w:t>
      </w:r>
      <w:r>
        <w:rPr>
          <w:b/>
        </w:rPr>
        <w:t>60</w:t>
      </w:r>
      <w:r>
        <w:rPr/>
        <w:t>] [</w:t>
      </w:r>
      <w:r>
        <w:rPr>
          <w:b/>
        </w:rPr>
        <w:t>80</w:t>
      </w:r>
      <w:r>
        <w:rPr/>
        <w:t>] &lt;</w:t>
      </w:r>
      <w:r>
        <w:rPr>
          <w:b/>
        </w:rPr>
        <w:t>Insert number</w:t>
      </w:r>
      <w:r>
        <w:rPr/>
        <w:t>&gt;.</w:t>
      </w:r>
    </w:p>
    <w:p>
      <w:pPr>
        <w:pStyle w:val="PR2"/>
        <w:numPr>
          <w:ilvl w:val="5"/>
          <w:numId w:val="1"/>
        </w:numPr>
        <w:spacing w:before="240" w:after="0"/>
        <w:rPr/>
      </w:pPr>
      <w:r>
        <w:rPr/>
        <w:t>Strainer Tank: With internal distribution piping.</w:t>
      </w:r>
    </w:p>
    <w:p>
      <w:pPr>
        <w:pStyle w:val="PR3"/>
        <w:numPr>
          <w:ilvl w:val="6"/>
          <w:numId w:val="1"/>
        </w:numPr>
        <w:spacing w:before="240" w:after="0"/>
        <w:rPr/>
      </w:pPr>
      <w:r>
        <w:rPr/>
        <w:t>Material: [</w:t>
      </w:r>
      <w:r>
        <w:rPr>
          <w:b/>
        </w:rPr>
        <w:t>Cast iron</w:t>
      </w:r>
      <w:r>
        <w:rPr/>
        <w:t>] [</w:t>
      </w:r>
      <w:r>
        <w:rPr>
          <w:b/>
        </w:rPr>
        <w:t>Steel</w:t>
      </w:r>
      <w:r>
        <w:rPr/>
        <w:t>] &lt;</w:t>
      </w:r>
      <w:r>
        <w:rPr>
          <w:b/>
        </w:rPr>
        <w:t>Insert material</w:t>
      </w:r>
      <w:r>
        <w:rPr/>
        <w:t>&gt;.</w:t>
      </w:r>
    </w:p>
    <w:p>
      <w:pPr>
        <w:pStyle w:val="PR3"/>
        <w:numPr>
          <w:ilvl w:val="6"/>
          <w:numId w:val="1"/>
        </w:numPr>
        <w:rPr/>
      </w:pPr>
      <w:r>
        <w:rPr/>
        <w:t>Pressure Rating: [</w:t>
      </w:r>
      <w:r>
        <w:rPr>
          <w:rStyle w:val="IP"/>
          <w:b/>
        </w:rPr>
        <w:t>150 psig</w:t>
      </w:r>
      <w:r>
        <w:rPr>
          <w:rStyle w:val="SI"/>
          <w:b/>
        </w:rPr>
        <w:t xml:space="preserve"> (1034 kPa)</w:t>
      </w:r>
      <w:r>
        <w:rPr/>
        <w:t>] &lt;</w:t>
      </w:r>
      <w:r>
        <w:rPr>
          <w:b/>
        </w:rPr>
        <w:t>Insert value</w:t>
      </w:r>
      <w:r>
        <w:rPr/>
        <w:t>&gt;.</w:t>
      </w:r>
    </w:p>
    <w:p>
      <w:pPr>
        <w:pStyle w:val="PR3"/>
        <w:numPr>
          <w:ilvl w:val="6"/>
          <w:numId w:val="1"/>
        </w:numPr>
        <w:rPr/>
      </w:pPr>
      <w:r>
        <w:rPr/>
        <w:t>Inlet and Outlet Size: &lt;</w:t>
      </w:r>
      <w:r>
        <w:rPr>
          <w:b/>
        </w:rPr>
        <w:t xml:space="preserve">Insert </w:t>
      </w:r>
      <w:r>
        <w:rPr>
          <w:rStyle w:val="IP"/>
          <w:b/>
        </w:rPr>
        <w:t>NPS</w:t>
      </w:r>
      <w:r>
        <w:rPr>
          <w:rStyle w:val="SI"/>
          <w:b/>
        </w:rPr>
        <w:t xml:space="preserve"> (DN)</w:t>
      </w:r>
      <w:r>
        <w:rPr/>
        <w:t>&gt;.</w:t>
      </w:r>
    </w:p>
    <w:p>
      <w:pPr>
        <w:pStyle w:val="PR3"/>
        <w:numPr>
          <w:ilvl w:val="6"/>
          <w:numId w:val="1"/>
        </w:numPr>
        <w:rPr/>
      </w:pPr>
      <w:r>
        <w:rPr/>
        <w:t>Backwash Piping 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Start Backwash: [</w:t>
      </w:r>
      <w:r>
        <w:rPr>
          <w:rStyle w:val="IP"/>
          <w:b/>
        </w:rPr>
        <w:t>10 psig</w:t>
      </w:r>
      <w:r>
        <w:rPr>
          <w:rStyle w:val="SI"/>
          <w:b/>
        </w:rPr>
        <w:t xml:space="preserve"> (69 kPa)</w:t>
      </w:r>
      <w:r>
        <w:rPr/>
        <w:t>] &lt;</w:t>
      </w:r>
      <w:r>
        <w:rPr>
          <w:b/>
        </w:rPr>
        <w:t>Insert value</w:t>
      </w:r>
      <w:r>
        <w:rPr/>
        <w:t>&gt;.</w:t>
      </w:r>
    </w:p>
    <w:p>
      <w:pPr>
        <w:pStyle w:val="PR2"/>
        <w:numPr>
          <w:ilvl w:val="5"/>
          <w:numId w:val="1"/>
        </w:numPr>
        <w:rPr/>
      </w:pPr>
      <w:r>
        <w:rPr/>
        <w:t>Backwash Period: [</w:t>
      </w:r>
      <w:r>
        <w:rPr>
          <w:b/>
        </w:rPr>
        <w:t>5</w:t>
      </w:r>
      <w:r>
        <w:rPr/>
        <w:t>] &lt;</w:t>
      </w:r>
      <w:r>
        <w:rPr>
          <w:b/>
        </w:rPr>
        <w:t>Insert number</w:t>
      </w:r>
      <w:r>
        <w:rPr/>
        <w:t>&gt; minutes.</w:t>
      </w:r>
    </w:p>
    <w:p>
      <w:pPr>
        <w:pStyle w:val="CMT"/>
        <w:rPr/>
      </w:pPr>
      <w:r>
        <w:rPr/>
        <w:t>Hydraulic drive on some units makes motorized drive unnecessary.</w:t>
      </w:r>
    </w:p>
    <w:p>
      <w:pPr>
        <w:pStyle w:val="PR2"/>
        <w:numPr>
          <w:ilvl w:val="5"/>
          <w:numId w:val="1"/>
        </w:numPr>
        <w:rPr/>
      </w:pPr>
      <w:r>
        <w:rPr/>
        <w:t>Drive Motor Size and Electrical Characteristics:</w:t>
      </w:r>
    </w:p>
    <w:p>
      <w:pPr>
        <w:pStyle w:val="PR3"/>
        <w:numPr>
          <w:ilvl w:val="6"/>
          <w:numId w:val="1"/>
        </w:numPr>
        <w:spacing w:before="240" w:after="0"/>
        <w:rPr/>
      </w:pPr>
      <w:r>
        <w:rPr/>
        <w:t>Horsepower: &lt;</w:t>
      </w:r>
      <w:r>
        <w:rPr>
          <w:b/>
        </w:rPr>
        <w:t>Insert value</w:t>
      </w:r>
      <w:r>
        <w:rPr/>
        <w:t>&gt;.</w:t>
      </w:r>
    </w:p>
    <w:p>
      <w:pPr>
        <w:pStyle w:val="PR3"/>
        <w:numPr>
          <w:ilvl w:val="6"/>
          <w:numId w:val="1"/>
        </w:numPr>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60</w:t>
      </w:r>
      <w:r>
        <w:rPr/>
        <w:t>] &lt;</w:t>
      </w:r>
      <w:r>
        <w:rPr>
          <w:b/>
        </w:rPr>
        <w:t>Insert number</w:t>
      </w:r>
      <w:r>
        <w:rPr/>
        <w:t>&gt; Hz.</w:t>
      </w:r>
    </w:p>
    <w:p>
      <w:pPr>
        <w:pStyle w:val="PR2"/>
        <w:numPr>
          <w:ilvl w:val="5"/>
          <w:numId w:val="1"/>
        </w:numPr>
        <w:spacing w:before="240" w:after="0"/>
        <w:rPr/>
      </w:pPr>
      <w:r>
        <w:rPr/>
        <w:t>Unit Electrical Characteristics:</w:t>
      </w:r>
    </w:p>
    <w:p>
      <w:pPr>
        <w:pStyle w:val="PR3"/>
        <w:numPr>
          <w:ilvl w:val="6"/>
          <w:numId w:val="1"/>
        </w:numPr>
        <w:spacing w:before="240" w:after="0"/>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ART"/>
        <w:numPr>
          <w:ilvl w:val="3"/>
          <w:numId w:val="1"/>
        </w:numPr>
        <w:ind w:hanging="0" w:left="0"/>
        <w:rPr/>
      </w:pPr>
      <w:r>
        <w:rPr/>
        <w:t>[</w:t>
      </w:r>
      <w:r>
        <w:rPr>
          <w:b/>
        </w:rPr>
        <w:t>BAG</w:t>
      </w:r>
      <w:r>
        <w:rPr/>
        <w:t>] [</w:t>
      </w:r>
      <w:r>
        <w:rPr>
          <w:b/>
        </w:rPr>
        <w:t>CARTRIDGE</w:t>
      </w:r>
      <w:r>
        <w:rPr/>
        <w:t>]-TYPE FILTERS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w:t>
      </w:r>
      <w:r>
        <w:rPr>
          <w:b/>
        </w:rPr>
        <w:t>Floor-mounted housing</w:t>
      </w:r>
      <w:r>
        <w:rPr/>
        <w:t>] [</w:t>
      </w:r>
      <w:r>
        <w:rPr>
          <w:b/>
        </w:rPr>
        <w:t>Housing</w:t>
      </w:r>
      <w:r>
        <w:rPr/>
        <w:t>] with filter [</w:t>
      </w:r>
      <w:r>
        <w:rPr>
          <w:b/>
        </w:rPr>
        <w:t>bags</w:t>
      </w:r>
      <w:r>
        <w:rPr/>
        <w:t>] [</w:t>
      </w:r>
      <w:r>
        <w:rPr>
          <w:b/>
        </w:rPr>
        <w:t>cartridges</w:t>
      </w:r>
      <w:r>
        <w:rPr/>
        <w:t>] for removing particles from water.</w:t>
      </w:r>
    </w:p>
    <w:p>
      <w:pPr>
        <w:pStyle w:val="PR2"/>
        <w:numPr>
          <w:ilvl w:val="5"/>
          <w:numId w:val="1"/>
        </w:numPr>
        <w:spacing w:before="240" w:after="0"/>
        <w:rPr/>
      </w:pPr>
      <w:r>
        <w:rPr/>
        <w:t>Housing: Corrosion resistant; designed to separate inlet from outlet and to direct inlet through [</w:t>
      </w:r>
      <w:r>
        <w:rPr>
          <w:b/>
        </w:rPr>
        <w:t>bag</w:t>
      </w:r>
      <w:r>
        <w:rPr/>
        <w:t>] [</w:t>
      </w:r>
      <w:r>
        <w:rPr>
          <w:b/>
        </w:rPr>
        <w:t>cartridge</w:t>
      </w:r>
      <w:r>
        <w:rPr/>
        <w:t>]-type water filter; with [</w:t>
      </w:r>
      <w:r>
        <w:rPr>
          <w:b/>
        </w:rPr>
        <w:t>bag support and </w:t>
      </w:r>
      <w:r>
        <w:rPr/>
        <w:t>]base, feet, or skirt.</w:t>
      </w:r>
    </w:p>
    <w:p>
      <w:pPr>
        <w:pStyle w:val="PR3"/>
        <w:numPr>
          <w:ilvl w:val="6"/>
          <w:numId w:val="1"/>
        </w:numPr>
        <w:spacing w:before="240" w:after="0"/>
        <w:rPr/>
      </w:pPr>
      <w:r>
        <w:rPr/>
        <w:t xml:space="preserve">Pipe Connections </w:t>
      </w:r>
      <w:r>
        <w:rPr>
          <w:rStyle w:val="IP"/>
        </w:rPr>
        <w:t>NPS 2</w:t>
      </w:r>
      <w:r>
        <w:rPr>
          <w:rStyle w:val="SI"/>
        </w:rPr>
        <w:t xml:space="preserve"> (DN 50)</w:t>
      </w:r>
      <w:r>
        <w:rPr/>
        <w:t xml:space="preserve"> and Smaller: Threaded in accordance with ASME B1.20.1.</w:t>
      </w:r>
    </w:p>
    <w:p>
      <w:pPr>
        <w:pStyle w:val="PR3"/>
        <w:numPr>
          <w:ilvl w:val="6"/>
          <w:numId w:val="1"/>
        </w:numPr>
        <w:rPr/>
      </w:pPr>
      <w:r>
        <w:rPr/>
        <w:t xml:space="preserve">Steel Housing Pipe Connections </w:t>
      </w:r>
      <w:r>
        <w:rPr>
          <w:rStyle w:val="IP"/>
        </w:rPr>
        <w:t>NPS 2-1/2</w:t>
      </w:r>
      <w:r>
        <w:rPr>
          <w:rStyle w:val="SI"/>
        </w:rPr>
        <w:t xml:space="preserve"> (DN 65)</w:t>
      </w:r>
      <w:r>
        <w:rPr/>
        <w:t xml:space="preserve"> and Larger: Steel, Class 150 flanges in accordance with ASME B16.5 or grooved in accordance with AWWA C606.</w:t>
      </w:r>
    </w:p>
    <w:p>
      <w:pPr>
        <w:pStyle w:val="PR3"/>
        <w:numPr>
          <w:ilvl w:val="6"/>
          <w:numId w:val="1"/>
        </w:numPr>
        <w:rPr/>
      </w:pPr>
      <w:r>
        <w:rPr/>
        <w:t xml:space="preserve">Plastic Housing Pipe Connections </w:t>
      </w:r>
      <w:r>
        <w:rPr>
          <w:rStyle w:val="IP"/>
        </w:rPr>
        <w:t>NPS 2-1/2</w:t>
      </w:r>
      <w:r>
        <w:rPr>
          <w:rStyle w:val="SI"/>
        </w:rPr>
        <w:t xml:space="preserve"> (DN 65)</w:t>
      </w:r>
      <w:r>
        <w:rPr/>
        <w:t xml:space="preserve"> and Larger: </w:t>
      </w:r>
      <w:r>
        <w:rPr>
          <w:rStyle w:val="IP"/>
        </w:rPr>
        <w:t>150-psig</w:t>
      </w:r>
      <w:r>
        <w:rPr>
          <w:rStyle w:val="SI"/>
        </w:rPr>
        <w:t xml:space="preserve"> (1035-kPa)</w:t>
      </w:r>
      <w:r>
        <w:rPr/>
        <w:t xml:space="preserve"> plastic flanges.</w:t>
      </w:r>
    </w:p>
    <w:p>
      <w:pPr>
        <w:pStyle w:val="PR2"/>
        <w:numPr>
          <w:ilvl w:val="5"/>
          <w:numId w:val="1"/>
        </w:numPr>
        <w:spacing w:before="240" w:after="0"/>
        <w:rPr/>
      </w:pPr>
      <w:r>
        <w:rPr/>
        <w:t>[</w:t>
      </w:r>
      <w:r>
        <w:rPr>
          <w:b/>
        </w:rPr>
        <w:t>Bag</w:t>
      </w:r>
      <w:r>
        <w:rPr/>
        <w:t>] [</w:t>
      </w:r>
      <w:r>
        <w:rPr>
          <w:b/>
        </w:rPr>
        <w:t>Cartridge</w:t>
      </w:r>
      <w:r>
        <w:rPr/>
        <w:t>]: Replaceable; of shape to fit housing.</w:t>
      </w:r>
    </w:p>
    <w:p>
      <w:pPr>
        <w:pStyle w:val="CMT"/>
        <w:rPr/>
      </w:pPr>
      <w:r>
        <w:rPr/>
        <w:t>If more than one bag- or cartridge-type filter is required on Project, delete "Capacities and Characteristics" Paragraph below and schedule bag- or cartridge-type filters on Drawings.</w:t>
      </w:r>
    </w:p>
    <w:p>
      <w:pPr>
        <w:pStyle w:val="PR1"/>
        <w:numPr>
          <w:ilvl w:val="4"/>
          <w:numId w:val="1"/>
        </w:numPr>
        <w:rPr/>
      </w:pPr>
      <w:r>
        <w:rPr/>
        <w:t>Capacities and Characteristics:</w:t>
      </w:r>
    </w:p>
    <w:p>
      <w:pPr>
        <w:pStyle w:val="PR2"/>
        <w:numPr>
          <w:ilvl w:val="5"/>
          <w:numId w:val="1"/>
        </w:numPr>
        <w:spacing w:before="240" w:after="0"/>
        <w:rPr/>
      </w:pPr>
      <w:r>
        <w:rPr/>
        <w:t>Filter Design:</w:t>
      </w:r>
    </w:p>
    <w:p>
      <w:pPr>
        <w:pStyle w:val="PR3"/>
        <w:numPr>
          <w:ilvl w:val="6"/>
          <w:numId w:val="1"/>
        </w:numPr>
        <w:spacing w:before="240" w:after="0"/>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Filtration Efficiency: [</w:t>
      </w:r>
      <w:r>
        <w:rPr>
          <w:b/>
        </w:rPr>
        <w:t>98</w:t>
      </w:r>
      <w:r>
        <w:rPr/>
        <w:t>] &lt;</w:t>
      </w:r>
      <w:r>
        <w:rPr>
          <w:b/>
        </w:rPr>
        <w:t>Insert number</w:t>
      </w:r>
      <w:r>
        <w:rPr/>
        <w:t>&gt; percent.</w:t>
      </w:r>
    </w:p>
    <w:p>
      <w:pPr>
        <w:pStyle w:val="PR3"/>
        <w:numPr>
          <w:ilvl w:val="6"/>
          <w:numId w:val="1"/>
        </w:numPr>
        <w:rPr/>
      </w:pPr>
      <w:r>
        <w:rPr/>
        <w:t>Particle Size: [</w:t>
      </w:r>
      <w:r>
        <w:rPr>
          <w:b/>
        </w:rPr>
        <w:t>10</w:t>
      </w:r>
      <w:r>
        <w:rPr/>
        <w:t>] [</w:t>
      </w:r>
      <w:r>
        <w:rPr>
          <w:b/>
        </w:rPr>
        <w:t>20</w:t>
      </w:r>
      <w:r>
        <w:rPr/>
        <w:t>] &lt;</w:t>
      </w:r>
      <w:r>
        <w:rPr>
          <w:b/>
        </w:rPr>
        <w:t>Insert number</w:t>
      </w:r>
      <w:r>
        <w:rPr/>
        <w:t>&gt; microns and larger.</w:t>
      </w:r>
    </w:p>
    <w:p>
      <w:pPr>
        <w:pStyle w:val="PR3"/>
        <w:numPr>
          <w:ilvl w:val="6"/>
          <w:numId w:val="1"/>
        </w:numPr>
        <w:rPr/>
      </w:pPr>
      <w:r>
        <w:rPr/>
        <w:t>Clean Pressure Loss: [</w:t>
      </w:r>
      <w:r>
        <w:rPr>
          <w:rStyle w:val="IP"/>
          <w:b/>
        </w:rPr>
        <w:t>2 psig</w:t>
      </w:r>
      <w:r>
        <w:rPr>
          <w:rStyle w:val="SI"/>
          <w:b/>
        </w:rPr>
        <w:t xml:space="preserve"> (14 kPa)</w:t>
      </w:r>
      <w:r>
        <w:rPr/>
        <w:t>] &lt;</w:t>
      </w:r>
      <w:r>
        <w:rPr>
          <w:b/>
        </w:rPr>
        <w:t>Insert value</w:t>
      </w:r>
      <w:r>
        <w:rPr/>
        <w:t>&gt;.</w:t>
      </w:r>
    </w:p>
    <w:p>
      <w:pPr>
        <w:pStyle w:val="PR3"/>
        <w:numPr>
          <w:ilvl w:val="6"/>
          <w:numId w:val="1"/>
        </w:numPr>
        <w:rPr/>
      </w:pPr>
      <w:r>
        <w:rPr/>
        <w:t>Pressure Loss at Replacement: [</w:t>
      </w:r>
      <w:r>
        <w:rPr>
          <w:rStyle w:val="IP"/>
          <w:b/>
        </w:rPr>
        <w:t>6 psig</w:t>
      </w:r>
      <w:r>
        <w:rPr>
          <w:rStyle w:val="SI"/>
          <w:b/>
        </w:rPr>
        <w:t xml:space="preserve"> (41 kPa)</w:t>
      </w:r>
      <w:r>
        <w:rPr/>
        <w:t>] &lt;</w:t>
      </w:r>
      <w:r>
        <w:rPr>
          <w:b/>
        </w:rPr>
        <w:t>Insert value</w:t>
      </w:r>
      <w:r>
        <w:rPr/>
        <w:t>&gt;.</w:t>
      </w:r>
    </w:p>
    <w:p>
      <w:pPr>
        <w:pStyle w:val="PR2"/>
        <w:numPr>
          <w:ilvl w:val="5"/>
          <w:numId w:val="1"/>
        </w:numPr>
        <w:spacing w:before="240" w:after="0"/>
        <w:rPr/>
      </w:pPr>
      <w:r>
        <w:rPr/>
        <w:t>Housing:</w:t>
      </w:r>
    </w:p>
    <w:p>
      <w:pPr>
        <w:pStyle w:val="PR3"/>
        <w:numPr>
          <w:ilvl w:val="6"/>
          <w:numId w:val="1"/>
        </w:numPr>
        <w:spacing w:before="240" w:after="0"/>
        <w:rPr/>
      </w:pPr>
      <w:r>
        <w:rPr/>
        <w:t>Material: [</w:t>
      </w:r>
      <w:r>
        <w:rPr>
          <w:b/>
        </w:rPr>
        <w:t>Carbon steel</w:t>
      </w:r>
      <w:r>
        <w:rPr/>
        <w:t>] [</w:t>
      </w:r>
      <w:r>
        <w:rPr>
          <w:b/>
        </w:rPr>
        <w:t>Plastic</w:t>
      </w:r>
      <w:r>
        <w:rPr/>
        <w:t>].</w:t>
      </w:r>
    </w:p>
    <w:p>
      <w:pPr>
        <w:pStyle w:val="PR3"/>
        <w:numPr>
          <w:ilvl w:val="6"/>
          <w:numId w:val="1"/>
        </w:numPr>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Seal Material: [</w:t>
      </w:r>
      <w:r>
        <w:rPr>
          <w:b/>
        </w:rPr>
        <w:t>Nitrile rubber</w:t>
      </w:r>
      <w:r>
        <w:rPr/>
        <w:t>] &lt;</w:t>
      </w:r>
      <w:r>
        <w:rPr>
          <w:b/>
        </w:rPr>
        <w:t>Insert material</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Height or Length: &lt;</w:t>
      </w:r>
      <w:r>
        <w:rPr>
          <w:b/>
        </w:rPr>
        <w:t xml:space="preserve">Insert </w:t>
      </w:r>
      <w:r>
        <w:rPr>
          <w:rStyle w:val="IP"/>
          <w:b/>
        </w:rPr>
        <w:t>inches</w:t>
      </w:r>
      <w:r>
        <w:rPr>
          <w:rStyle w:val="SI"/>
          <w:b/>
        </w:rPr>
        <w:t xml:space="preserve"> (mm)</w:t>
      </w:r>
      <w:r>
        <w:rPr/>
        <w:t>&gt;.</w:t>
      </w:r>
    </w:p>
    <w:p>
      <w:pPr>
        <w:pStyle w:val="PR3"/>
        <w:numPr>
          <w:ilvl w:val="6"/>
          <w:numId w:val="1"/>
        </w:numPr>
        <w:rPr/>
      </w:pPr>
      <w:r>
        <w:rPr/>
        <w:t>Inlet and Outlet Size: &lt;</w:t>
      </w:r>
      <w:r>
        <w:rPr>
          <w:b/>
        </w:rPr>
        <w:t xml:space="preserve">Insert </w:t>
      </w:r>
      <w:r>
        <w:rPr>
          <w:rStyle w:val="IP"/>
          <w:b/>
        </w:rPr>
        <w:t>NPS</w:t>
      </w:r>
      <w:r>
        <w:rPr>
          <w:rStyle w:val="SI"/>
          <w:b/>
        </w:rPr>
        <w:t xml:space="preserve"> (DN)</w:t>
      </w:r>
      <w:r>
        <w:rPr/>
        <w:t>&gt;.</w:t>
      </w:r>
    </w:p>
    <w:p>
      <w:pPr>
        <w:pStyle w:val="PR3"/>
        <w:numPr>
          <w:ilvl w:val="6"/>
          <w:numId w:val="1"/>
        </w:numPr>
        <w:rPr/>
      </w:pPr>
      <w:r>
        <w:rPr/>
        <w:t>Drain Size: [</w:t>
      </w:r>
      <w:r>
        <w:rPr>
          <w:b/>
        </w:rPr>
        <w:t>Not applicable</w:t>
      </w:r>
      <w:r>
        <w:rPr/>
        <w:t>] &lt;</w:t>
      </w:r>
      <w:r>
        <w:rPr>
          <w:b/>
        </w:rPr>
        <w:t xml:space="preserve">Insert </w:t>
      </w:r>
      <w:r>
        <w:rPr>
          <w:rStyle w:val="IP"/>
          <w:b/>
        </w:rPr>
        <w:t>NPS</w:t>
      </w:r>
      <w:r>
        <w:rPr>
          <w:rStyle w:val="SI"/>
          <w:b/>
        </w:rPr>
        <w:t xml:space="preserve"> (DN)</w:t>
      </w:r>
      <w:r>
        <w:rPr/>
        <w:t>&gt;.</w:t>
      </w:r>
    </w:p>
    <w:p>
      <w:pPr>
        <w:pStyle w:val="PR3"/>
        <w:numPr>
          <w:ilvl w:val="6"/>
          <w:numId w:val="1"/>
        </w:numPr>
        <w:rPr/>
      </w:pPr>
      <w:r>
        <w:rPr/>
        <w:t>Bag Support Basket Material: [</w:t>
      </w:r>
      <w:r>
        <w:rPr>
          <w:b/>
        </w:rPr>
        <w:t>Stainless steel</w:t>
      </w:r>
      <w:r>
        <w:rPr/>
        <w:t>] &lt;</w:t>
      </w:r>
      <w:r>
        <w:rPr>
          <w:b/>
        </w:rPr>
        <w:t>Insert material</w:t>
      </w:r>
      <w:r>
        <w:rPr/>
        <w:t>&gt;.</w:t>
      </w:r>
    </w:p>
    <w:p>
      <w:pPr>
        <w:pStyle w:val="PR2"/>
        <w:numPr>
          <w:ilvl w:val="5"/>
          <w:numId w:val="1"/>
        </w:numPr>
        <w:spacing w:before="240" w:after="0"/>
        <w:rPr/>
      </w:pPr>
      <w:r>
        <w:rPr/>
        <w:t>[</w:t>
      </w:r>
      <w:r>
        <w:rPr>
          <w:b/>
        </w:rPr>
        <w:t>Bag</w:t>
      </w:r>
      <w:r>
        <w:rPr/>
        <w:t>] [</w:t>
      </w:r>
      <w:r>
        <w:rPr>
          <w:b/>
        </w:rPr>
        <w:t>Cartridge</w:t>
      </w:r>
      <w:r>
        <w:rPr/>
        <w:t>]:</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Nominal Diameter: &lt;</w:t>
      </w:r>
      <w:r>
        <w:rPr>
          <w:b/>
        </w:rPr>
        <w:t xml:space="preserve">Insert </w:t>
      </w:r>
      <w:r>
        <w:rPr>
          <w:rStyle w:val="IP"/>
          <w:b/>
        </w:rPr>
        <w:t>inches</w:t>
      </w:r>
      <w:r>
        <w:rPr>
          <w:rStyle w:val="SI"/>
          <w:b/>
        </w:rPr>
        <w:t xml:space="preserve"> (mm)</w:t>
      </w:r>
      <w:r>
        <w:rPr/>
        <w:t>&gt;.</w:t>
      </w:r>
    </w:p>
    <w:p>
      <w:pPr>
        <w:pStyle w:val="PR3"/>
        <w:numPr>
          <w:ilvl w:val="6"/>
          <w:numId w:val="1"/>
        </w:numPr>
        <w:rPr/>
      </w:pPr>
      <w:r>
        <w:rPr/>
        <w:t>Nominal Length: &lt;</w:t>
      </w:r>
      <w:r>
        <w:rPr>
          <w:b/>
        </w:rPr>
        <w:t xml:space="preserve">Insert </w:t>
      </w:r>
      <w:r>
        <w:rPr>
          <w:rStyle w:val="IP"/>
          <w:b/>
        </w:rPr>
        <w:t>inches</w:t>
      </w:r>
      <w:r>
        <w:rPr>
          <w:rStyle w:val="SI"/>
          <w:b/>
        </w:rPr>
        <w:t xml:space="preserve"> (mm)</w:t>
      </w:r>
      <w:r>
        <w:rPr/>
        <w:t>&gt;.</w:t>
      </w:r>
    </w:p>
    <w:p>
      <w:pPr>
        <w:pStyle w:val="PR3"/>
        <w:numPr>
          <w:ilvl w:val="6"/>
          <w:numId w:val="1"/>
        </w:numPr>
        <w:rPr/>
      </w:pPr>
      <w:r>
        <w:rPr/>
        <w:t>Media Material: [</w:t>
      </w:r>
      <w:r>
        <w:rPr>
          <w:b/>
        </w:rPr>
        <w:t>Cotton</w:t>
      </w:r>
      <w:r>
        <w:rPr/>
        <w:t>] [</w:t>
      </w:r>
      <w:r>
        <w:rPr>
          <w:b/>
        </w:rPr>
        <w:t>Polyester</w:t>
      </w:r>
      <w:r>
        <w:rPr/>
        <w:t>] [</w:t>
      </w:r>
      <w:r>
        <w:rPr>
          <w:b/>
        </w:rPr>
        <w:t>Polypropylene</w:t>
      </w:r>
      <w:r>
        <w:rPr/>
        <w:t>] &lt;</w:t>
      </w:r>
      <w:r>
        <w:rPr>
          <w:b/>
        </w:rPr>
        <w:t>Insert material</w:t>
      </w:r>
      <w:r>
        <w:rPr/>
        <w:t>&gt;.</w:t>
      </w:r>
    </w:p>
    <w:p>
      <w:pPr>
        <w:pStyle w:val="ART"/>
        <w:numPr>
          <w:ilvl w:val="3"/>
          <w:numId w:val="1"/>
        </w:numPr>
        <w:ind w:hanging="0" w:left="0"/>
        <w:rPr/>
      </w:pPr>
      <w:r>
        <w:rPr/>
        <w:t>CENTRIFUGAL SEPARATORS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Simplex separator housing, with baffles and chambers for removing particles from water by centrifugal action and gravity.</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Housing: With manufacturer's proprietary system of baffles and chambers.</w:t>
      </w:r>
    </w:p>
    <w:p>
      <w:pPr>
        <w:pStyle w:val="PR2"/>
        <w:numPr>
          <w:ilvl w:val="5"/>
          <w:numId w:val="1"/>
        </w:numPr>
        <w:spacing w:before="240" w:after="0"/>
        <w:rPr/>
      </w:pPr>
      <w:r>
        <w:rPr/>
        <w:t>Construction: Fabricate and label steel separator housing to comply with ASME Boiler and Pressure Vessel Code: Section VIII, Division 1.</w:t>
      </w:r>
    </w:p>
    <w:p>
      <w:pPr>
        <w:pStyle w:val="PR2"/>
        <w:numPr>
          <w:ilvl w:val="5"/>
          <w:numId w:val="1"/>
        </w:numPr>
        <w:rPr/>
      </w:pPr>
      <w:r>
        <w:rPr/>
        <w:t>Inlet: Designed with tangential entry to produce centrifugal flow of feedwater.</w:t>
      </w:r>
    </w:p>
    <w:p>
      <w:pPr>
        <w:pStyle w:val="PR2"/>
        <w:numPr>
          <w:ilvl w:val="5"/>
          <w:numId w:val="1"/>
        </w:numPr>
        <w:rPr/>
      </w:pPr>
      <w:r>
        <w:rPr/>
        <w:t>Vortex Chamber: Designed for downward vortex flow and gravity separation of particles.</w:t>
      </w:r>
    </w:p>
    <w:p>
      <w:pPr>
        <w:pStyle w:val="PR2"/>
        <w:numPr>
          <w:ilvl w:val="5"/>
          <w:numId w:val="1"/>
        </w:numPr>
        <w:rPr/>
      </w:pPr>
      <w:r>
        <w:rPr/>
        <w:t>Collection Chamber: Designed to hold separated particles.</w:t>
      </w:r>
    </w:p>
    <w:p>
      <w:pPr>
        <w:pStyle w:val="PR2"/>
        <w:numPr>
          <w:ilvl w:val="5"/>
          <w:numId w:val="1"/>
        </w:numPr>
        <w:rPr/>
      </w:pPr>
      <w:r>
        <w:rPr/>
        <w:t>Outlet: Near top of unit.</w:t>
      </w:r>
    </w:p>
    <w:p>
      <w:pPr>
        <w:pStyle w:val="PR2"/>
        <w:numPr>
          <w:ilvl w:val="5"/>
          <w:numId w:val="1"/>
        </w:numPr>
        <w:rPr/>
      </w:pPr>
      <w:r>
        <w:rPr/>
        <w:t>Purge: At bottom of collection chamber.</w:t>
      </w:r>
    </w:p>
    <w:p>
      <w:pPr>
        <w:pStyle w:val="PR2"/>
        <w:numPr>
          <w:ilvl w:val="5"/>
          <w:numId w:val="1"/>
        </w:numPr>
        <w:rPr/>
      </w:pPr>
      <w:r>
        <w:rPr/>
        <w:t xml:space="preserve">Pipe Connections </w:t>
      </w:r>
      <w:r>
        <w:rPr>
          <w:rStyle w:val="IP"/>
        </w:rPr>
        <w:t>NPS 2</w:t>
      </w:r>
      <w:r>
        <w:rPr>
          <w:rStyle w:val="SI"/>
        </w:rPr>
        <w:t xml:space="preserve"> (DN 50)</w:t>
      </w:r>
      <w:r>
        <w:rPr/>
        <w:t xml:space="preserve"> and Smaller: Threaded in accordance with ASME B1.20.1.</w:t>
      </w:r>
    </w:p>
    <w:p>
      <w:pPr>
        <w:pStyle w:val="PR2"/>
        <w:numPr>
          <w:ilvl w:val="5"/>
          <w:numId w:val="1"/>
        </w:numPr>
        <w:rPr/>
      </w:pPr>
      <w:r>
        <w:rPr/>
        <w:t xml:space="preserve">Pipe Connections </w:t>
      </w:r>
      <w:r>
        <w:rPr>
          <w:rStyle w:val="IP"/>
        </w:rPr>
        <w:t>NPS 2-1/2</w:t>
      </w:r>
      <w:r>
        <w:rPr>
          <w:rStyle w:val="SI"/>
        </w:rPr>
        <w:t xml:space="preserve"> (DN 65)</w:t>
      </w:r>
      <w:r>
        <w:rPr/>
        <w:t xml:space="preserve"> and Larger: Steel, Class 150 flanges in accordance with ASME B16.5 or grooved in accordance with AWWA C606. Provide stainless steel flanges if tank is stainless steel.</w:t>
      </w:r>
    </w:p>
    <w:p>
      <w:pPr>
        <w:pStyle w:val="PR1"/>
        <w:numPr>
          <w:ilvl w:val="4"/>
          <w:numId w:val="1"/>
        </w:numPr>
        <w:rPr/>
      </w:pPr>
      <w:r>
        <w:rPr/>
        <w:t>Motorized Purge Valve: Gate or plug pattern valve.</w:t>
      </w:r>
    </w:p>
    <w:p>
      <w:pPr>
        <w:pStyle w:val="PR2"/>
        <w:numPr>
          <w:ilvl w:val="5"/>
          <w:numId w:val="1"/>
        </w:numPr>
        <w:spacing w:before="240" w:after="0"/>
        <w:rPr/>
      </w:pPr>
      <w:r>
        <w:rPr/>
        <w:t>Motorized Valves: Butterfly-type, flanged or grooved-end, ductile-iron body, with [</w:t>
      </w:r>
      <w:r>
        <w:rPr>
          <w:b/>
        </w:rPr>
        <w:t>EPDM</w:t>
      </w:r>
      <w:r>
        <w:rPr/>
        <w:t>] &lt;</w:t>
      </w:r>
      <w:r>
        <w:rPr>
          <w:b/>
        </w:rPr>
        <w:t>Insert material</w:t>
      </w:r>
      <w:r>
        <w:rPr/>
        <w:t>&gt; valve seat and stem seal; with ASTM B148 aluminum bronze disc.</w:t>
      </w:r>
    </w:p>
    <w:p>
      <w:pPr>
        <w:pStyle w:val="PR1"/>
        <w:numPr>
          <w:ilvl w:val="4"/>
          <w:numId w:val="1"/>
        </w:numPr>
        <w:rPr/>
      </w:pPr>
      <w:r>
        <w:rPr/>
        <w:t>Strainer: Stainless steel basket type mounted on pump suction.</w:t>
      </w:r>
    </w:p>
    <w:p>
      <w:pPr>
        <w:pStyle w:val="CMT"/>
        <w:rPr/>
      </w:pPr>
      <w:r>
        <w:rPr/>
        <w:t>Retain one of two "Piping" paragraphs below.</w:t>
      </w:r>
    </w:p>
    <w:p>
      <w:pPr>
        <w:pStyle w:val="PR1"/>
        <w:numPr>
          <w:ilvl w:val="4"/>
          <w:numId w:val="1"/>
        </w:numPr>
        <w:rPr/>
      </w:pPr>
      <w:r>
        <w:rPr/>
        <w:t>Piping: ASTM A53/A53M; Type S, F, or E; Grade B; Schedule 40 black steel, with flanged, grooved, or threaded joints and malleable, steel welding or ductile-iron fittings.</w:t>
      </w:r>
    </w:p>
    <w:p>
      <w:pPr>
        <w:pStyle w:val="PR1"/>
        <w:numPr>
          <w:ilvl w:val="4"/>
          <w:numId w:val="1"/>
        </w:numPr>
        <w:rPr/>
      </w:pPr>
      <w:r>
        <w:rPr/>
        <w:t xml:space="preserve">Piping: </w:t>
      </w:r>
      <w:r>
        <w:rPr>
          <w:rStyle w:val="IP"/>
        </w:rPr>
        <w:t>ASTM B88, Type L</w:t>
      </w:r>
      <w:r>
        <w:rPr>
          <w:rStyle w:val="SI"/>
        </w:rPr>
        <w:t xml:space="preserve"> (ASTM B88M, Type B)</w:t>
      </w:r>
      <w:r>
        <w:rPr/>
        <w:t xml:space="preserve"> copper water tube, copper-alloy solder-joint fittings, and brazed, flanged, or grooved joints.</w:t>
      </w:r>
    </w:p>
    <w:p>
      <w:pPr>
        <w:pStyle w:val="PR1"/>
        <w:numPr>
          <w:ilvl w:val="4"/>
          <w:numId w:val="1"/>
        </w:numPr>
        <w:rPr/>
      </w:pPr>
      <w:r>
        <w:rPr/>
        <w:t>Circulating Pump: Overhung impeller, close coupled, single stage, end suction, centrifugal. Comply with UL 778 and with HI 1.1-1.2 and HI 1.3.</w:t>
      </w:r>
    </w:p>
    <w:p>
      <w:pPr>
        <w:pStyle w:val="PR2"/>
        <w:numPr>
          <w:ilvl w:val="5"/>
          <w:numId w:val="1"/>
        </w:numPr>
        <w:spacing w:before="240" w:after="0"/>
        <w:rPr/>
      </w:pPr>
      <w:r>
        <w:rPr/>
        <w:t>Casing: Radially split, cast iron.</w:t>
      </w:r>
    </w:p>
    <w:p>
      <w:pPr>
        <w:pStyle w:val="PR2"/>
        <w:numPr>
          <w:ilvl w:val="5"/>
          <w:numId w:val="1"/>
        </w:numPr>
        <w:rPr/>
      </w:pPr>
      <w:r>
        <w:rPr/>
        <w:t>Pressure Rating: [</w:t>
      </w:r>
      <w:r>
        <w:rPr>
          <w:rStyle w:val="IP"/>
          <w:b/>
        </w:rPr>
        <w:t>125 psig</w:t>
      </w:r>
      <w:r>
        <w:rPr>
          <w:rStyle w:val="SI"/>
          <w:b/>
        </w:rPr>
        <w:t xml:space="preserve"> (860 kPa)</w:t>
      </w:r>
      <w:r>
        <w:rPr/>
        <w:t>] [</w:t>
      </w:r>
      <w:r>
        <w:rPr>
          <w:rStyle w:val="IP"/>
          <w:b/>
        </w:rPr>
        <w:t>150 psig</w:t>
      </w:r>
      <w:r>
        <w:rPr>
          <w:rStyle w:val="SI"/>
          <w:b/>
        </w:rPr>
        <w:t xml:space="preserve"> (1035 kPa)</w:t>
      </w:r>
      <w:r>
        <w:rPr/>
        <w:t>] minimum.</w:t>
      </w:r>
    </w:p>
    <w:p>
      <w:pPr>
        <w:pStyle w:val="PR2"/>
        <w:numPr>
          <w:ilvl w:val="5"/>
          <w:numId w:val="1"/>
        </w:numPr>
        <w:rPr/>
      </w:pPr>
      <w:r>
        <w:rPr/>
        <w:t>Impeller: ASTM B584 cast bronze; statically and dynamically balanced, closed, and keyed to shaft.</w:t>
      </w:r>
    </w:p>
    <w:p>
      <w:pPr>
        <w:pStyle w:val="PR2"/>
        <w:numPr>
          <w:ilvl w:val="5"/>
          <w:numId w:val="1"/>
        </w:numPr>
        <w:rPr/>
      </w:pPr>
      <w:r>
        <w:rPr/>
        <w:t>Shaft and Shaft Sleeve: Steel shaft, with copper-alloy shaft sleeve.</w:t>
      </w:r>
    </w:p>
    <w:p>
      <w:pPr>
        <w:pStyle w:val="PR2"/>
        <w:numPr>
          <w:ilvl w:val="5"/>
          <w:numId w:val="1"/>
        </w:numPr>
        <w:rPr/>
      </w:pPr>
      <w:r>
        <w:rPr/>
        <w:t>Seal: Mechanical.</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Motor: Open, dripproof motor supported on the pump-bearing frame. General requirements for motors are specified in Section 230513 "Common Motor Requirements for HVAC Equipment."</w:t>
      </w:r>
    </w:p>
    <w:p>
      <w:pPr>
        <w:pStyle w:val="PR1"/>
        <w:numPr>
          <w:ilvl w:val="4"/>
          <w:numId w:val="1"/>
        </w:numPr>
        <w:rPr/>
      </w:pPr>
      <w:r>
        <w:rPr/>
        <w:t>Controls: Automatic control of circulating pump and separator purge; factory wired for single electrical connection.</w:t>
      </w:r>
    </w:p>
    <w:p>
      <w:pPr>
        <w:pStyle w:val="PR2"/>
        <w:numPr>
          <w:ilvl w:val="5"/>
          <w:numId w:val="1"/>
        </w:numPr>
        <w:spacing w:before="240" w:after="0"/>
        <w:rPr/>
      </w:pPr>
      <w:r>
        <w:rPr/>
        <w:t>Panel: NEMA 250, [</w:t>
      </w:r>
      <w:r>
        <w:rPr>
          <w:b/>
        </w:rPr>
        <w:t>Type 4</w:t>
      </w:r>
      <w:r>
        <w:rPr/>
        <w:t>] &lt;</w:t>
      </w:r>
      <w:r>
        <w:rPr>
          <w:b/>
        </w:rPr>
        <w:t>Insert type</w:t>
      </w:r>
      <w:r>
        <w:rPr/>
        <w:t>&gt; enclosure.</w:t>
      </w:r>
    </w:p>
    <w:p>
      <w:pPr>
        <w:pStyle w:val="PR2"/>
        <w:numPr>
          <w:ilvl w:val="5"/>
          <w:numId w:val="1"/>
        </w:numPr>
        <w:rPr/>
      </w:pPr>
      <w:r>
        <w:rPr/>
        <w:t>Pump: Automatic and manual switching; manual switch position bypasses safeties and controls.</w:t>
      </w:r>
    </w:p>
    <w:p>
      <w:pPr>
        <w:pStyle w:val="PR2"/>
        <w:numPr>
          <w:ilvl w:val="5"/>
          <w:numId w:val="1"/>
        </w:numPr>
        <w:rPr/>
      </w:pPr>
      <w:r>
        <w:rPr/>
        <w:t>Separator Purge: Automatic and manual.</w:t>
      </w:r>
    </w:p>
    <w:p>
      <w:pPr>
        <w:pStyle w:val="PR2"/>
        <w:numPr>
          <w:ilvl w:val="5"/>
          <w:numId w:val="1"/>
        </w:numPr>
        <w:rPr/>
      </w:pPr>
      <w:r>
        <w:rPr/>
        <w:t>TSS Controller Interlock: Open separator purge valve with bleed-off control.</w:t>
      </w:r>
    </w:p>
    <w:p>
      <w:pPr>
        <w:pStyle w:val="CMT"/>
        <w:rPr/>
      </w:pPr>
      <w:r>
        <w:rPr/>
        <w:t>Retain option in "Support" Paragraph below for projects in seismic areas; if retaining, also retain "Seismic Qualification Certificates" Paragraph in "Informational Submittals" Article.</w:t>
      </w:r>
    </w:p>
    <w:p>
      <w:pPr>
        <w:pStyle w:val="PR1"/>
        <w:numPr>
          <w:ilvl w:val="4"/>
          <w:numId w:val="1"/>
        </w:numPr>
        <w:rPr/>
      </w:pPr>
      <w:r>
        <w:rPr/>
        <w:t>Support: Skid mounting.[</w:t>
      </w:r>
      <w:r>
        <w:rPr>
          <w:b/>
        </w:rPr>
        <w:t> Fabricate supports, base, and attachment to separator housing with reinforcement strong enough to resist separator movement during a seismic event, when separator base is anchored to building structure.</w:t>
      </w:r>
      <w:r>
        <w:rPr/>
        <w:t>]</w:t>
      </w:r>
    </w:p>
    <w:p>
      <w:pPr>
        <w:pStyle w:val="CMT"/>
        <w:rPr/>
      </w:pPr>
      <w:r>
        <w:rPr/>
        <w:t>If more than one separator is required on Project, delete "Capacities and Characteristics" Paragraph below and schedule separators on Drawings.</w:t>
      </w:r>
    </w:p>
    <w:p>
      <w:pPr>
        <w:pStyle w:val="PR1"/>
        <w:numPr>
          <w:ilvl w:val="4"/>
          <w:numId w:val="1"/>
        </w:numPr>
        <w:rPr/>
      </w:pPr>
      <w:r>
        <w:rPr/>
        <w:t>Capacities and Characteristics:</w:t>
      </w:r>
    </w:p>
    <w:p>
      <w:pPr>
        <w:pStyle w:val="PR2"/>
        <w:numPr>
          <w:ilvl w:val="5"/>
          <w:numId w:val="1"/>
        </w:numPr>
        <w:spacing w:before="240" w:after="0"/>
        <w:rPr/>
      </w:pPr>
      <w:r>
        <w:rPr/>
        <w:t>Separator Design:</w:t>
      </w:r>
    </w:p>
    <w:p>
      <w:pPr>
        <w:pStyle w:val="PR3"/>
        <w:numPr>
          <w:ilvl w:val="6"/>
          <w:numId w:val="1"/>
        </w:numPr>
        <w:spacing w:before="240" w:after="0"/>
        <w:rPr/>
      </w:pPr>
      <w:r>
        <w:rPr/>
        <w:t>Water-Flow Rate: &lt;</w:t>
      </w:r>
      <w:r>
        <w:rPr>
          <w:b/>
        </w:rPr>
        <w:t xml:space="preserve">Insert </w:t>
      </w:r>
      <w:r>
        <w:rPr>
          <w:rStyle w:val="IP"/>
          <w:b/>
        </w:rPr>
        <w:t>gpm</w:t>
      </w:r>
      <w:r>
        <w:rPr>
          <w:rStyle w:val="SI"/>
          <w:b/>
        </w:rPr>
        <w:t xml:space="preserve"> (L/s)</w:t>
      </w:r>
      <w:r>
        <w:rPr/>
        <w:t>&gt;.</w:t>
      </w:r>
    </w:p>
    <w:p>
      <w:pPr>
        <w:pStyle w:val="PR3"/>
        <w:numPr>
          <w:ilvl w:val="6"/>
          <w:numId w:val="1"/>
        </w:numPr>
        <w:rPr/>
      </w:pPr>
      <w:r>
        <w:rPr/>
        <w:t>Pressure Loss: [</w:t>
      </w:r>
      <w:r>
        <w:rPr>
          <w:rStyle w:val="IP"/>
          <w:b/>
        </w:rPr>
        <w:t>5 psig</w:t>
      </w:r>
      <w:r>
        <w:rPr>
          <w:rStyle w:val="SI"/>
          <w:b/>
        </w:rPr>
        <w:t xml:space="preserve"> (34.5 kPa)</w:t>
      </w:r>
      <w:r>
        <w:rPr/>
        <w:t>] &lt;</w:t>
      </w:r>
      <w:r>
        <w:rPr>
          <w:b/>
        </w:rPr>
        <w:t>Insert value</w:t>
      </w:r>
      <w:r>
        <w:rPr/>
        <w:t>&gt;.</w:t>
      </w:r>
    </w:p>
    <w:p>
      <w:pPr>
        <w:pStyle w:val="PR3"/>
        <w:numPr>
          <w:ilvl w:val="6"/>
          <w:numId w:val="1"/>
        </w:numPr>
        <w:rPr/>
      </w:pPr>
      <w:r>
        <w:rPr/>
        <w:t>Separator Efficiency: [</w:t>
      </w:r>
      <w:r>
        <w:rPr>
          <w:b/>
        </w:rPr>
        <w:t>98</w:t>
      </w:r>
      <w:r>
        <w:rPr/>
        <w:t>] &lt;</w:t>
      </w:r>
      <w:r>
        <w:rPr>
          <w:b/>
        </w:rPr>
        <w:t>Insert number</w:t>
      </w:r>
      <w:r>
        <w:rPr/>
        <w:t>&gt; percent.</w:t>
      </w:r>
    </w:p>
    <w:p>
      <w:pPr>
        <w:pStyle w:val="PR3"/>
        <w:numPr>
          <w:ilvl w:val="6"/>
          <w:numId w:val="1"/>
        </w:numPr>
        <w:rPr/>
      </w:pPr>
      <w:r>
        <w:rPr/>
        <w:t>Particle-Specific Gravity: [</w:t>
      </w:r>
      <w:r>
        <w:rPr>
          <w:b/>
        </w:rPr>
        <w:t>1.8</w:t>
      </w:r>
      <w:r>
        <w:rPr/>
        <w:t>] &lt;</w:t>
      </w:r>
      <w:r>
        <w:rPr>
          <w:b/>
        </w:rPr>
        <w:t>Insert number</w:t>
      </w:r>
      <w:r>
        <w:rPr/>
        <w:t>&gt;.</w:t>
      </w:r>
    </w:p>
    <w:p>
      <w:pPr>
        <w:pStyle w:val="PR3"/>
        <w:numPr>
          <w:ilvl w:val="6"/>
          <w:numId w:val="1"/>
        </w:numPr>
        <w:rPr/>
      </w:pPr>
      <w:r>
        <w:rPr/>
        <w:t>Particle Size: [</w:t>
      </w:r>
      <w:r>
        <w:rPr>
          <w:b/>
        </w:rPr>
        <w:t>5</w:t>
      </w:r>
      <w:r>
        <w:rPr/>
        <w:t>] [</w:t>
      </w:r>
      <w:r>
        <w:rPr>
          <w:b/>
        </w:rPr>
        <w:t>10</w:t>
      </w:r>
      <w:r>
        <w:rPr/>
        <w:t>] [</w:t>
      </w:r>
      <w:r>
        <w:rPr>
          <w:b/>
        </w:rPr>
        <w:t>20</w:t>
      </w:r>
      <w:r>
        <w:rPr/>
        <w:t>] [</w:t>
      </w:r>
      <w:r>
        <w:rPr>
          <w:b/>
        </w:rPr>
        <w:t>45</w:t>
      </w:r>
      <w:r>
        <w:rPr/>
        <w:t>] &lt;</w:t>
      </w:r>
      <w:r>
        <w:rPr>
          <w:b/>
        </w:rPr>
        <w:t>Insert number</w:t>
      </w:r>
      <w:r>
        <w:rPr/>
        <w:t>&gt; microns.</w:t>
      </w:r>
    </w:p>
    <w:p>
      <w:pPr>
        <w:pStyle w:val="PR2"/>
        <w:numPr>
          <w:ilvl w:val="5"/>
          <w:numId w:val="1"/>
        </w:numPr>
        <w:spacing w:before="240" w:after="0"/>
        <w:rPr/>
      </w:pPr>
      <w:r>
        <w:rPr/>
        <w:t>Housing:</w:t>
      </w:r>
    </w:p>
    <w:p>
      <w:pPr>
        <w:pStyle w:val="PR3"/>
        <w:numPr>
          <w:ilvl w:val="6"/>
          <w:numId w:val="1"/>
        </w:numPr>
        <w:spacing w:before="240" w:after="0"/>
        <w:rPr/>
      </w:pPr>
      <w:r>
        <w:rPr/>
        <w:t>Material: [</w:t>
      </w:r>
      <w:r>
        <w:rPr>
          <w:b/>
        </w:rPr>
        <w:t>Steel</w:t>
      </w:r>
      <w:r>
        <w:rPr/>
        <w:t>] [</w:t>
      </w:r>
      <w:r>
        <w:rPr>
          <w:b/>
        </w:rPr>
        <w:t>Stainless steel</w:t>
      </w:r>
      <w:r>
        <w:rPr/>
        <w:t>] [</w:t>
      </w:r>
      <w:r>
        <w:rPr>
          <w:b/>
        </w:rPr>
        <w:t>Plastic</w:t>
      </w:r>
      <w:r>
        <w:rPr/>
        <w:t>] [</w:t>
      </w:r>
      <w:r>
        <w:rPr>
          <w:b/>
        </w:rPr>
        <w:t>Fiberglass</w:t>
      </w:r>
      <w:r>
        <w:rPr/>
        <w:t>] &lt;</w:t>
      </w:r>
      <w:r>
        <w:rPr>
          <w:b/>
        </w:rPr>
        <w:t>Insert material</w:t>
      </w:r>
      <w:r>
        <w:rPr/>
        <w:t>&gt;.</w:t>
      </w:r>
    </w:p>
    <w:p>
      <w:pPr>
        <w:pStyle w:val="PR3"/>
        <w:numPr>
          <w:ilvl w:val="6"/>
          <w:numId w:val="1"/>
        </w:numPr>
        <w:rPr/>
      </w:pPr>
      <w:r>
        <w:rPr/>
        <w:t>Pressure Rating: &lt;</w:t>
      </w:r>
      <w:r>
        <w:rPr>
          <w:b/>
        </w:rPr>
        <w:t xml:space="preserve">Insert </w:t>
      </w:r>
      <w:r>
        <w:rPr>
          <w:rStyle w:val="IP"/>
          <w:b/>
        </w:rPr>
        <w:t>psig</w:t>
      </w:r>
      <w:r>
        <w:rPr>
          <w:rStyle w:val="SI"/>
          <w:b/>
        </w:rPr>
        <w:t xml:space="preserve"> (kPa)</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3"/>
        <w:numPr>
          <w:ilvl w:val="6"/>
          <w:numId w:val="1"/>
        </w:numPr>
        <w:rPr/>
      </w:pPr>
      <w:r>
        <w:rPr/>
        <w:t>Height: &lt;</w:t>
      </w:r>
      <w:r>
        <w:rPr>
          <w:b/>
        </w:rPr>
        <w:t xml:space="preserve">Insert </w:t>
      </w:r>
      <w:r>
        <w:rPr>
          <w:rStyle w:val="IP"/>
          <w:b/>
        </w:rPr>
        <w:t>inches</w:t>
      </w:r>
      <w:r>
        <w:rPr>
          <w:rStyle w:val="SI"/>
          <w:b/>
        </w:rPr>
        <w:t xml:space="preserve"> (mm)</w:t>
      </w:r>
      <w:r>
        <w:rPr/>
        <w:t>&gt;.</w:t>
      </w:r>
    </w:p>
    <w:p>
      <w:pPr>
        <w:pStyle w:val="PR3"/>
        <w:numPr>
          <w:ilvl w:val="6"/>
          <w:numId w:val="1"/>
        </w:numPr>
        <w:rPr/>
      </w:pPr>
      <w:r>
        <w:rPr/>
        <w:t>Inlet and Outlet Size: &lt;</w:t>
      </w:r>
      <w:r>
        <w:rPr>
          <w:b/>
        </w:rPr>
        <w:t xml:space="preserve">Insert </w:t>
      </w:r>
      <w:r>
        <w:rPr>
          <w:rStyle w:val="IP"/>
          <w:b/>
        </w:rPr>
        <w:t>NPS</w:t>
      </w:r>
      <w:r>
        <w:rPr>
          <w:rStyle w:val="SI"/>
          <w:b/>
        </w:rPr>
        <w:t xml:space="preserve"> (DN)</w:t>
      </w:r>
      <w:r>
        <w:rPr/>
        <w:t>&gt;.</w:t>
      </w:r>
    </w:p>
    <w:p>
      <w:pPr>
        <w:pStyle w:val="PR3"/>
        <w:numPr>
          <w:ilvl w:val="6"/>
          <w:numId w:val="1"/>
        </w:numPr>
        <w:rPr/>
      </w:pPr>
      <w:r>
        <w:rPr/>
        <w:t>Purge Size: &lt;</w:t>
      </w:r>
      <w:r>
        <w:rPr>
          <w:b/>
        </w:rPr>
        <w:t xml:space="preserve">Insert </w:t>
      </w:r>
      <w:r>
        <w:rPr>
          <w:rStyle w:val="IP"/>
          <w:b/>
        </w:rPr>
        <w:t>NPS</w:t>
      </w:r>
      <w:r>
        <w:rPr>
          <w:rStyle w:val="SI"/>
          <w:b/>
        </w:rPr>
        <w:t xml:space="preserve"> (DN)</w:t>
      </w:r>
      <w:r>
        <w:rPr/>
        <w:t>&gt;.</w:t>
      </w:r>
    </w:p>
    <w:p>
      <w:pPr>
        <w:pStyle w:val="CMT"/>
        <w:rPr/>
      </w:pPr>
      <w:r>
        <w:rPr/>
        <w:t>Retain "Circulating Pump" Subparagraph below only if separator is circulating type.</w:t>
      </w:r>
    </w:p>
    <w:p>
      <w:pPr>
        <w:pStyle w:val="PR2"/>
        <w:numPr>
          <w:ilvl w:val="5"/>
          <w:numId w:val="1"/>
        </w:numPr>
        <w:spacing w:before="240" w:after="0"/>
        <w:rPr/>
      </w:pPr>
      <w:r>
        <w:rPr/>
        <w:t>Circulating Pump:</w:t>
      </w:r>
    </w:p>
    <w:p>
      <w:pPr>
        <w:pStyle w:val="PR3"/>
        <w:numPr>
          <w:ilvl w:val="6"/>
          <w:numId w:val="1"/>
        </w:numPr>
        <w:spacing w:before="240" w:after="0"/>
        <w:rPr/>
      </w:pPr>
      <w:r>
        <w:rPr/>
        <w:t>Capacity: &lt;</w:t>
      </w:r>
      <w:r>
        <w:rPr>
          <w:b/>
        </w:rPr>
        <w:t xml:space="preserve">Insert </w:t>
      </w:r>
      <w:r>
        <w:rPr>
          <w:rStyle w:val="IP"/>
          <w:b/>
        </w:rPr>
        <w:t>gpm</w:t>
      </w:r>
      <w:r>
        <w:rPr>
          <w:rStyle w:val="SI"/>
          <w:b/>
        </w:rPr>
        <w:t xml:space="preserve"> (L/s)</w:t>
      </w:r>
      <w:r>
        <w:rPr/>
        <w:t>&gt;.</w:t>
      </w:r>
    </w:p>
    <w:p>
      <w:pPr>
        <w:pStyle w:val="PR3"/>
        <w:numPr>
          <w:ilvl w:val="6"/>
          <w:numId w:val="1"/>
        </w:numPr>
        <w:rPr/>
      </w:pPr>
      <w:r>
        <w:rPr/>
        <w:t>Total Dynamic Head: &lt;</w:t>
      </w:r>
      <w:r>
        <w:rPr>
          <w:b/>
        </w:rPr>
        <w:t xml:space="preserve">Insert </w:t>
      </w:r>
      <w:r>
        <w:rPr>
          <w:rStyle w:val="IP"/>
          <w:b/>
        </w:rPr>
        <w:t>feet</w:t>
      </w:r>
      <w:r>
        <w:rPr>
          <w:rStyle w:val="SI"/>
          <w:b/>
        </w:rPr>
        <w:t xml:space="preserve"> (kPa)</w:t>
      </w:r>
      <w:r>
        <w:rPr/>
        <w:t>&gt;.</w:t>
      </w:r>
    </w:p>
    <w:p>
      <w:pPr>
        <w:pStyle w:val="PR3"/>
        <w:numPr>
          <w:ilvl w:val="6"/>
          <w:numId w:val="1"/>
        </w:numPr>
        <w:rPr/>
      </w:pPr>
      <w:r>
        <w:rPr/>
        <w:t>Motor Speed: &lt;</w:t>
      </w:r>
      <w:r>
        <w:rPr>
          <w:b/>
        </w:rPr>
        <w:t>Insert number</w:t>
      </w:r>
      <w:r>
        <w:rPr/>
        <w:t>&gt; rpm.</w:t>
      </w:r>
    </w:p>
    <w:p>
      <w:pPr>
        <w:pStyle w:val="PR3"/>
        <w:numPr>
          <w:ilvl w:val="6"/>
          <w:numId w:val="1"/>
        </w:numPr>
        <w:rPr/>
      </w:pPr>
      <w:r>
        <w:rPr/>
        <w:t>Inlet Size: &lt;</w:t>
      </w:r>
      <w:r>
        <w:rPr>
          <w:b/>
        </w:rPr>
        <w:t xml:space="preserve">Insert </w:t>
      </w:r>
      <w:r>
        <w:rPr>
          <w:rStyle w:val="IP"/>
          <w:b/>
        </w:rPr>
        <w:t>NPS</w:t>
      </w:r>
      <w:r>
        <w:rPr>
          <w:rStyle w:val="SI"/>
          <w:b/>
        </w:rPr>
        <w:t xml:space="preserve"> (DN)</w:t>
      </w:r>
      <w:r>
        <w:rPr/>
        <w:t>&gt;.</w:t>
      </w:r>
    </w:p>
    <w:p>
      <w:pPr>
        <w:pStyle w:val="PR3"/>
        <w:numPr>
          <w:ilvl w:val="6"/>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Pump Motor Size and Electrical Characteristics:</w:t>
      </w:r>
    </w:p>
    <w:p>
      <w:pPr>
        <w:pStyle w:val="PR3"/>
        <w:numPr>
          <w:ilvl w:val="6"/>
          <w:numId w:val="1"/>
        </w:numPr>
        <w:spacing w:before="240" w:after="0"/>
        <w:rPr/>
      </w:pPr>
      <w:r>
        <w:rPr/>
        <w:t>Horsepower: &lt;</w:t>
      </w:r>
      <w:r>
        <w:rPr>
          <w:b/>
        </w:rPr>
        <w:t>Insert value</w:t>
      </w:r>
      <w:r>
        <w:rPr/>
        <w:t>&gt;.</w:t>
      </w:r>
    </w:p>
    <w:p>
      <w:pPr>
        <w:pStyle w:val="PR3"/>
        <w:numPr>
          <w:ilvl w:val="6"/>
          <w:numId w:val="1"/>
        </w:numPr>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Interrupting Capacity: &lt;</w:t>
      </w:r>
      <w:r>
        <w:rPr>
          <w:b/>
        </w:rPr>
        <w:t>Insert amperage</w:t>
      </w:r>
      <w:r>
        <w:rPr/>
        <w:t>&gt;.</w:t>
      </w:r>
    </w:p>
    <w:p>
      <w:pPr>
        <w:pStyle w:val="ART"/>
        <w:numPr>
          <w:ilvl w:val="3"/>
          <w:numId w:val="1"/>
        </w:numPr>
        <w:ind w:hanging="0" w:left="0"/>
        <w:rPr/>
      </w:pPr>
      <w:r>
        <w:rPr/>
        <w:t>WATER-SOFTENER CHEMICALS</w:t>
      </w:r>
    </w:p>
    <w:p>
      <w:pPr>
        <w:pStyle w:val="PR1"/>
        <w:numPr>
          <w:ilvl w:val="4"/>
          <w:numId w:val="1"/>
        </w:numPr>
        <w:rPr/>
      </w:pPr>
      <w:r>
        <w:rPr/>
        <w:t xml:space="preserve">Mineral: High-capacity, sulfonated-polystyrene ion-exchange resin that is stable over entire pH range with good resistance to bead fracture from attrition or shock. Resin exchange capacity shall be a minimum </w:t>
      </w:r>
      <w:r>
        <w:rPr>
          <w:rStyle w:val="IP"/>
        </w:rPr>
        <w:t>30,000 grains/cu. ft.</w:t>
      </w:r>
      <w:r>
        <w:rPr>
          <w:rStyle w:val="SI"/>
        </w:rPr>
        <w:t xml:space="preserve"> (69 kg/cu. m)</w:t>
      </w:r>
      <w:r>
        <w:rPr/>
        <w:t xml:space="preserve"> of calcium carbonate of resin when regenerated with </w:t>
      </w:r>
      <w:r>
        <w:rPr>
          <w:rStyle w:val="IP"/>
        </w:rPr>
        <w:t>15 lb</w:t>
      </w:r>
      <w:r>
        <w:rPr>
          <w:rStyle w:val="SI"/>
        </w:rPr>
        <w:t xml:space="preserve"> (6.8 kg)</w:t>
      </w:r>
      <w:r>
        <w:rPr/>
        <w:t xml:space="preserve"> of salt.</w:t>
      </w:r>
    </w:p>
    <w:p>
      <w:pPr>
        <w:pStyle w:val="PR1"/>
        <w:numPr>
          <w:ilvl w:val="4"/>
          <w:numId w:val="1"/>
        </w:numPr>
        <w:rPr/>
      </w:pPr>
      <w:r>
        <w:rPr/>
        <w:t>Salt for Brine Tanks: High-purity sodium chloride, free of dirt and foreign material. Rock and granulated forms are unacceptable.</w:t>
      </w:r>
    </w:p>
    <w:p>
      <w:pPr>
        <w:pStyle w:val="PRT"/>
        <w:numPr>
          <w:ilvl w:val="0"/>
          <w:numId w:val="1"/>
        </w:numPr>
        <w:ind w:hanging="0" w:left="0"/>
        <w:rPr/>
      </w:pPr>
      <w:r>
        <w:rPr/>
        <w:t>EXECUTION</w:t>
      </w:r>
    </w:p>
    <w:p>
      <w:pPr>
        <w:pStyle w:val="ART"/>
        <w:numPr>
          <w:ilvl w:val="3"/>
          <w:numId w:val="1"/>
        </w:numPr>
        <w:ind w:hanging="0" w:left="0"/>
        <w:rPr/>
      </w:pPr>
      <w:r>
        <w:rPr/>
        <w:t>WATER ANALYSIS</w:t>
      </w:r>
    </w:p>
    <w:p>
      <w:pPr>
        <w:pStyle w:val="CMT"/>
        <w:rPr/>
      </w:pPr>
      <w:r>
        <w:rPr/>
        <w:t>Delete this article if water analysis has been or will be performed by Owner.</w:t>
      </w:r>
    </w:p>
    <w:p>
      <w:pPr>
        <w:pStyle w:val="PR1"/>
        <w:numPr>
          <w:ilvl w:val="4"/>
          <w:numId w:val="1"/>
        </w:numPr>
        <w:rPr/>
      </w:pPr>
      <w:r>
        <w:rPr/>
        <w:t>Perform an analysis of supply water to determine quality of water available at Project site.</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w:t>
      </w:r>
      <w:r>
        <w:rPr>
          <w:b/>
        </w:rPr>
        <w:t>water-softener</w:t>
      </w:r>
      <w:r>
        <w:rPr/>
        <w:t>] [</w:t>
      </w:r>
      <w:r>
        <w:rPr>
          <w:b/>
        </w:rPr>
        <w:t>water-filtration</w:t>
      </w:r>
      <w:r>
        <w:rPr/>
        <w:t>] equipment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ART"/>
        <w:numPr>
          <w:ilvl w:val="3"/>
          <w:numId w:val="1"/>
        </w:numPr>
        <w:ind w:hanging="0" w:left="0"/>
        <w:rPr/>
      </w:pPr>
      <w:r>
        <w:rPr/>
        <w:t>WATER-SOFTENER INSTALLATION</w:t>
      </w:r>
    </w:p>
    <w:p>
      <w:pPr>
        <w:pStyle w:val="PR1"/>
        <w:numPr>
          <w:ilvl w:val="4"/>
          <w:numId w:val="1"/>
        </w:numPr>
        <w:rPr/>
      </w:pPr>
      <w:r>
        <w:rPr/>
        <w:t>Install water-softener equipment on concrete bases, level and plumb. Maintain manufacturer's recommended clearances. Arrange units, so controls and devices that require servicing are accessible. Anchor mineral and brine tanks and floor-mounting accessories to substrate.</w:t>
      </w:r>
    </w:p>
    <w:p>
      <w:pPr>
        <w:pStyle w:val="PR1"/>
        <w:numPr>
          <w:ilvl w:val="4"/>
          <w:numId w:val="1"/>
        </w:numPr>
        <w:rPr/>
      </w:pPr>
      <w:r>
        <w:rPr/>
        <w:t>Install brine lines and fittings furnished by equipment manufacturer but not factory installed.</w:t>
      </w:r>
    </w:p>
    <w:p>
      <w:pPr>
        <w:pStyle w:val="PR1"/>
        <w:numPr>
          <w:ilvl w:val="4"/>
          <w:numId w:val="1"/>
        </w:numPr>
        <w:rPr/>
      </w:pPr>
      <w:r>
        <w:rPr/>
        <w:t>Prepare mineral-tank distribution system and underbed for minerals, and place specified mineral into mineral tanks.</w:t>
      </w:r>
    </w:p>
    <w:p>
      <w:pPr>
        <w:pStyle w:val="PR1"/>
        <w:numPr>
          <w:ilvl w:val="4"/>
          <w:numId w:val="1"/>
        </w:numPr>
        <w:rPr/>
      </w:pPr>
      <w:r>
        <w:rPr/>
        <w:t>Install water-testing sets on wall adjacent to water softeners.</w:t>
      </w:r>
    </w:p>
    <w:p>
      <w:pPr>
        <w:pStyle w:val="ART"/>
        <w:numPr>
          <w:ilvl w:val="3"/>
          <w:numId w:val="1"/>
        </w:numPr>
        <w:ind w:hanging="0" w:left="0"/>
        <w:rPr/>
      </w:pPr>
      <w:r>
        <w:rPr/>
        <w:t>RO UNIT INSTALLATION</w:t>
      </w:r>
    </w:p>
    <w:p>
      <w:pPr>
        <w:pStyle w:val="PR1"/>
        <w:numPr>
          <w:ilvl w:val="4"/>
          <w:numId w:val="1"/>
        </w:numPr>
        <w:rPr/>
      </w:pPr>
      <w:r>
        <w:rPr/>
        <w:t>Install RO unit and storage tank on concrete bases, level and plumb. Maintain manufacturer's recommended clearances. Arrange units, so controls and devices that require servicing are accessible. Anchor RO unit and storage tank with pumps to substrate.</w:t>
      </w:r>
    </w:p>
    <w:p>
      <w:pPr>
        <w:pStyle w:val="PR1"/>
        <w:numPr>
          <w:ilvl w:val="4"/>
          <w:numId w:val="1"/>
        </w:numPr>
        <w:rPr/>
      </w:pPr>
      <w:r>
        <w:rPr/>
        <w:t>Install interconnecting piping and controls furnished by equipment manufacturer but not factory installed.</w:t>
      </w:r>
    </w:p>
    <w:p>
      <w:pPr>
        <w:pStyle w:val="PR1"/>
        <w:numPr>
          <w:ilvl w:val="4"/>
          <w:numId w:val="1"/>
        </w:numPr>
        <w:rPr/>
      </w:pPr>
      <w:r>
        <w:rPr/>
        <w:t>Install water-testing sets on wall adjacent to RO unit.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equipment, allow space for service and maintenance.</w:t>
      </w:r>
    </w:p>
    <w:p>
      <w:pPr>
        <w:pStyle w:val="PR1"/>
        <w:numPr>
          <w:ilvl w:val="4"/>
          <w:numId w:val="1"/>
        </w:numPr>
        <w:rPr/>
      </w:pPr>
      <w:r>
        <w:rPr/>
        <w:t>Make piping connections between HVAC [</w:t>
      </w:r>
      <w:r>
        <w:rPr>
          <w:b/>
        </w:rPr>
        <w:t>water-softener</w:t>
      </w:r>
      <w:r>
        <w:rPr/>
        <w:t>] [</w:t>
      </w:r>
      <w:r>
        <w:rPr>
          <w:b/>
        </w:rPr>
        <w:t>water-filtration</w:t>
      </w:r>
      <w:r>
        <w:rPr/>
        <w:t>] equipment and dissimilar-metal piping with dielectric fittings. Comply with requirements in Section 232113 "Hydronic Piping."</w:t>
      </w:r>
    </w:p>
    <w:p>
      <w:pPr>
        <w:pStyle w:val="PR1"/>
        <w:numPr>
          <w:ilvl w:val="4"/>
          <w:numId w:val="1"/>
        </w:numPr>
        <w:rPr/>
      </w:pPr>
      <w:r>
        <w:rPr/>
        <w:t>Install shutoff valves on HVAC [</w:t>
      </w:r>
      <w:r>
        <w:rPr>
          <w:b/>
        </w:rPr>
        <w:t>water-softener</w:t>
      </w:r>
      <w:r>
        <w:rPr/>
        <w:t>] [</w:t>
      </w:r>
      <w:r>
        <w:rPr>
          <w:b/>
        </w:rPr>
        <w:t>water-filtration</w:t>
      </w:r>
      <w:r>
        <w:rPr/>
        <w:t>] equipment inlet and outlet. Metal general-duty valves are specified in Section 230523.11 "Globe Valves for HVAC Piping," Section 230523.12 "Ball Valves for HVAC Piping," Section 230523.13 "Butterfly Valves for HVAC Piping," and Section 230523.15 "Gate Valves for HVAC Piping."</w:t>
      </w:r>
    </w:p>
    <w:p>
      <w:pPr>
        <w:pStyle w:val="PR1"/>
        <w:numPr>
          <w:ilvl w:val="4"/>
          <w:numId w:val="1"/>
        </w:numPr>
        <w:rPr/>
      </w:pPr>
      <w:r>
        <w:rPr/>
        <w:t>Comply with requirements in Section 221119 "Domestic Water Piping Specialties" for backflow preventers required in makeup-water connections to potable-water systems.</w:t>
      </w:r>
    </w:p>
    <w:p>
      <w:pPr>
        <w:pStyle w:val="PR1"/>
        <w:numPr>
          <w:ilvl w:val="4"/>
          <w:numId w:val="1"/>
        </w:numPr>
        <w:rPr/>
      </w:pPr>
      <w:r>
        <w:rPr/>
        <w:t>Confirm applicable electrical requirements in electrical Sections for connecting electrical equipment.</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Inspect field-assembled components and equipment installation, including piping and electrical connections.</w:t>
      </w:r>
    </w:p>
    <w:p>
      <w:pPr>
        <w:pStyle w:val="PR2"/>
        <w:numPr>
          <w:ilvl w:val="5"/>
          <w:numId w:val="1"/>
        </w:numPr>
        <w:rPr/>
      </w:pPr>
      <w:r>
        <w:rPr/>
        <w:t>Inspect piping and equipment to determine that systems and equipment have been cleaned, flushed, and filled with water, and are fully operational before introducing chemicals for water-treatment system.</w:t>
      </w:r>
    </w:p>
    <w:p>
      <w:pPr>
        <w:pStyle w:val="PR2"/>
        <w:numPr>
          <w:ilvl w:val="5"/>
          <w:numId w:val="1"/>
        </w:numPr>
        <w:rPr/>
      </w:pPr>
      <w:r>
        <w:rPr/>
        <w:t>Place HVAC [</w:t>
      </w:r>
      <w:r>
        <w:rPr>
          <w:b/>
        </w:rPr>
        <w:t>water-softener</w:t>
      </w:r>
      <w:r>
        <w:rPr/>
        <w:t>] [</w:t>
      </w:r>
      <w:r>
        <w:rPr>
          <w:b/>
        </w:rPr>
        <w:t>water-filtration</w:t>
      </w:r>
      <w:r>
        <w:rPr/>
        <w:t>] system into operation, and calibrate controls during the preliminary phase of HVAC systems' startup procedures.</w:t>
      </w:r>
    </w:p>
    <w:p>
      <w:pPr>
        <w:pStyle w:val="PR2"/>
        <w:numPr>
          <w:ilvl w:val="5"/>
          <w:numId w:val="1"/>
        </w:numPr>
        <w:rPr/>
      </w:pPr>
      <w:r>
        <w:rPr/>
        <w:t>Do not enclose, cover, or put piping into operation until it is tested and satisfactory test results are achieved.</w:t>
      </w:r>
    </w:p>
    <w:p>
      <w:pPr>
        <w:pStyle w:val="PR2"/>
        <w:numPr>
          <w:ilvl w:val="5"/>
          <w:numId w:val="1"/>
        </w:numPr>
        <w:rPr/>
      </w:pPr>
      <w:r>
        <w:rPr/>
        <w:t>Test for leaks and defects. If testing is performed in segments, submit separate report for each test, complete with diagram of portion of piping tested.</w:t>
      </w:r>
    </w:p>
    <w:p>
      <w:pPr>
        <w:pStyle w:val="PR2"/>
        <w:numPr>
          <w:ilvl w:val="5"/>
          <w:numId w:val="1"/>
        </w:numPr>
        <w:rPr/>
      </w:pPr>
      <w:r>
        <w:rPr/>
        <w:t>Leave uncovered and unconcealed new, altered, extended, and replaced water piping until it has been tested and approved. Expose work that has been covered or concealed before it has been tested and approved.</w:t>
      </w:r>
    </w:p>
    <w:p>
      <w:pPr>
        <w:pStyle w:val="PR2"/>
        <w:numPr>
          <w:ilvl w:val="5"/>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test pressure to stand for four hours. Leaks and loss in test pressure constitute defects.</w:t>
      </w:r>
    </w:p>
    <w:p>
      <w:pPr>
        <w:pStyle w:val="PR2"/>
        <w:numPr>
          <w:ilvl w:val="5"/>
          <w:numId w:val="1"/>
        </w:numPr>
        <w:rPr/>
      </w:pPr>
      <w:r>
        <w:rPr/>
        <w:t>Repair leaks and defects with new materials and retest piping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Scope of Maintenance Service: Provide chemicals and service program to maintain water conditions required above, to inhibit corrosion, scale formation, and biological growth for equipment. Services and chemicals shall be provided for a period of one year from date of Substantial Completion, and shall include the following:</w:t>
      </w:r>
    </w:p>
    <w:p>
      <w:pPr>
        <w:pStyle w:val="PR2"/>
        <w:numPr>
          <w:ilvl w:val="5"/>
          <w:numId w:val="1"/>
        </w:numPr>
        <w:spacing w:before="240" w:after="0"/>
        <w:rPr/>
      </w:pPr>
      <w:r>
        <w:rPr/>
        <w:t>Periodic field service and consultation.</w:t>
      </w:r>
    </w:p>
    <w:p>
      <w:pPr>
        <w:pStyle w:val="PR2"/>
        <w:numPr>
          <w:ilvl w:val="5"/>
          <w:numId w:val="1"/>
        </w:numPr>
        <w:rPr/>
      </w:pPr>
      <w:r>
        <w:rPr/>
        <w:t>Customer report charts and log sheets.</w:t>
      </w:r>
    </w:p>
    <w:p>
      <w:pPr>
        <w:pStyle w:val="PR2"/>
        <w:numPr>
          <w:ilvl w:val="5"/>
          <w:numId w:val="1"/>
        </w:numPr>
        <w:rPr/>
      </w:pPr>
      <w:r>
        <w:rPr/>
        <w:t>Laboratory technical analysis.</w:t>
      </w:r>
    </w:p>
    <w:p>
      <w:pPr>
        <w:pStyle w:val="PR2"/>
        <w:numPr>
          <w:ilvl w:val="5"/>
          <w:numId w:val="1"/>
        </w:numPr>
        <w:rPr/>
      </w:pPr>
      <w:r>
        <w:rPr/>
        <w:t>Analyses and reports of all chemical items concerning safety and compliance with government regulations.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HVAC water-treatment systems and equipment.</w:t>
      </w:r>
    </w:p>
    <w:p>
      <w:pPr>
        <w:pStyle w:val="PR1"/>
        <w:numPr>
          <w:ilvl w:val="4"/>
          <w:numId w:val="1"/>
        </w:numPr>
        <w:rPr/>
      </w:pPr>
      <w:r>
        <w:rPr/>
        <w:t>Training: Provide a "how-to-use" self-contained breathing apparatus video that details exact operating procedures of equipment.</w:t>
      </w:r>
    </w:p>
    <w:p>
      <w:pPr>
        <w:pStyle w:val="EOS"/>
        <w:rPr/>
      </w:pPr>
      <w:r>
        <w:rPr/>
        <w:t>END OF SECTION 232533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HVAC MAKEUP-WATER FILTRATION EQUIPMENT</w:t>
          </w:r>
        </w:p>
      </w:tc>
      <w:tc>
        <w:tcPr>
          <w:tcW w:w="1872" w:type="dxa"/>
          <w:tcBorders/>
        </w:tcPr>
        <w:p>
          <w:pPr>
            <w:pStyle w:val="RJUST"/>
            <w:rPr/>
          </w:pPr>
          <w:r>
            <w:rPr>
              <w:rStyle w:val="NUM"/>
            </w:rPr>
            <w:t>232533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2533"/>
    <w:docVar w:name="MF95" w:val="15281"/>
    <w:docVar w:name="MFOrigin" w:val="MF04"/>
    <w:docVar w:name="SectionID" w:val="1749"/>
    <w:docVar w:name="SpecType" w:val="MasterSpec"/>
    <w:docVar w:name="Version" w:val="142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533&amp;ver=09-01-18&amp;format=FL&amp;sid=14219&amp;utm_source=MasterSpec&amp;utm_medium=Word" TargetMode="External"/><Relationship Id="rId3" Type="http://schemas.openxmlformats.org/officeDocument/2006/relationships/hyperlink" Target="http://www.specagent.com/LookUp/?ulid=9094&amp;mf=04&amp;src=wd" TargetMode="External"/><Relationship Id="rId4" Type="http://schemas.openxmlformats.org/officeDocument/2006/relationships/hyperlink" Target="http://www.specagent.com/LookUp/?ulid=9095&amp;mf=04&amp;src=wd" TargetMode="External"/><Relationship Id="rId5" Type="http://schemas.openxmlformats.org/officeDocument/2006/relationships/hyperlink" Target="http://www.specagent.com/LookUp/?ulid=9096&amp;mf=04&amp;src=wd" TargetMode="External"/><Relationship Id="rId6" Type="http://schemas.openxmlformats.org/officeDocument/2006/relationships/hyperlink" Target="http://www.specagent.com/LookUp/?ulid=9097&amp;mf=04&amp;src=wd" TargetMode="External"/><Relationship Id="rId7" Type="http://schemas.openxmlformats.org/officeDocument/2006/relationships/hyperlink" Target="http://www.specagent.com/LookUp/?ulid=9098&amp;mf=04&amp;src=wd" TargetMode="External"/><Relationship Id="rId8" Type="http://schemas.openxmlformats.org/officeDocument/2006/relationships/hyperlink" Target="http://www.specagent.com/LookUp/?ulid=9099&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2022-09-26T03:10:00Z</dcterms:created>
  <dc:creator>Deltek, Inc.</dc:creator>
  <dc:description/>
  <cp:keywords>BAS-12345-MS80</cp:keywords>
  <dc:language>zh-CN</dc:language>
  <cp:lastModifiedBy>Janice Nacional</cp:lastModifiedBy>
  <dcterms:modified xsi:type="dcterms:W3CDTF">2022-09-26T03:10:00Z</dcterms:modified>
  <cp:revision>2</cp:revision>
  <dc:subject>HVAC MAKEUP-WATER FILTRATION EQUIPMENT</dc:subject>
  <dc:title>SECTION 232533 - HVAC MAKEUP-WATER FILTRATION EQUIPMENT</dc:title>
</cp:coreProperties>
</file>