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260533.13</w:t>
      </w:r>
      <w:r>
        <w:rPr/>
        <w:t xml:space="preserve"> - </w:t>
      </w:r>
      <w:r>
        <w:rPr>
          <w:rStyle w:val="NAM"/>
        </w:rPr>
        <w:t>CONDUITS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Type EMT-A and Type EMT-SS duct raceways and elbows.</w:t>
      </w:r>
    </w:p>
    <w:p>
      <w:pPr>
        <w:pStyle w:val="PR2"/>
        <w:numPr>
          <w:ilvl w:val="5"/>
          <w:numId w:val="1"/>
        </w:numPr>
        <w:rPr/>
      </w:pPr>
      <w:r>
        <w:rPr/>
        <w:t>Type EMT-S duct raceways and elbows.</w:t>
      </w:r>
    </w:p>
    <w:p>
      <w:pPr>
        <w:pStyle w:val="PR2"/>
        <w:numPr>
          <w:ilvl w:val="5"/>
          <w:numId w:val="1"/>
        </w:numPr>
        <w:rPr/>
      </w:pPr>
      <w:r>
        <w:rPr/>
        <w:t>Type ENT duct raceways and fittings.</w:t>
      </w:r>
    </w:p>
    <w:p>
      <w:pPr>
        <w:pStyle w:val="PR2"/>
        <w:numPr>
          <w:ilvl w:val="5"/>
          <w:numId w:val="1"/>
        </w:numPr>
        <w:rPr/>
      </w:pPr>
      <w:r>
        <w:rPr/>
        <w:t>Type HDPE and Type EPEC duct raceways and fittings.</w:t>
      </w:r>
    </w:p>
    <w:p>
      <w:pPr>
        <w:pStyle w:val="PR2"/>
        <w:numPr>
          <w:ilvl w:val="5"/>
          <w:numId w:val="1"/>
        </w:numPr>
        <w:rPr/>
      </w:pPr>
      <w:r>
        <w:rPr/>
        <w:t>Type ERMC-A and Type ERMC-SS duct raceways, elbows, couplings, and nipples.</w:t>
      </w:r>
    </w:p>
    <w:p>
      <w:pPr>
        <w:pStyle w:val="PR2"/>
        <w:numPr>
          <w:ilvl w:val="5"/>
          <w:numId w:val="1"/>
        </w:numPr>
        <w:rPr/>
      </w:pPr>
      <w:r>
        <w:rPr/>
        <w:t>Type ERMC-S duct raceways, elbows, couplings, and nipples.</w:t>
      </w:r>
    </w:p>
    <w:p>
      <w:pPr>
        <w:pStyle w:val="PR2"/>
        <w:numPr>
          <w:ilvl w:val="5"/>
          <w:numId w:val="1"/>
        </w:numPr>
        <w:rPr/>
      </w:pPr>
      <w:r>
        <w:rPr/>
        <w:t>Type FMC-S and Type FMC-A duct raceways.</w:t>
      </w:r>
    </w:p>
    <w:p>
      <w:pPr>
        <w:pStyle w:val="PR2"/>
        <w:numPr>
          <w:ilvl w:val="5"/>
          <w:numId w:val="1"/>
        </w:numPr>
        <w:rPr/>
      </w:pPr>
      <w:r>
        <w:rPr/>
        <w:t>Type FMT duct raceways.</w:t>
      </w:r>
    </w:p>
    <w:p>
      <w:pPr>
        <w:pStyle w:val="PR2"/>
        <w:numPr>
          <w:ilvl w:val="5"/>
          <w:numId w:val="1"/>
        </w:numPr>
        <w:rPr/>
      </w:pPr>
      <w:r>
        <w:rPr/>
        <w:t>Type IMC duct raceways.</w:t>
      </w:r>
    </w:p>
    <w:p>
      <w:pPr>
        <w:pStyle w:val="PR2"/>
        <w:numPr>
          <w:ilvl w:val="5"/>
          <w:numId w:val="1"/>
        </w:numPr>
        <w:rPr/>
      </w:pPr>
      <w:r>
        <w:rPr/>
        <w:t>Type LFMC duct raceways.</w:t>
      </w:r>
    </w:p>
    <w:p>
      <w:pPr>
        <w:pStyle w:val="PR2"/>
        <w:numPr>
          <w:ilvl w:val="5"/>
          <w:numId w:val="1"/>
        </w:numPr>
        <w:rPr/>
      </w:pPr>
      <w:r>
        <w:rPr/>
        <w:t>Type LFNC duct raceways.</w:t>
      </w:r>
    </w:p>
    <w:p>
      <w:pPr>
        <w:pStyle w:val="PR2"/>
        <w:numPr>
          <w:ilvl w:val="5"/>
          <w:numId w:val="1"/>
        </w:numPr>
        <w:rPr/>
      </w:pPr>
      <w:r>
        <w:rPr/>
        <w:t>Type PVC duct raceways and fittings.</w:t>
      </w:r>
    </w:p>
    <w:p>
      <w:pPr>
        <w:pStyle w:val="PR2"/>
        <w:numPr>
          <w:ilvl w:val="5"/>
          <w:numId w:val="1"/>
        </w:numPr>
        <w:rPr/>
      </w:pPr>
      <w:r>
        <w:rPr/>
        <w:t>Type RTRC-AG duct raceways and fittings.</w:t>
      </w:r>
    </w:p>
    <w:p>
      <w:pPr>
        <w:pStyle w:val="PR2"/>
        <w:numPr>
          <w:ilvl w:val="5"/>
          <w:numId w:val="1"/>
        </w:numPr>
        <w:rPr/>
      </w:pPr>
      <w:r>
        <w:rPr/>
        <w:t>Type RTRC-BG duct raceways and fittings.</w:t>
      </w:r>
    </w:p>
    <w:p>
      <w:pPr>
        <w:pStyle w:val="PR2"/>
        <w:numPr>
          <w:ilvl w:val="5"/>
          <w:numId w:val="1"/>
        </w:numPr>
        <w:rPr/>
      </w:pPr>
      <w:r>
        <w:rPr/>
        <w:t>Fittings for conduit, tubing, and cable.</w:t>
      </w:r>
    </w:p>
    <w:p>
      <w:pPr>
        <w:pStyle w:val="PR2"/>
        <w:numPr>
          <w:ilvl w:val="5"/>
          <w:numId w:val="1"/>
        </w:numPr>
        <w:rPr/>
      </w:pPr>
      <w:r>
        <w:rPr/>
        <w:t>Electrically conductive corrosion-resistant compounds for threaded conduit.</w:t>
      </w:r>
    </w:p>
    <w:p>
      <w:pPr>
        <w:pStyle w:val="PR2"/>
        <w:numPr>
          <w:ilvl w:val="5"/>
          <w:numId w:val="1"/>
        </w:numPr>
        <w:rPr/>
      </w:pPr>
      <w:r>
        <w:rPr/>
        <w:t>Solvent cements.</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260553 "Identification for Electrical Systems" for electrical equipment labels.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260519 "Low-Voltage for Electrical Power Conductors and Cables" for nonmetallic underground conduit with conductors (Type NUCC).</w:t>
      </w:r>
    </w:p>
    <w:p>
      <w:pPr>
        <w:pStyle w:val="PR2"/>
        <w:numPr>
          <w:ilvl w:val="5"/>
          <w:numId w:val="1"/>
        </w:numPr>
        <w:rPr/>
      </w:pPr>
      <w:r>
        <w:rPr/>
        <w:t>Section 260543 "Underground Ducts and Raceways for Electrical Systems" for exterior duct banks, manholes, and underground utility construction.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Conduit: A structure containing one or more duct raceways.</w:t>
      </w:r>
    </w:p>
    <w:p>
      <w:pPr>
        <w:pStyle w:val="PR1"/>
        <w:numPr>
          <w:ilvl w:val="4"/>
          <w:numId w:val="1"/>
        </w:numPr>
        <w:rPr/>
      </w:pPr>
      <w:r>
        <w:rPr/>
        <w:t>Duct Raceway: A single enclosed raceway for conductors or cable.</w:t>
      </w:r>
    </w:p>
    <w:p>
      <w:pPr>
        <w:pStyle w:val="PR1"/>
        <w:numPr>
          <w:ilvl w:val="4"/>
          <w:numId w:val="1"/>
        </w:numPr>
        <w:rPr/>
      </w:pPr>
      <w:r>
        <w:rPr/>
        <w:t>Duct Bank: An arrangement of conduit providing one or more continuous duct raceways between two points.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17 subparagraphs below as needed to verify compliance of Work with Project requirements.</w:t>
      </w:r>
    </w:p>
    <w:p>
      <w:pPr>
        <w:pStyle w:val="PR2"/>
        <w:numPr>
          <w:ilvl w:val="5"/>
          <w:numId w:val="1"/>
        </w:numPr>
        <w:spacing w:before="240" w:after="0"/>
        <w:rPr/>
      </w:pPr>
      <w:r>
        <w:rPr/>
        <w:t>Type EMT-A and Type EMT-SS duct raceways and elbows.</w:t>
      </w:r>
    </w:p>
    <w:p>
      <w:pPr>
        <w:pStyle w:val="PR2"/>
        <w:numPr>
          <w:ilvl w:val="5"/>
          <w:numId w:val="1"/>
        </w:numPr>
        <w:rPr/>
      </w:pPr>
      <w:r>
        <w:rPr/>
        <w:t>Type EMT-S duct raceways and elbows.</w:t>
      </w:r>
    </w:p>
    <w:p>
      <w:pPr>
        <w:pStyle w:val="PR2"/>
        <w:numPr>
          <w:ilvl w:val="5"/>
          <w:numId w:val="1"/>
        </w:numPr>
        <w:rPr/>
      </w:pPr>
      <w:r>
        <w:rPr/>
        <w:t>Type ENT duct raceways and fittings.</w:t>
      </w:r>
    </w:p>
    <w:p>
      <w:pPr>
        <w:pStyle w:val="PR2"/>
        <w:numPr>
          <w:ilvl w:val="5"/>
          <w:numId w:val="1"/>
        </w:numPr>
        <w:rPr/>
      </w:pPr>
      <w:r>
        <w:rPr/>
        <w:t>Type HDPE and Type EPEC duct raceways and fittings.</w:t>
      </w:r>
    </w:p>
    <w:p>
      <w:pPr>
        <w:pStyle w:val="PR2"/>
        <w:numPr>
          <w:ilvl w:val="5"/>
          <w:numId w:val="1"/>
        </w:numPr>
        <w:rPr/>
      </w:pPr>
      <w:r>
        <w:rPr/>
        <w:t>Type ERMC-A and Type ERMC-SS duct raceways, elbows, couplings, and nipples.</w:t>
      </w:r>
    </w:p>
    <w:p>
      <w:pPr>
        <w:pStyle w:val="PR2"/>
        <w:numPr>
          <w:ilvl w:val="5"/>
          <w:numId w:val="1"/>
        </w:numPr>
        <w:rPr/>
      </w:pPr>
      <w:r>
        <w:rPr/>
        <w:t>Type ERMC-S duct raceways, elbows, couplings, and nipples.</w:t>
      </w:r>
    </w:p>
    <w:p>
      <w:pPr>
        <w:pStyle w:val="PR2"/>
        <w:numPr>
          <w:ilvl w:val="5"/>
          <w:numId w:val="1"/>
        </w:numPr>
        <w:rPr/>
      </w:pPr>
      <w:r>
        <w:rPr/>
        <w:t>Type FMC-S and Type FMC-A duct raceways.</w:t>
      </w:r>
    </w:p>
    <w:p>
      <w:pPr>
        <w:pStyle w:val="PR2"/>
        <w:numPr>
          <w:ilvl w:val="5"/>
          <w:numId w:val="1"/>
        </w:numPr>
        <w:rPr/>
      </w:pPr>
      <w:r>
        <w:rPr/>
        <w:t>Type FMT duct raceways.</w:t>
      </w:r>
    </w:p>
    <w:p>
      <w:pPr>
        <w:pStyle w:val="PR2"/>
        <w:numPr>
          <w:ilvl w:val="5"/>
          <w:numId w:val="1"/>
        </w:numPr>
        <w:rPr/>
      </w:pPr>
      <w:r>
        <w:rPr/>
        <w:t>Type IMC duct raceways.</w:t>
      </w:r>
    </w:p>
    <w:p>
      <w:pPr>
        <w:pStyle w:val="PR2"/>
        <w:numPr>
          <w:ilvl w:val="5"/>
          <w:numId w:val="1"/>
        </w:numPr>
        <w:rPr/>
      </w:pPr>
      <w:r>
        <w:rPr/>
        <w:t>Type LFMC duct raceways.</w:t>
      </w:r>
    </w:p>
    <w:p>
      <w:pPr>
        <w:pStyle w:val="PR2"/>
        <w:numPr>
          <w:ilvl w:val="5"/>
          <w:numId w:val="1"/>
        </w:numPr>
        <w:rPr/>
      </w:pPr>
      <w:r>
        <w:rPr/>
        <w:t>Type LFNC duct raceways.</w:t>
      </w:r>
    </w:p>
    <w:p>
      <w:pPr>
        <w:pStyle w:val="PR2"/>
        <w:numPr>
          <w:ilvl w:val="5"/>
          <w:numId w:val="1"/>
        </w:numPr>
        <w:rPr/>
      </w:pPr>
      <w:r>
        <w:rPr/>
        <w:t>Type PVC duct raceways and fittings.</w:t>
      </w:r>
    </w:p>
    <w:p>
      <w:pPr>
        <w:pStyle w:val="PR2"/>
        <w:numPr>
          <w:ilvl w:val="5"/>
          <w:numId w:val="1"/>
        </w:numPr>
        <w:rPr/>
      </w:pPr>
      <w:r>
        <w:rPr/>
        <w:t>Type RTRC-AG duct raceways and fittings.</w:t>
      </w:r>
    </w:p>
    <w:p>
      <w:pPr>
        <w:pStyle w:val="PR2"/>
        <w:numPr>
          <w:ilvl w:val="5"/>
          <w:numId w:val="1"/>
        </w:numPr>
        <w:rPr/>
      </w:pPr>
      <w:r>
        <w:rPr/>
        <w:t>Type RTRC-BG duct raceways and fittings.</w:t>
      </w:r>
    </w:p>
    <w:p>
      <w:pPr>
        <w:pStyle w:val="PR2"/>
        <w:numPr>
          <w:ilvl w:val="5"/>
          <w:numId w:val="1"/>
        </w:numPr>
        <w:rPr/>
      </w:pPr>
      <w:r>
        <w:rPr/>
        <w:t>Fittings for conduit, tubing, and cable.</w:t>
      </w:r>
    </w:p>
    <w:p>
      <w:pPr>
        <w:pStyle w:val="PR2"/>
        <w:numPr>
          <w:ilvl w:val="5"/>
          <w:numId w:val="1"/>
        </w:numPr>
        <w:rPr/>
      </w:pPr>
      <w:r>
        <w:rPr/>
        <w:t>Electrically conductive corrosion-resistant compounds for threaded conduit.</w:t>
      </w:r>
    </w:p>
    <w:p>
      <w:pPr>
        <w:pStyle w:val="PR2"/>
        <w:numPr>
          <w:ilvl w:val="5"/>
          <w:numId w:val="1"/>
        </w:numPr>
        <w:rPr/>
      </w:pPr>
      <w:r>
        <w:rPr/>
        <w:t>Solvent cements.</w:t>
      </w:r>
    </w:p>
    <w:p>
      <w:pPr>
        <w:pStyle w:val="CMT"/>
        <w:rPr/>
      </w:pPr>
      <w:r>
        <w:rPr/>
        <w:t>Retain paragraph below if required to attain sustainability rating or to track sustainability submittals.</w:t>
      </w:r>
    </w:p>
    <w:p>
      <w:pPr>
        <w:pStyle w:val="PR1"/>
        <w:numPr>
          <w:ilvl w:val="4"/>
          <w:numId w:val="1"/>
        </w:numPr>
        <w:rPr/>
      </w:pPr>
      <w:r>
        <w:rPr/>
        <w:t>Sustainable design submittals.</w:t>
      </w:r>
    </w:p>
    <w:p>
      <w:pPr>
        <w:pStyle w:val="CMT"/>
        <w:rPr/>
      </w:pPr>
      <w:r>
        <w:rPr/>
        <w:t>Retain subparagraph below as needed to verify compliance of Work with Project requirements.</w:t>
      </w:r>
    </w:p>
    <w:p>
      <w:pPr>
        <w:pStyle w:val="PR2"/>
        <w:numPr>
          <w:ilvl w:val="5"/>
          <w:numId w:val="1"/>
        </w:numPr>
        <w:spacing w:before="240" w:after="0"/>
        <w:rPr/>
      </w:pPr>
      <w:r>
        <w:rPr/>
        <w:t>Solvent cements.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one or more of 17 subparagraphs below as needed to verify compliance of Work with Project requirements.</w:t>
      </w:r>
    </w:p>
    <w:p>
      <w:pPr>
        <w:pStyle w:val="PR2"/>
        <w:numPr>
          <w:ilvl w:val="5"/>
          <w:numId w:val="1"/>
        </w:numPr>
        <w:spacing w:before="240" w:after="0"/>
        <w:rPr/>
      </w:pPr>
      <w:r>
        <w:rPr/>
        <w:t>Type EMT-A and Type EMT-SS duct raceways and elbows.</w:t>
      </w:r>
    </w:p>
    <w:p>
      <w:pPr>
        <w:pStyle w:val="PR2"/>
        <w:numPr>
          <w:ilvl w:val="5"/>
          <w:numId w:val="1"/>
        </w:numPr>
        <w:rPr/>
      </w:pPr>
      <w:r>
        <w:rPr/>
        <w:t>Type EMT-S duct raceways and elbows.</w:t>
      </w:r>
    </w:p>
    <w:p>
      <w:pPr>
        <w:pStyle w:val="PR2"/>
        <w:numPr>
          <w:ilvl w:val="5"/>
          <w:numId w:val="1"/>
        </w:numPr>
        <w:rPr/>
      </w:pPr>
      <w:r>
        <w:rPr/>
        <w:t>Type ENT duct raceways and fittings.</w:t>
      </w:r>
    </w:p>
    <w:p>
      <w:pPr>
        <w:pStyle w:val="PR2"/>
        <w:numPr>
          <w:ilvl w:val="5"/>
          <w:numId w:val="1"/>
        </w:numPr>
        <w:rPr/>
      </w:pPr>
      <w:r>
        <w:rPr/>
        <w:t>Type HDPE and Type EPEC duct raceways and fittings.</w:t>
      </w:r>
    </w:p>
    <w:p>
      <w:pPr>
        <w:pStyle w:val="PR2"/>
        <w:numPr>
          <w:ilvl w:val="5"/>
          <w:numId w:val="1"/>
        </w:numPr>
        <w:rPr/>
      </w:pPr>
      <w:r>
        <w:rPr/>
        <w:t>Type ERMC-A and Type ERMC-SS duct raceways, elbows, couplings, and nipples.</w:t>
      </w:r>
    </w:p>
    <w:p>
      <w:pPr>
        <w:pStyle w:val="PR2"/>
        <w:numPr>
          <w:ilvl w:val="5"/>
          <w:numId w:val="1"/>
        </w:numPr>
        <w:rPr/>
      </w:pPr>
      <w:r>
        <w:rPr/>
        <w:t>Type ERMC-S duct raceways, elbows, couplings, and nipples.</w:t>
      </w:r>
    </w:p>
    <w:p>
      <w:pPr>
        <w:pStyle w:val="PR2"/>
        <w:numPr>
          <w:ilvl w:val="5"/>
          <w:numId w:val="1"/>
        </w:numPr>
        <w:rPr/>
      </w:pPr>
      <w:r>
        <w:rPr/>
        <w:t>Type FMC-S and Type FMC-A duct raceways.</w:t>
      </w:r>
    </w:p>
    <w:p>
      <w:pPr>
        <w:pStyle w:val="PR2"/>
        <w:numPr>
          <w:ilvl w:val="5"/>
          <w:numId w:val="1"/>
        </w:numPr>
        <w:rPr/>
      </w:pPr>
      <w:r>
        <w:rPr/>
        <w:t>Type FMT duct raceways.</w:t>
      </w:r>
    </w:p>
    <w:p>
      <w:pPr>
        <w:pStyle w:val="PR2"/>
        <w:numPr>
          <w:ilvl w:val="5"/>
          <w:numId w:val="1"/>
        </w:numPr>
        <w:rPr/>
      </w:pPr>
      <w:r>
        <w:rPr/>
        <w:t>Type IMC duct raceways.</w:t>
      </w:r>
    </w:p>
    <w:p>
      <w:pPr>
        <w:pStyle w:val="PR2"/>
        <w:numPr>
          <w:ilvl w:val="5"/>
          <w:numId w:val="1"/>
        </w:numPr>
        <w:rPr/>
      </w:pPr>
      <w:r>
        <w:rPr/>
        <w:t>Type LFMC duct raceways.</w:t>
      </w:r>
    </w:p>
    <w:p>
      <w:pPr>
        <w:pStyle w:val="PR2"/>
        <w:numPr>
          <w:ilvl w:val="5"/>
          <w:numId w:val="1"/>
        </w:numPr>
        <w:rPr/>
      </w:pPr>
      <w:r>
        <w:rPr/>
        <w:t>Type LFNC duct raceways.</w:t>
      </w:r>
    </w:p>
    <w:p>
      <w:pPr>
        <w:pStyle w:val="PR2"/>
        <w:numPr>
          <w:ilvl w:val="5"/>
          <w:numId w:val="1"/>
        </w:numPr>
        <w:rPr/>
      </w:pPr>
      <w:r>
        <w:rPr/>
        <w:t>Type PVC duct raceways and fittings.</w:t>
      </w:r>
    </w:p>
    <w:p>
      <w:pPr>
        <w:pStyle w:val="PR2"/>
        <w:numPr>
          <w:ilvl w:val="5"/>
          <w:numId w:val="1"/>
        </w:numPr>
        <w:rPr/>
      </w:pPr>
      <w:r>
        <w:rPr/>
        <w:t>Type RTRC-AG duct raceways and fittings.</w:t>
      </w:r>
    </w:p>
    <w:p>
      <w:pPr>
        <w:pStyle w:val="PR2"/>
        <w:numPr>
          <w:ilvl w:val="5"/>
          <w:numId w:val="1"/>
        </w:numPr>
        <w:rPr/>
      </w:pPr>
      <w:r>
        <w:rPr/>
        <w:t>Type RTRC-BG duct raceways and fittings.</w:t>
      </w:r>
    </w:p>
    <w:p>
      <w:pPr>
        <w:pStyle w:val="PR2"/>
        <w:numPr>
          <w:ilvl w:val="5"/>
          <w:numId w:val="1"/>
        </w:numPr>
        <w:rPr/>
      </w:pPr>
      <w:r>
        <w:rPr/>
        <w:t>Fittings for conduit, tubing, and cable.</w:t>
      </w:r>
    </w:p>
    <w:p>
      <w:pPr>
        <w:pStyle w:val="PR2"/>
        <w:numPr>
          <w:ilvl w:val="5"/>
          <w:numId w:val="1"/>
        </w:numPr>
        <w:rPr/>
      </w:pPr>
      <w:r>
        <w:rPr/>
        <w:t>Electrically conductive corrosion-resistant compounds for threaded conduit.</w:t>
      </w:r>
    </w:p>
    <w:p>
      <w:pPr>
        <w:pStyle w:val="PR2"/>
        <w:numPr>
          <w:ilvl w:val="5"/>
          <w:numId w:val="1"/>
        </w:numPr>
        <w:rPr/>
      </w:pPr>
      <w:r>
        <w:rPr/>
        <w:t>Solvent cements.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TYPE EMT-A AND TYPE EMT-SS DUCT RACEWAYS AND ELBOWS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3">
        <w:r>
          <w:rPr>
            <w:rStyle w:val="Hyperlink"/>
          </w:rPr>
          <w:t>https://iq.ulprospector.com/</w:t>
        </w:r>
      </w:hyperlink>
      <w:r>
        <w:rPr/>
        <w:t>.</w:t>
      </w:r>
    </w:p>
    <w:p>
      <w:pPr>
        <w:pStyle w:val="PR2"/>
        <w:numPr>
          <w:ilvl w:val="5"/>
          <w:numId w:val="1"/>
        </w:numPr>
        <w:rPr/>
      </w:pPr>
      <w:r>
        <w:rPr/>
        <w:t>Listing Criteria: UL CCN FJMX; including UL 797A.</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FJMX - Aluminum Electrical Metal Tubing (EMT-A) and Elbows: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Material: Aluminum.</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PR1"/>
        <w:numPr>
          <w:ilvl w:val="4"/>
          <w:numId w:val="1"/>
        </w:numPr>
        <w:rPr/>
      </w:pPr>
      <w:r>
        <w:rPr/>
        <w:t>UL FJMX - Stainless Steel Electrical Metal Tubing (EMT-SS) and Elbows: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Material: Stainless steel.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EMT-S DUCT RACEWAYS AND ELBOWS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6">
        <w:r>
          <w:rPr>
            <w:rStyle w:val="Hyperlink"/>
          </w:rPr>
          <w:t>https://iq.ulprospector.com/</w:t>
        </w:r>
      </w:hyperlink>
      <w:r>
        <w:rPr/>
        <w:t>.</w:t>
      </w:r>
    </w:p>
    <w:p>
      <w:pPr>
        <w:pStyle w:val="PR2"/>
        <w:numPr>
          <w:ilvl w:val="5"/>
          <w:numId w:val="1"/>
        </w:numPr>
        <w:rPr/>
      </w:pPr>
      <w:r>
        <w:rPr/>
        <w:t>Listing Criteria: UL CCN FJMX; including UL 797.</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FJMX - Steel Electrical Metal Tubing (EMT-S) and Elbows: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Material: Steel.</w:t>
      </w:r>
    </w:p>
    <w:p>
      <w:pPr>
        <w:pStyle w:val="PR2"/>
        <w:numPr>
          <w:ilvl w:val="5"/>
          <w:numId w:val="1"/>
        </w:numPr>
        <w:rPr/>
      </w:pPr>
      <w:r>
        <w:rPr/>
        <w:t>Options:</w:t>
      </w:r>
    </w:p>
    <w:p>
      <w:pPr>
        <w:pStyle w:val="CMT"/>
        <w:rPr/>
      </w:pPr>
      <w:r>
        <w:rPr/>
        <w:t>In "Exterior Coating" and "Interior Coating" subparagraphs below, first option is most commonly specified.</w:t>
      </w:r>
    </w:p>
    <w:p>
      <w:pPr>
        <w:pStyle w:val="PR3"/>
        <w:numPr>
          <w:ilvl w:val="6"/>
          <w:numId w:val="1"/>
        </w:numPr>
        <w:spacing w:before="240" w:after="0"/>
        <w:rPr/>
      </w:pPr>
      <w:r>
        <w:rPr/>
        <w:t>Exterior Coating: [</w:t>
      </w:r>
      <w:r>
        <w:rPr>
          <w:b/>
        </w:rPr>
        <w:t>Zinc</w:t>
      </w:r>
      <w:r>
        <w:rPr/>
        <w:t>] [</w:t>
      </w:r>
      <w:r>
        <w:rPr>
          <w:b/>
        </w:rPr>
        <w:t>Alternate corrosion-resistant coating</w:t>
      </w:r>
      <w:r>
        <w:rPr/>
        <w:t>].</w:t>
      </w:r>
    </w:p>
    <w:p>
      <w:pPr>
        <w:pStyle w:val="PR3"/>
        <w:numPr>
          <w:ilvl w:val="6"/>
          <w:numId w:val="1"/>
        </w:numPr>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ENT DUCT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8">
        <w:r>
          <w:rPr>
            <w:rStyle w:val="Hyperlink"/>
          </w:rPr>
          <w:t>https://iq.ulprospector.com/</w:t>
        </w:r>
      </w:hyperlink>
      <w:r>
        <w:rPr/>
        <w:t>.</w:t>
      </w:r>
    </w:p>
    <w:p>
      <w:pPr>
        <w:pStyle w:val="PR2"/>
        <w:numPr>
          <w:ilvl w:val="5"/>
          <w:numId w:val="1"/>
        </w:numPr>
        <w:rPr/>
      </w:pPr>
      <w:r>
        <w:rPr/>
        <w:t>Listing Criteria: UL CCN FKHU; including UL 1653.</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FKHU - Electrical Nonmetallic Tubing (ENT) and Fittings: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3"/>
        <w:numPr>
          <w:ilvl w:val="6"/>
          <w:numId w:val="1"/>
        </w:numPr>
        <w:rPr/>
      </w:pPr>
      <w:r>
        <w:rPr/>
        <w:t>Fittings:</w:t>
      </w:r>
    </w:p>
    <w:p>
      <w:pPr>
        <w:pStyle w:val="PR4"/>
        <w:numPr>
          <w:ilvl w:val="7"/>
          <w:numId w:val="1"/>
        </w:numPr>
        <w:spacing w:before="240" w:after="0"/>
        <w:rPr/>
      </w:pPr>
      <w:r>
        <w:rPr/>
        <w:t>Mechanically Attached Fittings: UL 1653.</w:t>
      </w:r>
    </w:p>
    <w:p>
      <w:pPr>
        <w:pStyle w:val="PR4"/>
        <w:numPr>
          <w:ilvl w:val="7"/>
          <w:numId w:val="1"/>
        </w:numPr>
        <w:rPr/>
      </w:pPr>
      <w:r>
        <w:rPr/>
        <w:t>Solvent-Attached Fittings: UL 651.</w:t>
      </w:r>
    </w:p>
    <w:p>
      <w:pPr>
        <w:pStyle w:val="ART"/>
        <w:numPr>
          <w:ilvl w:val="3"/>
          <w:numId w:val="1"/>
        </w:numPr>
        <w:ind w:hanging="0" w:left="0"/>
        <w:rPr/>
      </w:pPr>
      <w:r>
        <w:rPr/>
        <w:t>TYPE HDPE AND TYPE EPEC DUCT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0">
        <w:r>
          <w:rPr>
            <w:rStyle w:val="Hyperlink"/>
          </w:rPr>
          <w:t>https://iq.ulprospector.com/</w:t>
        </w:r>
      </w:hyperlink>
      <w:r>
        <w:rPr/>
        <w:t>.</w:t>
      </w:r>
    </w:p>
    <w:p>
      <w:pPr>
        <w:pStyle w:val="PR2"/>
        <w:numPr>
          <w:ilvl w:val="5"/>
          <w:numId w:val="1"/>
        </w:numPr>
        <w:rPr/>
      </w:pPr>
      <w:r>
        <w:rPr/>
        <w:t>Listing Criteria: UL CCN EAZX; including UL 651A.</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Retain "UL EAZX - Schedule 40 Electrical HDPE Underground Conduit (HDPE-40)" Paragraph below for concrete-encased applications or direct burial.</w:t>
      </w:r>
    </w:p>
    <w:p>
      <w:pPr>
        <w:pStyle w:val="PR1"/>
        <w:numPr>
          <w:ilvl w:val="4"/>
          <w:numId w:val="1"/>
        </w:numPr>
        <w:rPr/>
      </w:pPr>
      <w:r>
        <w:rPr/>
        <w:t>UL EAZX - Schedule 40 Electrical HDPE Underground Conduit (HDPE-40):</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Dimensional Specifications: Schedule 40.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"UL EAZX - Schedule 80 Electrical HDPE Underground Conduit (HDPE-80)" Paragraph below for concrete-encased applications or direct burial.</w:t>
      </w:r>
    </w:p>
    <w:p>
      <w:pPr>
        <w:pStyle w:val="PR1"/>
        <w:numPr>
          <w:ilvl w:val="4"/>
          <w:numId w:val="1"/>
        </w:numPr>
        <w:rPr/>
      </w:pPr>
      <w:r>
        <w:rPr/>
        <w:t>UL EAZX - Schedule 80 Electrical HDPE Underground Conduit (HDPE-80):</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Dimensional Specifications: Schedule 80.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"UL EAZX - Type A Electrical HDPE Underground Conduit (EPEC-A)" Paragraph below for concrete-encased applications or direct burial.</w:t>
      </w:r>
    </w:p>
    <w:p>
      <w:pPr>
        <w:pStyle w:val="PR1"/>
        <w:numPr>
          <w:ilvl w:val="4"/>
          <w:numId w:val="1"/>
        </w:numPr>
        <w:rPr/>
      </w:pPr>
      <w:r>
        <w:rPr/>
        <w:t>UL EAZX - Type A Electrical HDPE Underground Conduit (EPEC-A):</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Dimensional Specifications: Type A.</w:t>
      </w:r>
    </w:p>
    <w:p>
      <w:pPr>
        <w:pStyle w:val="PR2"/>
        <w:numPr>
          <w:ilvl w:val="5"/>
          <w:numId w:val="1"/>
        </w:numPr>
        <w:rPr/>
      </w:pPr>
      <w:r>
        <w:rPr/>
        <w:t>Options:</w:t>
      </w:r>
    </w:p>
    <w:p>
      <w:pPr>
        <w:pStyle w:val="CMT"/>
        <w:rPr/>
      </w:pPr>
      <w:r>
        <w:rPr/>
        <w:t>For "Minimum Trade Size" Subparagraph below, UL 651A does not have dimensional limits developed for metric designator 88 (trade size 3-1/2) yet for EPEC-A.</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"UL EAZX - Type B Electrical HDPE Underground Conduit (EPEC-B)" Paragraph below for concrete-encased applications or direct burial.</w:t>
      </w:r>
    </w:p>
    <w:p>
      <w:pPr>
        <w:pStyle w:val="PR1"/>
        <w:numPr>
          <w:ilvl w:val="4"/>
          <w:numId w:val="1"/>
        </w:numPr>
        <w:rPr/>
      </w:pPr>
      <w:r>
        <w:rPr/>
        <w:t>UL EAZX - Type B Electrical HDPE Underground Conduit (EPEC-B):</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Dimensional Specifications: Type B.</w:t>
      </w:r>
    </w:p>
    <w:p>
      <w:pPr>
        <w:pStyle w:val="PR2"/>
        <w:numPr>
          <w:ilvl w:val="5"/>
          <w:numId w:val="1"/>
        </w:numPr>
        <w:rPr/>
      </w:pPr>
      <w:r>
        <w:rPr/>
        <w:t>Options:</w:t>
      </w:r>
    </w:p>
    <w:p>
      <w:pPr>
        <w:pStyle w:val="CMT"/>
        <w:rPr/>
      </w:pPr>
      <w:r>
        <w:rPr/>
        <w:t>For "Minimum Trade Size" Subparagraph below, UL 651A does not have dimensional limits developed for metric designator 88 (trade size 3-1/2) yet for EPEC-B.</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ART"/>
        <w:numPr>
          <w:ilvl w:val="3"/>
          <w:numId w:val="1"/>
        </w:numPr>
        <w:ind w:hanging="0" w:left="0"/>
        <w:rPr/>
      </w:pPr>
      <w:r>
        <w:rPr/>
        <w:t>TYPE ERMC-A AND TYPE ERMC-SS DUCT RACEWAYS, ELBOWS, COUPLINGS, AND NIPPLES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5">
        <w:r>
          <w:rPr>
            <w:rStyle w:val="Hyperlink"/>
          </w:rPr>
          <w:t>https://iq.ulprospector.com/</w:t>
        </w:r>
      </w:hyperlink>
      <w:r>
        <w:rPr/>
        <w:t>.</w:t>
      </w:r>
    </w:p>
    <w:p>
      <w:pPr>
        <w:pStyle w:val="PR2"/>
        <w:numPr>
          <w:ilvl w:val="5"/>
          <w:numId w:val="1"/>
        </w:numPr>
        <w:rPr/>
      </w:pPr>
      <w:r>
        <w:rPr/>
        <w:t>Listing Criteria: UL CCN DYWV; including UL 6A.</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Retain "UL DYWV - Aluminum Electrical Rigid Metal Conduit (ERMC-A), Elbows, Couplings, and Nipples" Paragraph below for corrosion resistance, direct current, 400 Hz, and for other applications requiring non-ferrous materials, such as magnetic resonance imaging.</w:t>
      </w:r>
    </w:p>
    <w:p>
      <w:pPr>
        <w:pStyle w:val="PR1"/>
        <w:numPr>
          <w:ilvl w:val="4"/>
          <w:numId w:val="1"/>
        </w:numPr>
        <w:rPr/>
      </w:pPr>
      <w:r>
        <w:rPr/>
        <w:t>UL DYWV - Aluminum Electrical Rigid Metal Conduit (ERMC-A), Elbows, Couplings, and Nipples: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Material: Aluminum.</w:t>
      </w:r>
    </w:p>
    <w:p>
      <w:pPr>
        <w:pStyle w:val="PR2"/>
        <w:numPr>
          <w:ilvl w:val="5"/>
          <w:numId w:val="1"/>
        </w:numPr>
        <w:rPr/>
      </w:pPr>
      <w:r>
        <w:rPr/>
        <w:t>Options:</w:t>
      </w:r>
    </w:p>
    <w:p>
      <w:pPr>
        <w:pStyle w:val="CMT"/>
        <w:rPr/>
      </w:pPr>
      <w:r>
        <w:rPr/>
        <w:t>For "Protective Coating" Subparagraph below, UL 6A states that ERMC-A does not require a protective coating unless it is intended for use in concrete, direct burial, or use in severely corrosive environment. For use in corrosive environments, describe the applicable location and environmental conditions in Section 260011 "Facility Performance Requirements for Electrical."</w:t>
      </w:r>
    </w:p>
    <w:p>
      <w:pPr>
        <w:pStyle w:val="PR3"/>
        <w:numPr>
          <w:ilvl w:val="6"/>
          <w:numId w:val="1"/>
        </w:numPr>
        <w:spacing w:before="240" w:after="0"/>
        <w:rPr/>
      </w:pPr>
      <w:r>
        <w:rPr/>
        <w:t>Protective Coating: Provide protective coating for [</w:t>
      </w:r>
      <w:r>
        <w:rPr>
          <w:b/>
        </w:rPr>
        <w:t>use in concrete</w:t>
      </w:r>
      <w:r>
        <w:rPr/>
        <w:t>] [</w:t>
      </w:r>
      <w:r>
        <w:rPr>
          <w:b/>
        </w:rPr>
        <w:t>direct burial</w:t>
      </w:r>
      <w:r>
        <w:rPr/>
        <w:t>] [</w:t>
      </w:r>
      <w:r>
        <w:rPr>
          <w:b/>
        </w:rPr>
        <w:t>use in severely corrosive environment</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CMT"/>
        <w:rPr/>
      </w:pPr>
      <w:r>
        <w:rPr/>
        <w:t>Retain "UL DYWV - Stainless Steel Electrical Rigid Metal Conduit (ERMC-SS), Elbows, Couplings, and Nipples" Paragraph below for corrosion resistance in hospitals, foodservice, clean rooms, and other applications with stringent cleanliness and environmental requirements.</w:t>
      </w:r>
    </w:p>
    <w:p>
      <w:pPr>
        <w:pStyle w:val="PR1"/>
        <w:numPr>
          <w:ilvl w:val="4"/>
          <w:numId w:val="1"/>
        </w:numPr>
        <w:rPr/>
      </w:pPr>
      <w:r>
        <w:rPr/>
        <w:t>UL DYWV - Stainless Steel Electrical Rigid Metal Conduit (ERMC-SS), Elbows, Couplings, and Nipples: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Material: Stainless steel.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ERMC-S DUCT RACEWAYS, ELBOWS, COUPLINGS, AND NIPPLES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8">
        <w:r>
          <w:rPr>
            <w:rStyle w:val="Hyperlink"/>
          </w:rPr>
          <w:t>https://iq.ulprospector.com/</w:t>
        </w:r>
      </w:hyperlink>
      <w:r>
        <w:rPr/>
        <w:t>.</w:t>
      </w:r>
    </w:p>
    <w:p>
      <w:pPr>
        <w:pStyle w:val="PR2"/>
        <w:numPr>
          <w:ilvl w:val="5"/>
          <w:numId w:val="1"/>
        </w:numPr>
        <w:rPr/>
      </w:pPr>
      <w:r>
        <w:rPr/>
        <w:t>Listing Criteria: UL CCN DYIX; including UL 6.</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DYIX - Galvanized-Steel Electrical Rigid Metal Conduit (ERMC-S-G), Elbows, Couplings, and Nipples: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Exterior Coating: Zinc.</w:t>
      </w:r>
    </w:p>
    <w:p>
      <w:pPr>
        <w:pStyle w:val="PR2"/>
        <w:numPr>
          <w:ilvl w:val="5"/>
          <w:numId w:val="1"/>
        </w:numPr>
        <w:rPr/>
      </w:pPr>
      <w:r>
        <w:rPr/>
        <w:t>Options:</w:t>
      </w:r>
    </w:p>
    <w:p>
      <w:pPr>
        <w:pStyle w:val="CMT"/>
        <w:rPr/>
      </w:pPr>
      <w:r>
        <w:rPr/>
        <w:t>In "Interior Coating" Subparagraph below, first option is most commonly specified.</w:t>
      </w:r>
    </w:p>
    <w:p>
      <w:pPr>
        <w:pStyle w:val="PR3"/>
        <w:numPr>
          <w:ilvl w:val="6"/>
          <w:numId w:val="1"/>
        </w:numPr>
        <w:spacing w:before="240" w:after="0"/>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PR1"/>
        <w:numPr>
          <w:ilvl w:val="4"/>
          <w:numId w:val="1"/>
        </w:numPr>
        <w:rPr/>
      </w:pPr>
      <w:r>
        <w:rPr/>
        <w:t>UL DYIX - PVC-Coated-Steel Electrical Rigid Metal Conduit (ERMC-S-PVC), Elbows, Couplings, and Nipples: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In "Exterior Coating" and "Interior Coating" subparagraphs below, first option is most commonly specified.</w:t>
      </w:r>
    </w:p>
    <w:p>
      <w:pPr>
        <w:pStyle w:val="PR3"/>
        <w:numPr>
          <w:ilvl w:val="6"/>
          <w:numId w:val="1"/>
        </w:numPr>
        <w:spacing w:before="240" w:after="0"/>
        <w:rPr/>
      </w:pPr>
      <w:r>
        <w:rPr/>
        <w:t>Exterior Coating: PVC complying with NEMA RN 1.</w:t>
      </w:r>
    </w:p>
    <w:p>
      <w:pPr>
        <w:pStyle w:val="PR3"/>
        <w:numPr>
          <w:ilvl w:val="6"/>
          <w:numId w:val="1"/>
        </w:numPr>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PR3"/>
        <w:numPr>
          <w:ilvl w:val="6"/>
          <w:numId w:val="1"/>
        </w:numPr>
        <w:rPr/>
      </w:pPr>
      <w:r>
        <w:rPr/>
        <w:t>Conduit Fittings for Hazardous (Classified) Locations: UL 1203.</w:t>
      </w:r>
    </w:p>
    <w:p>
      <w:pPr>
        <w:pStyle w:val="PR3"/>
        <w:numPr>
          <w:ilvl w:val="6"/>
          <w:numId w:val="1"/>
        </w:numPr>
        <w:rPr/>
      </w:pPr>
      <w:r>
        <w:rPr/>
        <w:t>Expansion and Deflection Fittings: UL 651 with flexible bonding jumper.</w:t>
      </w:r>
    </w:p>
    <w:p>
      <w:pPr>
        <w:pStyle w:val="ART"/>
        <w:numPr>
          <w:ilvl w:val="3"/>
          <w:numId w:val="1"/>
        </w:numPr>
        <w:ind w:hanging="0" w:left="0"/>
        <w:rPr/>
      </w:pPr>
      <w:r>
        <w:rPr/>
        <w:t>TYPE FMC-S AND TYPE FMC-A DUCT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21">
        <w:r>
          <w:rPr>
            <w:rStyle w:val="Hyperlink"/>
          </w:rPr>
          <w:t>https://iq.ulprospector.com/</w:t>
        </w:r>
      </w:hyperlink>
      <w:r>
        <w:rPr/>
        <w:t>.</w:t>
      </w:r>
    </w:p>
    <w:p>
      <w:pPr>
        <w:pStyle w:val="PR2"/>
        <w:numPr>
          <w:ilvl w:val="5"/>
          <w:numId w:val="1"/>
        </w:numPr>
        <w:rPr/>
      </w:pPr>
      <w:r>
        <w:rPr/>
        <w:t>Listing Criteria: UL CCN DXUZ; including UL 1.</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DXUZ - Steel Flexible Metal Conduit (FMC-S):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Material: Steel.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CMT"/>
        <w:rPr/>
      </w:pPr>
      <w:r>
        <w:rPr/>
        <w:t>Retain "UL DXUZ - Aluminum Flexible Metal Conduit (FMC-A)" Paragraph below when weight might be an issue and for applications requiring non-ferrous materials, such as magnetic resonance imaging.</w:t>
      </w:r>
    </w:p>
    <w:p>
      <w:pPr>
        <w:pStyle w:val="PR1"/>
        <w:numPr>
          <w:ilvl w:val="4"/>
          <w:numId w:val="1"/>
        </w:numPr>
        <w:rPr/>
      </w:pPr>
      <w:r>
        <w:rPr/>
        <w:t>UL DXUZ - Aluminum Flexible Metal Conduit (FMC-A):</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FMT DUCT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24">
        <w:r>
          <w:rPr>
            <w:rStyle w:val="Hyperlink"/>
          </w:rPr>
          <w:t>https://iq.ulprospector.com/</w:t>
        </w:r>
      </w:hyperlink>
      <w:r>
        <w:rPr/>
        <w:t>.</w:t>
      </w:r>
    </w:p>
    <w:p>
      <w:pPr>
        <w:pStyle w:val="PR2"/>
        <w:numPr>
          <w:ilvl w:val="5"/>
          <w:numId w:val="1"/>
        </w:numPr>
        <w:rPr/>
      </w:pPr>
      <w:r>
        <w:rPr/>
        <w:t>Listing Criteria: UL CCN ILJW; including UL Subject 1652.</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ILJW - Steel Flexible Metallic Tubing (FMT):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"Minimum Trade Size" Subparagraph below, NFPA 70 and UL Subject 1652 permit FMT only for metric designators 9.5 (trade sizes 3/8), 16 (1/2), and 88 (3/4).</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IMC DUCT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26">
        <w:r>
          <w:rPr>
            <w:rStyle w:val="Hyperlink"/>
          </w:rPr>
          <w:t>https://iq.ulprospector.com/</w:t>
        </w:r>
      </w:hyperlink>
      <w:r>
        <w:rPr/>
        <w:t>.</w:t>
      </w:r>
    </w:p>
    <w:p>
      <w:pPr>
        <w:pStyle w:val="PR2"/>
        <w:numPr>
          <w:ilvl w:val="5"/>
          <w:numId w:val="1"/>
        </w:numPr>
        <w:rPr/>
      </w:pPr>
      <w:r>
        <w:rPr/>
        <w:t>Listing Criteria: UL CCN DYBY; including UL 1242.</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DYBY - Steel Intermediate Metal Conduit (IMC):</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In "Exterior Coating" and "Interior Coating" subparagraphs below, first option is most commonly specified.</w:t>
      </w:r>
    </w:p>
    <w:p>
      <w:pPr>
        <w:pStyle w:val="PR3"/>
        <w:numPr>
          <w:ilvl w:val="6"/>
          <w:numId w:val="1"/>
        </w:numPr>
        <w:spacing w:before="240" w:after="0"/>
        <w:rPr/>
      </w:pPr>
      <w:r>
        <w:rPr/>
        <w:t>Exterior Coating: [</w:t>
      </w:r>
      <w:r>
        <w:rPr>
          <w:b/>
        </w:rPr>
        <w:t>Zinc</w:t>
      </w:r>
      <w:r>
        <w:rPr/>
        <w:t>] [</w:t>
      </w:r>
      <w:r>
        <w:rPr>
          <w:b/>
        </w:rPr>
        <w:t>Alternative corrosion-resistant coating</w:t>
      </w:r>
      <w:r>
        <w:rPr/>
        <w:t>].</w:t>
      </w:r>
    </w:p>
    <w:p>
      <w:pPr>
        <w:pStyle w:val="PR3"/>
        <w:numPr>
          <w:ilvl w:val="6"/>
          <w:numId w:val="1"/>
        </w:numPr>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LFMC DUCT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28">
        <w:r>
          <w:rPr>
            <w:rStyle w:val="Hyperlink"/>
          </w:rPr>
          <w:t>https://iq.ulprospector.com/</w:t>
        </w:r>
      </w:hyperlink>
      <w:r>
        <w:rPr/>
        <w:t>.</w:t>
      </w:r>
    </w:p>
    <w:p>
      <w:pPr>
        <w:pStyle w:val="PR2"/>
        <w:numPr>
          <w:ilvl w:val="5"/>
          <w:numId w:val="1"/>
        </w:numPr>
        <w:rPr/>
      </w:pPr>
      <w:r>
        <w:rPr/>
        <w:t>Listing Criteria: UL CCN DXHR; including UL 360.</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Retain "UL DXHR - Steel Liquidtight Flexible Metal Conduit (LFMC-S)" Paragraph below for applications in which flexibility is necessary during installation, operation, or maintenance and the contained conductors need protection from vapors, liquids, or solids.</w:t>
      </w:r>
    </w:p>
    <w:p>
      <w:pPr>
        <w:pStyle w:val="PR1"/>
        <w:numPr>
          <w:ilvl w:val="4"/>
          <w:numId w:val="1"/>
        </w:numPr>
        <w:rPr/>
      </w:pPr>
      <w:r>
        <w:rPr/>
        <w:t>UL DXHR - Steel Liquidtight Flexible Metal Conduit (LFMC-S):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Material: Steel.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CMT"/>
        <w:rPr/>
      </w:pPr>
      <w:r>
        <w:rPr/>
        <w:t>Retain "UL DXHR - Stainless Steel Liquidtight Flexible Metal Conduit (LFMC-SS)" Paragraph below for applications in which flexibility is necessary during installation, operation, or maintenance and the contained conductors need protection from vapors, liquids, or solids.</w:t>
      </w:r>
    </w:p>
    <w:p>
      <w:pPr>
        <w:pStyle w:val="PR1"/>
        <w:numPr>
          <w:ilvl w:val="4"/>
          <w:numId w:val="1"/>
        </w:numPr>
        <w:rPr/>
      </w:pPr>
      <w:r>
        <w:rPr/>
        <w:t>UL DXHR - Stainless Steel Liquidtight Flexible Metal Conduit (LFMC-SS):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Material: Stainless steel.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ART"/>
        <w:numPr>
          <w:ilvl w:val="3"/>
          <w:numId w:val="1"/>
        </w:numPr>
        <w:ind w:hanging="0" w:left="0"/>
        <w:rPr/>
      </w:pPr>
      <w:r>
        <w:rPr/>
        <w:t>TYPE LFNC DUCT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31">
        <w:r>
          <w:rPr>
            <w:rStyle w:val="Hyperlink"/>
          </w:rPr>
          <w:t>https://iq.ulprospector.com/</w:t>
        </w:r>
      </w:hyperlink>
      <w:r>
        <w:rPr/>
        <w:t>.</w:t>
      </w:r>
    </w:p>
    <w:p>
      <w:pPr>
        <w:pStyle w:val="PR2"/>
        <w:numPr>
          <w:ilvl w:val="5"/>
          <w:numId w:val="1"/>
        </w:numPr>
        <w:rPr/>
      </w:pPr>
      <w:r>
        <w:rPr/>
        <w:t>Listing Criteria: UL CCN DXOQ; including UL 1660.</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DXOQ - Layered (Type A) Liquidtight Flexible Nonmetallic Conduit (LFNC-A):</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Additional Criteria: Type A conduit with smooth seamless inner core and cover bonded together with one or more reinforcement layers between core and cover.</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PR3"/>
        <w:numPr>
          <w:ilvl w:val="6"/>
          <w:numId w:val="1"/>
        </w:numPr>
        <w:rPr/>
      </w:pPr>
      <w:r>
        <w:rPr/>
        <w:t>Markings: [</w:t>
      </w:r>
      <w:r>
        <w:rPr>
          <w:b/>
        </w:rPr>
        <w:t>80 deg C dry</w:t>
      </w:r>
      <w:r>
        <w:rPr/>
        <w:t>] [</w:t>
      </w:r>
      <w:r>
        <w:rPr>
          <w:b/>
        </w:rPr>
        <w:t>90 deg C dry</w:t>
      </w:r>
      <w:r>
        <w:rPr/>
        <w:t>] [</w:t>
      </w:r>
      <w:r>
        <w:rPr>
          <w:b/>
        </w:rPr>
        <w:t>105 deg C dry</w:t>
      </w:r>
      <w:r>
        <w:rPr/>
        <w:t>] [</w:t>
      </w:r>
      <w:r>
        <w:rPr>
          <w:b/>
        </w:rPr>
        <w:t>70 deg C oil resistant</w:t>
      </w:r>
      <w:r>
        <w:rPr/>
        <w:t>] [</w:t>
      </w:r>
      <w:r>
        <w:rPr>
          <w:b/>
        </w:rPr>
        <w:t>Sunlight resistant</w:t>
      </w:r>
      <w:r>
        <w:rPr/>
        <w:t>] [</w:t>
      </w:r>
      <w:r>
        <w:rPr>
          <w:b/>
        </w:rPr>
        <w:t>Outdoor</w:t>
      </w:r>
      <w:r>
        <w:rPr/>
        <w:t>] [</w:t>
      </w:r>
      <w:r>
        <w:rPr>
          <w:b/>
        </w:rPr>
        <w:t>Direct burial</w:t>
      </w:r>
      <w:r>
        <w:rPr/>
        <w:t>] [</w:t>
      </w:r>
      <w:r>
        <w:rPr>
          <w:b/>
        </w:rPr>
        <w:t>Complies with flame test in cable trays</w:t>
      </w:r>
      <w:r>
        <w:rPr/>
        <w:t>].</w:t>
      </w:r>
    </w:p>
    <w:p>
      <w:pPr>
        <w:pStyle w:val="PR1"/>
        <w:numPr>
          <w:ilvl w:val="4"/>
          <w:numId w:val="1"/>
        </w:numPr>
        <w:rPr/>
      </w:pPr>
      <w:r>
        <w:rPr/>
        <w:t>UL DXOQ - Integral (Type B) Liquidtight Flexible Nonmetallic Conduit (LFNC-B):</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Additional Criteria: Type B conduit with smooth inner surface with integral reinforcement within conduit wall.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PR3"/>
        <w:numPr>
          <w:ilvl w:val="6"/>
          <w:numId w:val="1"/>
        </w:numPr>
        <w:rPr/>
      </w:pPr>
      <w:r>
        <w:rPr/>
        <w:t>Markings: [</w:t>
      </w:r>
      <w:r>
        <w:rPr>
          <w:b/>
        </w:rPr>
        <w:t>80 deg C dry</w:t>
      </w:r>
      <w:r>
        <w:rPr/>
        <w:t>] [</w:t>
      </w:r>
      <w:r>
        <w:rPr>
          <w:b/>
        </w:rPr>
        <w:t>90 deg C dry</w:t>
      </w:r>
      <w:r>
        <w:rPr/>
        <w:t>] [</w:t>
      </w:r>
      <w:r>
        <w:rPr>
          <w:b/>
        </w:rPr>
        <w:t>105 deg C dry</w:t>
      </w:r>
      <w:r>
        <w:rPr/>
        <w:t>] [</w:t>
      </w:r>
      <w:r>
        <w:rPr>
          <w:b/>
        </w:rPr>
        <w:t>70 deg C oil resistant</w:t>
      </w:r>
      <w:r>
        <w:rPr/>
        <w:t>] [</w:t>
      </w:r>
      <w:r>
        <w:rPr>
          <w:b/>
        </w:rPr>
        <w:t>Sunlight resistant</w:t>
      </w:r>
      <w:r>
        <w:rPr/>
        <w:t>] [</w:t>
      </w:r>
      <w:r>
        <w:rPr>
          <w:b/>
        </w:rPr>
        <w:t>Outdoor</w:t>
      </w:r>
      <w:r>
        <w:rPr/>
        <w:t>] [</w:t>
      </w:r>
      <w:r>
        <w:rPr>
          <w:b/>
        </w:rPr>
        <w:t>Direct burial</w:t>
      </w:r>
      <w:r>
        <w:rPr/>
        <w:t>] [</w:t>
      </w:r>
      <w:r>
        <w:rPr>
          <w:b/>
        </w:rPr>
        <w:t>Complies with flame test in cable trays</w:t>
      </w:r>
      <w:r>
        <w:rPr/>
        <w:t>].</w:t>
      </w:r>
    </w:p>
    <w:p>
      <w:pPr>
        <w:pStyle w:val="PR1"/>
        <w:numPr>
          <w:ilvl w:val="4"/>
          <w:numId w:val="1"/>
        </w:numPr>
        <w:rPr/>
      </w:pPr>
      <w:r>
        <w:rPr/>
        <w:t>UL DXOQ - Corrugated (Type C) Liquidtight Flexible Nonmetallic Conduit (LFNC-C):</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Additional Criteria: Type C conduit with corrugated internal and external surfaces without integral reinforcement within conduit wall.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for projects with duct raceway color requirements.</w:t>
      </w:r>
    </w:p>
    <w:p>
      <w:pPr>
        <w:pStyle w:val="PR3"/>
        <w:numPr>
          <w:ilvl w:val="6"/>
          <w:numId w:val="1"/>
        </w:numPr>
        <w:rPr/>
      </w:pPr>
      <w:r>
        <w:rPr/>
        <w:t>Colors: As indicated on Drawings.</w:t>
      </w:r>
    </w:p>
    <w:p>
      <w:pPr>
        <w:pStyle w:val="PR3"/>
        <w:numPr>
          <w:ilvl w:val="6"/>
          <w:numId w:val="1"/>
        </w:numPr>
        <w:rPr/>
      </w:pPr>
      <w:r>
        <w:rPr/>
        <w:t>Markings: [</w:t>
      </w:r>
      <w:r>
        <w:rPr>
          <w:b/>
        </w:rPr>
        <w:t>80 deg C dry</w:t>
      </w:r>
      <w:r>
        <w:rPr/>
        <w:t>] [</w:t>
      </w:r>
      <w:r>
        <w:rPr>
          <w:b/>
        </w:rPr>
        <w:t>90 deg C dry</w:t>
      </w:r>
      <w:r>
        <w:rPr/>
        <w:t>] [</w:t>
      </w:r>
      <w:r>
        <w:rPr>
          <w:b/>
        </w:rPr>
        <w:t>105 deg C dry</w:t>
      </w:r>
      <w:r>
        <w:rPr/>
        <w:t>] [</w:t>
      </w:r>
      <w:r>
        <w:rPr>
          <w:b/>
        </w:rPr>
        <w:t>70 deg C oil resistant</w:t>
      </w:r>
      <w:r>
        <w:rPr/>
        <w:t>] [</w:t>
      </w:r>
      <w:r>
        <w:rPr>
          <w:b/>
        </w:rPr>
        <w:t>Sunlight resistant</w:t>
      </w:r>
      <w:r>
        <w:rPr/>
        <w:t>] [</w:t>
      </w:r>
      <w:r>
        <w:rPr>
          <w:b/>
        </w:rPr>
        <w:t>Outdoor</w:t>
      </w:r>
      <w:r>
        <w:rPr/>
        <w:t>] [</w:t>
      </w:r>
      <w:r>
        <w:rPr>
          <w:b/>
        </w:rPr>
        <w:t>Direct burial</w:t>
      </w:r>
      <w:r>
        <w:rPr/>
        <w:t>] [</w:t>
      </w:r>
      <w:r>
        <w:rPr>
          <w:b/>
        </w:rPr>
        <w:t>Complies with flame test in cable trays</w:t>
      </w:r>
      <w:r>
        <w:rPr/>
        <w:t>].</w:t>
      </w:r>
    </w:p>
    <w:p>
      <w:pPr>
        <w:pStyle w:val="ART"/>
        <w:numPr>
          <w:ilvl w:val="3"/>
          <w:numId w:val="1"/>
        </w:numPr>
        <w:ind w:hanging="0" w:left="0"/>
        <w:rPr/>
      </w:pPr>
      <w:r>
        <w:rPr/>
        <w:t>TYPE PVC DUCT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35">
        <w:r>
          <w:rPr>
            <w:rStyle w:val="Hyperlink"/>
          </w:rPr>
          <w:t>https://iq.ulprospector.com/</w:t>
        </w:r>
      </w:hyperlink>
      <w:r>
        <w:rPr/>
        <w:t>.</w:t>
      </w:r>
    </w:p>
    <w:p>
      <w:pPr>
        <w:pStyle w:val="PR2"/>
        <w:numPr>
          <w:ilvl w:val="5"/>
          <w:numId w:val="1"/>
        </w:numPr>
        <w:rPr/>
      </w:pPr>
      <w:r>
        <w:rPr/>
        <w:t>Listing Criteria: UL CCN DZYR; including UL 651.</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Retain "UL DZYR - Schedule 40 Rigid PVC Conduit (PVC-40) and Fittings" Paragraph below for normal-duty aboveground applications, concrete-encased applications, or direct burial.</w:t>
      </w:r>
    </w:p>
    <w:p>
      <w:pPr>
        <w:pStyle w:val="PR1"/>
        <w:numPr>
          <w:ilvl w:val="4"/>
          <w:numId w:val="1"/>
        </w:numPr>
        <w:rPr/>
      </w:pPr>
      <w:r>
        <w:rPr/>
        <w:t>UL DZYR - Schedule 40 Rigid PVC Conduit (PVC-40) and Fittings: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Dimensional Specifications: Schedule 40.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3"/>
        <w:numPr>
          <w:ilvl w:val="6"/>
          <w:numId w:val="1"/>
        </w:numPr>
        <w:rPr/>
      </w:pPr>
      <w:r>
        <w:rPr/>
        <w:t>Markings: [</w:t>
      </w:r>
      <w:r>
        <w:rPr>
          <w:b/>
        </w:rPr>
        <w:t>For use with maximum 90 deg C wire</w:t>
      </w:r>
      <w:r>
        <w:rPr/>
        <w:t>] [</w:t>
      </w:r>
      <w:r>
        <w:rPr>
          <w:b/>
        </w:rPr>
        <w:t>For directional boring applications</w:t>
      </w:r>
      <w:r>
        <w:rPr/>
        <w:t>].</w:t>
      </w:r>
    </w:p>
    <w:p>
      <w:pPr>
        <w:pStyle w:val="CMT"/>
        <w:rPr/>
      </w:pPr>
      <w:r>
        <w:rPr/>
        <w:t>Retain "UL DZYR - Schedule 80 Rigid PVC Conduit (PVC-80) and Fittings" Paragraph below for heavy-duty aboveground applications (where subject to physical damage), concrete-encased applications, or direct burial. RNC-PVC-80 is also approved for installation on outdoor utility poles.</w:t>
      </w:r>
    </w:p>
    <w:p>
      <w:pPr>
        <w:pStyle w:val="PR1"/>
        <w:numPr>
          <w:ilvl w:val="4"/>
          <w:numId w:val="1"/>
        </w:numPr>
        <w:rPr/>
      </w:pPr>
      <w:r>
        <w:rPr/>
        <w:t>UL DZYR - Schedule 80 Rigid PVC Conduit (PVC-80) and Fittings: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Dimensional Specifications: Schedule 80.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3"/>
        <w:numPr>
          <w:ilvl w:val="6"/>
          <w:numId w:val="1"/>
        </w:numPr>
        <w:rPr/>
      </w:pPr>
      <w:r>
        <w:rPr/>
        <w:t>Markings: [</w:t>
      </w:r>
      <w:r>
        <w:rPr>
          <w:b/>
        </w:rPr>
        <w:t>For use with maximum 90 deg C wire</w:t>
      </w:r>
      <w:r>
        <w:rPr/>
        <w:t>] [</w:t>
      </w:r>
      <w:r>
        <w:rPr>
          <w:b/>
        </w:rPr>
        <w:t>For directional boring applications</w:t>
      </w:r>
      <w:r>
        <w:rPr/>
        <w:t>].</w:t>
      </w:r>
    </w:p>
    <w:p>
      <w:pPr>
        <w:pStyle w:val="CMT"/>
        <w:rPr/>
      </w:pPr>
      <w:r>
        <w:rPr/>
        <w:t>Retain "UL DZYR - Type A Rigid PVC Concrete-Encased Conduit (PVC-A) and Fittings" Paragraph below for concrete-encased applications in locations where ambient temperatures do not exceed 122 deg F (50 deg C). PVC-A may be used with 90 deg C wiring when concrete-encased in outdoor trench, 75 deg C wiring in other locations.</w:t>
      </w:r>
    </w:p>
    <w:p>
      <w:pPr>
        <w:pStyle w:val="PR1"/>
        <w:numPr>
          <w:ilvl w:val="4"/>
          <w:numId w:val="1"/>
        </w:numPr>
        <w:rPr/>
      </w:pPr>
      <w:r>
        <w:rPr/>
        <w:t>UL DZYR - Type A Rigid PVC Concrete-Encased Conduit (PVC-A) and Fittings: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Dimensional Specifications: Type A.</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"UL DZYR - Type EB Rigid PVC Concrete-Encased Underground Conduit (PVC-EB) and Fittings" Paragraph below for concrete-encased in outdoor trench applications where ambient temperatures do not exceed 122 deg F (50 deg C). PVC-EB may be used with 90 deg C wiring.</w:t>
      </w:r>
    </w:p>
    <w:p>
      <w:pPr>
        <w:pStyle w:val="PR1"/>
        <w:numPr>
          <w:ilvl w:val="4"/>
          <w:numId w:val="1"/>
        </w:numPr>
        <w:rPr/>
      </w:pPr>
      <w:r>
        <w:rPr/>
        <w:t>UL DZYR - Type EB Rigid PVC Concrete-Encased Underground Conduit (PVC-EB) and Fittings: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Dimensional Specifications: Type EB.</w:t>
      </w:r>
    </w:p>
    <w:p>
      <w:pPr>
        <w:pStyle w:val="PR2"/>
        <w:numPr>
          <w:ilvl w:val="5"/>
          <w:numId w:val="1"/>
        </w:numPr>
        <w:rPr/>
      </w:pPr>
      <w:r>
        <w:rPr/>
        <w:t>Options:</w:t>
      </w:r>
    </w:p>
    <w:p>
      <w:pPr>
        <w:pStyle w:val="CMT"/>
        <w:rPr/>
      </w:pPr>
      <w:r>
        <w:rPr/>
        <w:t>For "Minimum Trade Size" Subparagraph below, UL 651 only specifies Type EB dimension limits for metric designators 53 (trade sizes 2), 78 (3), 91 (3-1/2), 103 (4), 129 (5), and 155 (6). The standard says that metric designators 16 (trade sizes 1/2), 21 (3/4), 27 (1), 35 (1-1/4), 41 (1-1/2), and 63 (2-1/2) "will be added as these sizes are determined to be acceptable."</w:t>
      </w:r>
    </w:p>
    <w:p>
      <w:pPr>
        <w:pStyle w:val="PR3"/>
        <w:numPr>
          <w:ilvl w:val="6"/>
          <w:numId w:val="1"/>
        </w:numPr>
        <w:spacing w:before="240" w:after="0"/>
        <w:rPr/>
      </w:pPr>
      <w:r>
        <w:rPr/>
        <w:t>Minimum Trade Size: [</w:t>
      </w:r>
      <w:r>
        <w:rPr>
          <w:b/>
        </w:rPr>
        <w:t>Metric designator 53 (trade size 2)</w:t>
      </w:r>
      <w:r>
        <w:rPr/>
        <w:t>] [</w:t>
      </w:r>
      <w:r>
        <w:rPr>
          <w:b/>
        </w:rPr>
        <w:t>Metric designator 78 (trade size 3)</w:t>
      </w:r>
      <w:r>
        <w:rPr/>
        <w:t>] [</w:t>
      </w:r>
      <w:r>
        <w:rPr>
          <w:b/>
        </w:rPr>
        <w:t>Metric designator 103 (trade size 4)</w:t>
      </w:r>
      <w:r>
        <w:rPr/>
        <w:t>].</w:t>
      </w:r>
    </w:p>
    <w:p>
      <w:pPr>
        <w:pStyle w:val="ART"/>
        <w:numPr>
          <w:ilvl w:val="3"/>
          <w:numId w:val="1"/>
        </w:numPr>
        <w:ind w:hanging="0" w:left="0"/>
        <w:rPr/>
      </w:pPr>
      <w:r>
        <w:rPr/>
        <w:t>TYPE RTRC-AG DUCT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40">
        <w:r>
          <w:rPr>
            <w:rStyle w:val="Hyperlink"/>
          </w:rPr>
          <w:t>https://iq.ulprospector.com/</w:t>
        </w:r>
      </w:hyperlink>
      <w:r>
        <w:rPr/>
        <w:t>.</w:t>
      </w:r>
    </w:p>
    <w:p>
      <w:pPr>
        <w:pStyle w:val="PR2"/>
        <w:numPr>
          <w:ilvl w:val="5"/>
          <w:numId w:val="1"/>
        </w:numPr>
        <w:rPr/>
      </w:pPr>
      <w:r>
        <w:rPr/>
        <w:t>Listing Criteria:</w:t>
      </w:r>
    </w:p>
    <w:p>
      <w:pPr>
        <w:pStyle w:val="PR3"/>
        <w:numPr>
          <w:ilvl w:val="6"/>
          <w:numId w:val="1"/>
        </w:numPr>
        <w:spacing w:before="240" w:after="0"/>
        <w:rPr/>
      </w:pPr>
      <w:r>
        <w:rPr/>
        <w:t>Aboveground RTRC: UL CCN DZKT; including UL 2515.</w:t>
      </w:r>
    </w:p>
    <w:p>
      <w:pPr>
        <w:pStyle w:val="PR3"/>
        <w:numPr>
          <w:ilvl w:val="6"/>
          <w:numId w:val="1"/>
        </w:numPr>
        <w:rPr/>
      </w:pPr>
      <w:r>
        <w:rPr/>
        <w:t>Extra Heavy Wall RTRC: UL 2515A.</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DZKT - Heavy Wall, Low-Halogen, Aboveground Reinforced Thermosetting Resin Conduit (RTRC-AG-HW) and Fittings: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Additional Characteristics: Type AG-HW.</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1"/>
        <w:numPr>
          <w:ilvl w:val="4"/>
          <w:numId w:val="1"/>
        </w:numPr>
        <w:rPr/>
      </w:pPr>
      <w:r>
        <w:rPr/>
        <w:t>UL DZKT - Standard Wall, Low-Halogen, Aboveground Reinforced Thermosetting Resin Conduit (RTRC-AG-SW) and Fittings: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Additional Characteristics: Type SW.</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1"/>
        <w:numPr>
          <w:ilvl w:val="4"/>
          <w:numId w:val="1"/>
        </w:numPr>
        <w:rPr/>
      </w:pPr>
      <w:r>
        <w:rPr/>
        <w:t>UL DZKT - Extra Heavy Wall, Low-Halogen, Aboveground Reinforced Thermosetting Resin Conduit (RTRC-AG-XW) and Fittings: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Additional Characteristics: Type AG-XW.</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ART"/>
        <w:numPr>
          <w:ilvl w:val="3"/>
          <w:numId w:val="1"/>
        </w:numPr>
        <w:ind w:hanging="0" w:left="0"/>
        <w:rPr/>
      </w:pPr>
      <w:r>
        <w:rPr/>
        <w:t>TYPE RTRC-BG DUCT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44">
        <w:r>
          <w:rPr>
            <w:rStyle w:val="Hyperlink"/>
          </w:rPr>
          <w:t>https://iq.ulprospector.com/</w:t>
        </w:r>
      </w:hyperlink>
      <w:r>
        <w:rPr/>
        <w:t>.</w:t>
      </w:r>
    </w:p>
    <w:p>
      <w:pPr>
        <w:pStyle w:val="PR2"/>
        <w:numPr>
          <w:ilvl w:val="5"/>
          <w:numId w:val="1"/>
        </w:numPr>
        <w:rPr/>
      </w:pPr>
      <w:r>
        <w:rPr/>
        <w:t>Listing Criteria: UL CCN DZKT; including UL 2420.</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DZKT - Low-Halogen, Belowground Reinforced Thermosetting Resin Conduit (RTRC-BG) and Fittings: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Additional Characteristics: Type BG.</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ART"/>
        <w:numPr>
          <w:ilvl w:val="3"/>
          <w:numId w:val="1"/>
        </w:numPr>
        <w:ind w:hanging="0" w:left="0"/>
        <w:rPr/>
      </w:pPr>
      <w:r>
        <w:rPr/>
        <w:t>FITTINGS FOR CONDUIT, TUBING, AND CABLE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EBMB - Duct Fittings for Hazardous (Classified) Locations:</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CMT"/>
        <w:rPr/>
      </w:pPr>
      <w:r>
        <w:rPr/>
        <w:t xml:space="preserve">For assistance with finding guide information for UL Category Control Numbers and identifying UL-approved manufacturers, consult the UL Product iQ database at </w:t>
      </w:r>
      <w:hyperlink r:id="rId47">
        <w:r>
          <w:rPr>
            <w:rStyle w:val="Hyperlink"/>
          </w:rPr>
          <w:t>https://iq.ulprospector.com/</w:t>
        </w:r>
      </w:hyperlink>
      <w:r>
        <w:rPr/>
        <w:t>.</w:t>
      </w:r>
    </w:p>
    <w:p>
      <w:pPr>
        <w:pStyle w:val="PR2"/>
        <w:numPr>
          <w:ilvl w:val="5"/>
          <w:numId w:val="1"/>
        </w:numPr>
        <w:rPr/>
      </w:pPr>
      <w:r>
        <w:rPr/>
        <w:t>Listing Criteria: UL CCN EBMB; including UL 1203.</w:t>
      </w:r>
    </w:p>
    <w:p>
      <w:pPr>
        <w:pStyle w:val="PR1"/>
        <w:numPr>
          <w:ilvl w:val="4"/>
          <w:numId w:val="1"/>
        </w:numPr>
        <w:rPr/>
      </w:pPr>
      <w:r>
        <w:rPr/>
        <w:t>UL DWTT - Fittings for Type ERMC, Type IMC, Type PVC, Type HDPE, Type EPEC, and Type RTRC Duct Raceways:</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CMT"/>
        <w:rPr/>
      </w:pPr>
      <w:r>
        <w:rPr/>
        <w:t xml:space="preserve">For assistance with finding guide information for UL Category Control Numbers and identifying UL-approved manufacturers, consult the UL Product iQ database at </w:t>
      </w:r>
      <w:hyperlink r:id="rId49">
        <w:r>
          <w:rPr>
            <w:rStyle w:val="Hyperlink"/>
          </w:rPr>
          <w:t>https://iq.ulprospector.com/</w:t>
        </w:r>
      </w:hyperlink>
      <w:r>
        <w:rPr/>
        <w:t>.</w:t>
      </w:r>
    </w:p>
    <w:p>
      <w:pPr>
        <w:pStyle w:val="PR2"/>
        <w:numPr>
          <w:ilvl w:val="5"/>
          <w:numId w:val="1"/>
        </w:numPr>
        <w:rPr/>
      </w:pPr>
      <w:r>
        <w:rPr/>
        <w:t>Listing Criteria: UL CCN DWTT; including UL 514B.</w:t>
      </w:r>
    </w:p>
    <w:p>
      <w:pPr>
        <w:pStyle w:val="PR2"/>
        <w:numPr>
          <w:ilvl w:val="5"/>
          <w:numId w:val="1"/>
        </w:numPr>
        <w:rPr/>
      </w:pPr>
      <w:r>
        <w:rPr/>
        <w:t>Options:</w:t>
      </w:r>
    </w:p>
    <w:p>
      <w:pPr>
        <w:pStyle w:val="PR3"/>
        <w:numPr>
          <w:ilvl w:val="6"/>
          <w:numId w:val="1"/>
        </w:numPr>
        <w:spacing w:before="240" w:after="0"/>
        <w:rPr/>
      </w:pPr>
      <w:r>
        <w:rPr/>
        <w:t>Material: [</w:t>
      </w:r>
      <w:r>
        <w:rPr>
          <w:b/>
        </w:rPr>
        <w:t>Steel</w:t>
      </w:r>
      <w:r>
        <w:rPr/>
        <w:t>] [</w:t>
      </w:r>
      <w:r>
        <w:rPr>
          <w:b/>
        </w:rPr>
        <w:t>Die cast</w:t>
      </w:r>
      <w:r>
        <w:rPr/>
        <w:t>].</w:t>
      </w:r>
    </w:p>
    <w:p>
      <w:pPr>
        <w:pStyle w:val="PR3"/>
        <w:numPr>
          <w:ilvl w:val="6"/>
          <w:numId w:val="1"/>
        </w:numPr>
        <w:rPr/>
      </w:pPr>
      <w:r>
        <w:rPr/>
        <w:t>Coupling Method: [</w:t>
      </w:r>
      <w:r>
        <w:rPr>
          <w:b/>
        </w:rPr>
        <w:t>Compression coupling</w:t>
      </w:r>
      <w:r>
        <w:rPr/>
        <w:t>] [</w:t>
      </w:r>
      <w:r>
        <w:rPr>
          <w:b/>
        </w:rPr>
        <w:t>Raintight compression coupling with distinctive color gland nut</w:t>
      </w:r>
      <w:r>
        <w:rPr/>
        <w:t>] [</w:t>
      </w:r>
      <w:r>
        <w:rPr>
          <w:b/>
        </w:rPr>
        <w:t>Setscrew coupling. Setscrew couplings with only single screw per conduit are unacceptable</w:t>
      </w:r>
      <w:r>
        <w:rPr/>
        <w:t>].</w:t>
      </w:r>
    </w:p>
    <w:p>
      <w:pPr>
        <w:pStyle w:val="PR3"/>
        <w:numPr>
          <w:ilvl w:val="6"/>
          <w:numId w:val="1"/>
        </w:numPr>
        <w:rPr/>
      </w:pPr>
      <w:r>
        <w:rPr/>
        <w:t>Expansion and Deflection Fittings: UL 651 with flexible bonding jumper.</w:t>
      </w:r>
    </w:p>
    <w:p>
      <w:pPr>
        <w:pStyle w:val="PR1"/>
        <w:numPr>
          <w:ilvl w:val="4"/>
          <w:numId w:val="1"/>
        </w:numPr>
        <w:rPr/>
      </w:pPr>
      <w:r>
        <w:rPr/>
        <w:t>UL FKAV - Fittings for Type EMT Duct Raceways: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CMT"/>
        <w:rPr/>
      </w:pPr>
      <w:r>
        <w:rPr/>
        <w:t xml:space="preserve">For assistance with finding guide information for UL Category Control Numbers and identifying UL-approved manufacturers, consult the UL Product iQ database at </w:t>
      </w:r>
      <w:hyperlink r:id="rId51">
        <w:r>
          <w:rPr>
            <w:rStyle w:val="Hyperlink"/>
          </w:rPr>
          <w:t>https://iq.ulprospector.com/</w:t>
        </w:r>
      </w:hyperlink>
      <w:r>
        <w:rPr/>
        <w:t>.</w:t>
      </w:r>
    </w:p>
    <w:p>
      <w:pPr>
        <w:pStyle w:val="PR2"/>
        <w:numPr>
          <w:ilvl w:val="5"/>
          <w:numId w:val="1"/>
        </w:numPr>
        <w:rPr/>
      </w:pPr>
      <w:r>
        <w:rPr/>
        <w:t>Listing Criteria: UL CCN FKAV; including UL 514B.</w:t>
      </w:r>
    </w:p>
    <w:p>
      <w:pPr>
        <w:pStyle w:val="PR2"/>
        <w:numPr>
          <w:ilvl w:val="5"/>
          <w:numId w:val="1"/>
        </w:numPr>
        <w:rPr/>
      </w:pPr>
      <w:r>
        <w:rPr/>
        <w:t>Options:</w:t>
      </w:r>
    </w:p>
    <w:p>
      <w:pPr>
        <w:pStyle w:val="PR3"/>
        <w:numPr>
          <w:ilvl w:val="6"/>
          <w:numId w:val="1"/>
        </w:numPr>
        <w:spacing w:before="240" w:after="0"/>
        <w:rPr/>
      </w:pPr>
      <w:r>
        <w:rPr/>
        <w:t>Material: [</w:t>
      </w:r>
      <w:r>
        <w:rPr>
          <w:b/>
        </w:rPr>
        <w:t>Steel</w:t>
      </w:r>
      <w:r>
        <w:rPr/>
        <w:t>] [</w:t>
      </w:r>
      <w:r>
        <w:rPr>
          <w:b/>
        </w:rPr>
        <w:t>Die cast</w:t>
      </w:r>
      <w:r>
        <w:rPr/>
        <w:t>].</w:t>
      </w:r>
    </w:p>
    <w:p>
      <w:pPr>
        <w:pStyle w:val="PR3"/>
        <w:numPr>
          <w:ilvl w:val="6"/>
          <w:numId w:val="1"/>
        </w:numPr>
        <w:rPr/>
      </w:pPr>
      <w:r>
        <w:rPr/>
        <w:t>Coupling Method: [</w:t>
      </w:r>
      <w:r>
        <w:rPr>
          <w:b/>
        </w:rPr>
        <w:t>Compression coupling</w:t>
      </w:r>
      <w:r>
        <w:rPr/>
        <w:t>] [</w:t>
      </w:r>
      <w:r>
        <w:rPr>
          <w:b/>
        </w:rPr>
        <w:t>Raintight compression coupling with distinctive color gland nut</w:t>
      </w:r>
      <w:r>
        <w:rPr/>
        <w:t>] [</w:t>
      </w:r>
      <w:r>
        <w:rPr>
          <w:b/>
        </w:rPr>
        <w:t>Setscrew coupling. Setscrew couplings with only single screw per conduit are unacceptable</w:t>
      </w:r>
      <w:r>
        <w:rPr/>
        <w:t>].</w:t>
      </w:r>
    </w:p>
    <w:p>
      <w:pPr>
        <w:pStyle w:val="PR3"/>
        <w:numPr>
          <w:ilvl w:val="6"/>
          <w:numId w:val="1"/>
        </w:numPr>
        <w:rPr/>
      </w:pPr>
      <w:r>
        <w:rPr/>
        <w:t>Expansion and Deflection Fittings: UL 651 with flexible bonding jumper.</w:t>
      </w:r>
    </w:p>
    <w:p>
      <w:pPr>
        <w:pStyle w:val="PR1"/>
        <w:numPr>
          <w:ilvl w:val="4"/>
          <w:numId w:val="1"/>
        </w:numPr>
        <w:rPr/>
      </w:pPr>
      <w:r>
        <w:rPr/>
        <w:t>UL ILNR - Fittings for Type FMC Duct Raceways:</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CMT"/>
        <w:rPr/>
      </w:pPr>
      <w:r>
        <w:rPr/>
        <w:t xml:space="preserve">For assistance with finding guide information for UL Category Control Numbers and identifying UL-approved manufacturers, consult the UL Product iQ database at </w:t>
      </w:r>
      <w:hyperlink r:id="rId53">
        <w:r>
          <w:rPr>
            <w:rStyle w:val="Hyperlink"/>
          </w:rPr>
          <w:t>https://iq.ulprospector.com/</w:t>
        </w:r>
      </w:hyperlink>
      <w:r>
        <w:rPr/>
        <w:t>.</w:t>
      </w:r>
    </w:p>
    <w:p>
      <w:pPr>
        <w:pStyle w:val="PR2"/>
        <w:numPr>
          <w:ilvl w:val="5"/>
          <w:numId w:val="1"/>
        </w:numPr>
        <w:rPr/>
      </w:pPr>
      <w:r>
        <w:rPr/>
        <w:t>Listing Criteria: UL CCN ILNR; including UL 514B.</w:t>
      </w:r>
    </w:p>
    <w:p>
      <w:pPr>
        <w:pStyle w:val="PR1"/>
        <w:numPr>
          <w:ilvl w:val="4"/>
          <w:numId w:val="1"/>
        </w:numPr>
        <w:rPr/>
      </w:pPr>
      <w:r>
        <w:rPr/>
        <w:t>UL DXAS - Fittings for Type LFMC and Type LFNC Duct Raceways:</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CMT"/>
        <w:rPr/>
      </w:pPr>
      <w:r>
        <w:rPr/>
        <w:t xml:space="preserve">For assistance with finding guide information for UL Category Control Numbers and identifying UL-approved manufacturers, consult the UL Product iQ database at </w:t>
      </w:r>
      <w:hyperlink r:id="rId55">
        <w:r>
          <w:rPr>
            <w:rStyle w:val="Hyperlink"/>
          </w:rPr>
          <w:t>https://iq.ulprospector.com/</w:t>
        </w:r>
      </w:hyperlink>
      <w:r>
        <w:rPr/>
        <w:t>.</w:t>
      </w:r>
    </w:p>
    <w:p>
      <w:pPr>
        <w:pStyle w:val="PR2"/>
        <w:numPr>
          <w:ilvl w:val="5"/>
          <w:numId w:val="1"/>
        </w:numPr>
        <w:rPr/>
      </w:pPr>
      <w:r>
        <w:rPr/>
        <w:t>Listing Criteria: UL CCN DXAS; including UL 514B.</w:t>
      </w:r>
    </w:p>
    <w:p>
      <w:pPr>
        <w:pStyle w:val="ART"/>
        <w:numPr>
          <w:ilvl w:val="3"/>
          <w:numId w:val="1"/>
        </w:numPr>
        <w:ind w:hanging="0" w:left="0"/>
        <w:rPr/>
      </w:pPr>
      <w:r>
        <w:rPr/>
        <w:t>ELECTRICALLY CONDUCTIVE CORROSION-RESISTANT COMPOUNDS FOR THREADED CONDUIT</w:t>
      </w:r>
    </w:p>
    <w:p>
      <w:pPr>
        <w:pStyle w:val="CMT"/>
        <w:rPr/>
      </w:pPr>
      <w:r>
        <w:rPr/>
        <w:t>Retain this article to require threaded joints and fittings to be treated with joint compound for improved conductivity, resistance to oxidation, and ease of assembly and disassembly. Note that plumbing compounds and tapes are not permitted by NFPA 70 because they are not conductive.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56">
        <w:r>
          <w:rPr>
            <w:rStyle w:val="Hyperlink"/>
          </w:rPr>
          <w:t>https://iq.ulprospector.com/</w:t>
        </w:r>
      </w:hyperlink>
      <w:r>
        <w:rPr/>
        <w:t>.</w:t>
      </w:r>
    </w:p>
    <w:p>
      <w:pPr>
        <w:pStyle w:val="PR2"/>
        <w:numPr>
          <w:ilvl w:val="5"/>
          <w:numId w:val="1"/>
        </w:numPr>
        <w:rPr/>
      </w:pPr>
      <w:r>
        <w:rPr/>
        <w:t>Listing Criteria: UL CCN FOIZ; including UL Subject 2419.</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FOIZ - Electrically Conductive Corrosion-Resistant Compound for Threaded Conduit:</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ART"/>
        <w:numPr>
          <w:ilvl w:val="3"/>
          <w:numId w:val="1"/>
        </w:numPr>
        <w:ind w:hanging="0" w:left="0"/>
        <w:rPr/>
      </w:pPr>
      <w:r>
        <w:rPr/>
        <w:t>SOLVENT CEMENTS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58">
        <w:r>
          <w:rPr>
            <w:rStyle w:val="Hyperlink"/>
          </w:rPr>
          <w:t>https://iq.ulprospector.com/</w:t>
        </w:r>
      </w:hyperlink>
      <w:r>
        <w:rPr/>
        <w:t>.</w:t>
      </w:r>
    </w:p>
    <w:p>
      <w:pPr>
        <w:pStyle w:val="PR2"/>
        <w:numPr>
          <w:ilvl w:val="5"/>
          <w:numId w:val="1"/>
        </w:numPr>
        <w:rPr/>
      </w:pPr>
      <w:r>
        <w:rPr/>
        <w:t>Listing Criteria: UL CCN DWTT; including UL 514B.</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w:t>
      </w:r>
    </w:p>
    <w:p>
      <w:pPr>
        <w:pStyle w:val="PR3"/>
        <w:numPr>
          <w:ilvl w:val="6"/>
          <w:numId w:val="1"/>
        </w:numPr>
        <w:spacing w:before="240" w:after="0"/>
        <w:rPr/>
      </w:pPr>
      <w:hyperlink r:id="rId59">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1"/>
        <w:numPr>
          <w:ilvl w:val="4"/>
          <w:numId w:val="1"/>
        </w:numPr>
        <w:rPr/>
      </w:pPr>
      <w:r>
        <w:rPr/>
        <w:t>UL DWTT - Solvent Cements for Type PVC Duct Raceways and Fittings:</w:t>
      </w:r>
    </w:p>
    <w:p>
      <w:pPr>
        <w:pStyle w:val="PR2"/>
        <w:numPr>
          <w:ilvl w:val="5"/>
          <w:numId w:val="1"/>
        </w:numPr>
        <w:spacing w:before="240" w:after="0"/>
        <w:rPr/>
      </w:pPr>
      <w:hyperlink r:id="rId60">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SELECTION OF CONDUITS FOR ELECTRICAL SYSTEMS</w:t>
      </w:r>
    </w:p>
    <w:p>
      <w:pPr>
        <w:pStyle w:val="PR1"/>
        <w:numPr>
          <w:ilvl w:val="4"/>
          <w:numId w:val="1"/>
        </w:numPr>
        <w:rPr/>
      </w:pPr>
      <w:r>
        <w:rPr/>
        <w:t>Unless more stringent requirements are specified in Contract Documents or manufacturers' published instructions, comply with NFPA 70 for selection of duct raceways. Consult Architect for resolution of conflicting requirements.</w:t>
      </w:r>
    </w:p>
    <w:p>
      <w:pPr>
        <w:pStyle w:val="PR1"/>
        <w:numPr>
          <w:ilvl w:val="4"/>
          <w:numId w:val="1"/>
        </w:numPr>
        <w:rPr/>
      </w:pPr>
      <w:r>
        <w:rPr/>
        <w:t>Special Instructions Regarding HDPE Conduits: Although Article 353 of NFPA 70 permits use of HDPE conduits where encased in concrete aboveground, UL CCN EAZX listing requirements state that HDPE[</w:t>
      </w:r>
      <w:r>
        <w:rPr>
          <w:b/>
        </w:rPr>
        <w:t> and EPEC</w:t>
      </w:r>
      <w:r>
        <w:rPr/>
        <w:t>] underground conduits are intended only for use where direct buried with or without being encased in concrete. Specified Type HDPE[</w:t>
      </w:r>
      <w:r>
        <w:rPr>
          <w:b/>
        </w:rPr>
        <w:t> and Type EPEC</w:t>
      </w:r>
      <w:r>
        <w:rPr/>
        <w:t>] underground conduits are not permitted to be used aboveground on Project.</w:t>
      </w:r>
    </w:p>
    <w:p>
      <w:pPr>
        <w:pStyle w:val="PR1"/>
        <w:numPr>
          <w:ilvl w:val="4"/>
          <w:numId w:val="1"/>
        </w:numPr>
        <w:rPr/>
      </w:pPr>
      <w:r>
        <w:rPr/>
        <w:t>Outdoors:</w:t>
      </w:r>
    </w:p>
    <w:p>
      <w:pPr>
        <w:pStyle w:val="PR2"/>
        <w:numPr>
          <w:ilvl w:val="5"/>
          <w:numId w:val="1"/>
        </w:numPr>
        <w:spacing w:before="240" w:after="0"/>
        <w:rPr/>
      </w:pPr>
      <w:r>
        <w:rPr/>
        <w:t>Exposed and Subject to Severe Physical Damage: [</w:t>
      </w:r>
      <w:r>
        <w:rPr>
          <w:b/>
        </w:rPr>
        <w:t>ERMC</w:t>
      </w:r>
      <w:r>
        <w:rPr/>
        <w:t>] [</w:t>
      </w:r>
      <w:r>
        <w:rPr>
          <w:b/>
        </w:rPr>
        <w:t>IMC</w:t>
      </w:r>
      <w:r>
        <w:rPr/>
        <w:t>].</w:t>
      </w:r>
    </w:p>
    <w:p>
      <w:pPr>
        <w:pStyle w:val="PR2"/>
        <w:numPr>
          <w:ilvl w:val="5"/>
          <w:numId w:val="1"/>
        </w:numPr>
        <w:rPr/>
      </w:pPr>
      <w:r>
        <w:rPr/>
        <w:t>Exposed and Subject to Physical Damage: [</w:t>
      </w:r>
      <w:r>
        <w:rPr>
          <w:b/>
        </w:rPr>
        <w:t>ERMC</w:t>
      </w:r>
      <w:r>
        <w:rPr/>
        <w:t>] [</w:t>
      </w:r>
      <w:r>
        <w:rPr>
          <w:b/>
        </w:rPr>
        <w:t>IMC</w:t>
      </w:r>
      <w:r>
        <w:rPr/>
        <w:t>] [</w:t>
      </w:r>
      <w:r>
        <w:rPr>
          <w:b/>
        </w:rPr>
        <w:t>Corrosion-resistant EMT</w:t>
      </w:r>
      <w:r>
        <w:rPr/>
        <w:t>].</w:t>
      </w:r>
    </w:p>
    <w:p>
      <w:pPr>
        <w:pStyle w:val="PR3"/>
        <w:numPr>
          <w:ilvl w:val="6"/>
          <w:numId w:val="1"/>
        </w:numPr>
        <w:spacing w:before="240" w:after="0"/>
        <w:rPr/>
      </w:pPr>
      <w:r>
        <w:rPr/>
        <w:t>Locations less than 2.5 m (8 ft) above finished floor.</w:t>
      </w:r>
    </w:p>
    <w:p>
      <w:pPr>
        <w:pStyle w:val="PR3"/>
        <w:numPr>
          <w:ilvl w:val="6"/>
          <w:numId w:val="1"/>
        </w:numPr>
        <w:rPr/>
      </w:pPr>
      <w:r>
        <w:rPr/>
        <w:t>&lt;</w:t>
      </w:r>
      <w:r>
        <w:rPr>
          <w:b/>
        </w:rPr>
        <w:t>Insert designations of applicable spaces or locations</w:t>
      </w:r>
      <w:r>
        <w:rPr/>
        <w:t>&gt;.</w:t>
      </w:r>
    </w:p>
    <w:p>
      <w:pPr>
        <w:pStyle w:val="PR2"/>
        <w:numPr>
          <w:ilvl w:val="5"/>
          <w:numId w:val="1"/>
        </w:numPr>
        <w:spacing w:before="240" w:after="0"/>
        <w:rPr/>
      </w:pPr>
      <w:r>
        <w:rPr/>
        <w:t>Exposed and Not Subject to Physical Damage: [</w:t>
      </w:r>
      <w:r>
        <w:rPr>
          <w:b/>
        </w:rPr>
        <w:t>ERMC</w:t>
      </w:r>
      <w:r>
        <w:rPr/>
        <w:t>] [</w:t>
      </w:r>
      <w:r>
        <w:rPr>
          <w:b/>
        </w:rPr>
        <w:t>IMC</w:t>
      </w:r>
      <w:r>
        <w:rPr/>
        <w:t>] [</w:t>
      </w:r>
      <w:r>
        <w:rPr>
          <w:b/>
        </w:rPr>
        <w:t>Corrosion-resistant EMT</w:t>
      </w:r>
      <w:r>
        <w:rPr/>
        <w:t>] [</w:t>
      </w:r>
      <w:r>
        <w:rPr>
          <w:b/>
        </w:rPr>
        <w:t>PVC-80</w:t>
      </w:r>
      <w:r>
        <w:rPr/>
        <w:t>] [</w:t>
      </w:r>
      <w:r>
        <w:rPr>
          <w:b/>
        </w:rPr>
        <w:t>RTRC-AG</w:t>
      </w:r>
      <w:r>
        <w:rPr/>
        <w:t>].</w:t>
      </w:r>
    </w:p>
    <w:p>
      <w:pPr>
        <w:pStyle w:val="PR2"/>
        <w:numPr>
          <w:ilvl w:val="5"/>
          <w:numId w:val="1"/>
        </w:numPr>
        <w:rPr/>
      </w:pPr>
      <w:r>
        <w:rPr/>
        <w:t>Concealed Aboveground: [</w:t>
      </w:r>
      <w:r>
        <w:rPr>
          <w:b/>
        </w:rPr>
        <w:t>ERMC</w:t>
      </w:r>
      <w:r>
        <w:rPr/>
        <w:t>] [</w:t>
      </w:r>
      <w:r>
        <w:rPr>
          <w:b/>
        </w:rPr>
        <w:t>IMC</w:t>
      </w:r>
      <w:r>
        <w:rPr/>
        <w:t>] [</w:t>
      </w:r>
      <w:r>
        <w:rPr>
          <w:b/>
        </w:rPr>
        <w:t>EMT</w:t>
      </w:r>
      <w:r>
        <w:rPr/>
        <w:t>] [</w:t>
      </w:r>
      <w:r>
        <w:rPr>
          <w:b/>
        </w:rPr>
        <w:t>PVC-80</w:t>
      </w:r>
      <w:r>
        <w:rPr/>
        <w:t>] [</w:t>
      </w:r>
      <w:r>
        <w:rPr>
          <w:b/>
        </w:rPr>
        <w:t>PVC-40</w:t>
      </w:r>
      <w:r>
        <w:rPr/>
        <w:t>] [</w:t>
      </w:r>
      <w:r>
        <w:rPr>
          <w:b/>
        </w:rPr>
        <w:t>RTRC-AG</w:t>
      </w:r>
      <w:r>
        <w:rPr/>
        <w:t>].</w:t>
      </w:r>
    </w:p>
    <w:p>
      <w:pPr>
        <w:pStyle w:val="PR2"/>
        <w:numPr>
          <w:ilvl w:val="5"/>
          <w:numId w:val="1"/>
        </w:numPr>
        <w:rPr/>
      </w:pPr>
      <w:r>
        <w:rPr/>
        <w:t>Direct Buried: [</w:t>
      </w:r>
      <w:r>
        <w:rPr>
          <w:b/>
        </w:rPr>
        <w:t>PVC-80</w:t>
      </w:r>
      <w:r>
        <w:rPr/>
        <w:t>] [</w:t>
      </w:r>
      <w:r>
        <w:rPr>
          <w:b/>
        </w:rPr>
        <w:t>PVC-40</w:t>
      </w:r>
      <w:r>
        <w:rPr/>
        <w:t>] [</w:t>
      </w:r>
      <w:r>
        <w:rPr>
          <w:b/>
        </w:rPr>
        <w:t>HDPE-80</w:t>
      </w:r>
      <w:r>
        <w:rPr/>
        <w:t>] [</w:t>
      </w:r>
      <w:r>
        <w:rPr>
          <w:b/>
        </w:rPr>
        <w:t>HDPE-40</w:t>
      </w:r>
      <w:r>
        <w:rPr/>
        <w:t>] [</w:t>
      </w:r>
      <w:r>
        <w:rPr>
          <w:b/>
        </w:rPr>
        <w:t>RTRC-BG</w:t>
      </w:r>
      <w:r>
        <w:rPr/>
        <w:t>].</w:t>
      </w:r>
    </w:p>
    <w:p>
      <w:pPr>
        <w:pStyle w:val="PR2"/>
        <w:numPr>
          <w:ilvl w:val="5"/>
          <w:numId w:val="1"/>
        </w:numPr>
        <w:rPr/>
      </w:pPr>
      <w:r>
        <w:rPr/>
        <w:t>Concrete Encased Not in Trench: [</w:t>
      </w:r>
      <w:r>
        <w:rPr>
          <w:b/>
        </w:rPr>
        <w:t>PVC-80</w:t>
      </w:r>
      <w:r>
        <w:rPr/>
        <w:t>] [</w:t>
      </w:r>
      <w:r>
        <w:rPr>
          <w:b/>
        </w:rPr>
        <w:t>PVC-40</w:t>
      </w:r>
      <w:r>
        <w:rPr/>
        <w:t>] [</w:t>
      </w:r>
      <w:r>
        <w:rPr>
          <w:b/>
        </w:rPr>
        <w:t>PVC-A</w:t>
      </w:r>
      <w:r>
        <w:rPr/>
        <w:t>] [</w:t>
      </w:r>
      <w:r>
        <w:rPr>
          <w:b/>
        </w:rPr>
        <w:t>RTRC-BG</w:t>
      </w:r>
      <w:r>
        <w:rPr/>
        <w:t>].</w:t>
      </w:r>
    </w:p>
    <w:p>
      <w:pPr>
        <w:pStyle w:val="PR2"/>
        <w:numPr>
          <w:ilvl w:val="5"/>
          <w:numId w:val="1"/>
        </w:numPr>
        <w:rPr/>
      </w:pPr>
      <w:r>
        <w:rPr/>
        <w:t>Concrete Encased in Trench: [</w:t>
      </w:r>
      <w:r>
        <w:rPr>
          <w:b/>
        </w:rPr>
        <w:t>PVC-80</w:t>
      </w:r>
      <w:r>
        <w:rPr/>
        <w:t>] [</w:t>
      </w:r>
      <w:r>
        <w:rPr>
          <w:b/>
        </w:rPr>
        <w:t>PVC-40</w:t>
      </w:r>
      <w:r>
        <w:rPr/>
        <w:t>] [</w:t>
      </w:r>
      <w:r>
        <w:rPr>
          <w:b/>
        </w:rPr>
        <w:t>PVC-A</w:t>
      </w:r>
      <w:r>
        <w:rPr/>
        <w:t>] [</w:t>
      </w:r>
      <w:r>
        <w:rPr>
          <w:b/>
        </w:rPr>
        <w:t>PVC-EB</w:t>
      </w:r>
      <w:r>
        <w:rPr/>
        <w:t>] [</w:t>
      </w:r>
      <w:r>
        <w:rPr>
          <w:b/>
        </w:rPr>
        <w:t>HDPE-80</w:t>
      </w:r>
      <w:r>
        <w:rPr/>
        <w:t>] [</w:t>
      </w:r>
      <w:r>
        <w:rPr>
          <w:b/>
        </w:rPr>
        <w:t>HDPE-40</w:t>
      </w:r>
      <w:r>
        <w:rPr/>
        <w:t>] [</w:t>
      </w:r>
      <w:r>
        <w:rPr>
          <w:b/>
        </w:rPr>
        <w:t>EPEC-A</w:t>
      </w:r>
      <w:r>
        <w:rPr/>
        <w:t>] [</w:t>
      </w:r>
      <w:r>
        <w:rPr>
          <w:b/>
        </w:rPr>
        <w:t>EPEC-B</w:t>
      </w:r>
      <w:r>
        <w:rPr/>
        <w:t>] [</w:t>
      </w:r>
      <w:r>
        <w:rPr>
          <w:b/>
        </w:rPr>
        <w:t>RTRC-BG</w:t>
      </w:r>
      <w:r>
        <w:rPr/>
        <w:t>].</w:t>
      </w:r>
    </w:p>
    <w:p>
      <w:pPr>
        <w:pStyle w:val="CMT"/>
        <w:rPr/>
      </w:pPr>
      <w:r>
        <w:rPr/>
        <w:t>Retain first option in subparagraph below if duct raceway may be exposed to physical damage. See "Liquidtight Flexible Metal Conduit (LFMC)" and "Liquidtight Flexible Nonmetallic Conduit (LFNC)" articles in the Evaluations for distinction between types.</w:t>
      </w:r>
    </w:p>
    <w:p>
      <w:pPr>
        <w:pStyle w:val="PR2"/>
        <w:numPr>
          <w:ilvl w:val="5"/>
          <w:numId w:val="1"/>
        </w:numPr>
        <w:rPr/>
      </w:pPr>
      <w:r>
        <w:rPr/>
        <w:t>Connection to Vibrating Equipment (Including Transformers and Hydraulic, Pneumatic, Electric Solenoid, or Motor-Driven Equipment): [</w:t>
      </w:r>
      <w:r>
        <w:rPr>
          <w:b/>
        </w:rPr>
        <w:t>LFMC</w:t>
      </w:r>
      <w:r>
        <w:rPr/>
        <w:t>] [</w:t>
      </w:r>
      <w:r>
        <w:rPr>
          <w:b/>
        </w:rPr>
        <w:t>LFNC-A</w:t>
      </w:r>
      <w:r>
        <w:rPr/>
        <w:t>] [</w:t>
      </w:r>
      <w:r>
        <w:rPr>
          <w:b/>
        </w:rPr>
        <w:t>LFNC-B</w:t>
      </w:r>
      <w:r>
        <w:rPr/>
        <w:t>].</w:t>
      </w:r>
    </w:p>
    <w:p>
      <w:pPr>
        <w:pStyle w:val="PR1"/>
        <w:numPr>
          <w:ilvl w:val="4"/>
          <w:numId w:val="1"/>
        </w:numPr>
        <w:rPr/>
      </w:pPr>
      <w:r>
        <w:rPr/>
        <w:t>Indoors:</w:t>
      </w:r>
    </w:p>
    <w:p>
      <w:pPr>
        <w:pStyle w:val="PR2"/>
        <w:numPr>
          <w:ilvl w:val="5"/>
          <w:numId w:val="1"/>
        </w:numPr>
        <w:spacing w:before="240" w:after="0"/>
        <w:rPr/>
      </w:pPr>
      <w:r>
        <w:rPr/>
        <w:t>Hazardous Classified Locations: [</w:t>
      </w:r>
      <w:r>
        <w:rPr>
          <w:b/>
        </w:rPr>
        <w:t>ERMC</w:t>
      </w:r>
      <w:r>
        <w:rPr/>
        <w:t>] [</w:t>
      </w:r>
      <w:r>
        <w:rPr>
          <w:b/>
        </w:rPr>
        <w:t>IMC</w:t>
      </w:r>
      <w:r>
        <w:rPr/>
        <w:t>].</w:t>
      </w:r>
    </w:p>
    <w:p>
      <w:pPr>
        <w:pStyle w:val="PR2"/>
        <w:numPr>
          <w:ilvl w:val="5"/>
          <w:numId w:val="1"/>
        </w:numPr>
        <w:rPr/>
      </w:pPr>
      <w:r>
        <w:rPr/>
        <w:t>Exposed and Subject to Severe Physical Damage: [</w:t>
      </w:r>
      <w:r>
        <w:rPr>
          <w:b/>
        </w:rPr>
        <w:t>ERMC</w:t>
      </w:r>
      <w:r>
        <w:rPr/>
        <w:t>] [</w:t>
      </w:r>
      <w:r>
        <w:rPr>
          <w:b/>
        </w:rPr>
        <w:t>IMC</w:t>
      </w:r>
      <w:r>
        <w:rPr/>
        <w:t>]. Locations include the following:</w:t>
      </w:r>
    </w:p>
    <w:p>
      <w:pPr>
        <w:pStyle w:val="PR3"/>
        <w:numPr>
          <w:ilvl w:val="6"/>
          <w:numId w:val="1"/>
        </w:numPr>
        <w:spacing w:before="240" w:after="0"/>
        <w:rPr/>
      </w:pPr>
      <w:r>
        <w:rPr/>
        <w:t>Loading docks.</w:t>
      </w:r>
    </w:p>
    <w:p>
      <w:pPr>
        <w:pStyle w:val="PR3"/>
        <w:numPr>
          <w:ilvl w:val="6"/>
          <w:numId w:val="1"/>
        </w:numPr>
        <w:rPr/>
      </w:pPr>
      <w:r>
        <w:rPr/>
        <w:t>Corridors used for traffic of mechanized carts, forklifts, and pallet-handling units.</w:t>
      </w:r>
    </w:p>
    <w:p>
      <w:pPr>
        <w:pStyle w:val="PR3"/>
        <w:numPr>
          <w:ilvl w:val="6"/>
          <w:numId w:val="1"/>
        </w:numPr>
        <w:rPr/>
      </w:pPr>
      <w:r>
        <w:rPr/>
        <w:t>Mechanical rooms.</w:t>
      </w:r>
    </w:p>
    <w:p>
      <w:pPr>
        <w:pStyle w:val="PR3"/>
        <w:numPr>
          <w:ilvl w:val="6"/>
          <w:numId w:val="1"/>
        </w:numPr>
        <w:rPr/>
      </w:pPr>
      <w:r>
        <w:rPr/>
        <w:t>Gymnasiums.</w:t>
      </w:r>
    </w:p>
    <w:p>
      <w:pPr>
        <w:pStyle w:val="PR3"/>
        <w:numPr>
          <w:ilvl w:val="6"/>
          <w:numId w:val="1"/>
        </w:numPr>
        <w:rPr/>
      </w:pPr>
      <w:r>
        <w:rPr/>
        <w:t>&lt;</w:t>
      </w:r>
      <w:r>
        <w:rPr>
          <w:b/>
        </w:rPr>
        <w:t>Insert designations of applicable spaces or locations</w:t>
      </w:r>
      <w:r>
        <w:rPr/>
        <w:t>&gt;.</w:t>
      </w:r>
    </w:p>
    <w:p>
      <w:pPr>
        <w:pStyle w:val="PR2"/>
        <w:numPr>
          <w:ilvl w:val="5"/>
          <w:numId w:val="1"/>
        </w:numPr>
        <w:spacing w:before="240" w:after="0"/>
        <w:rPr/>
      </w:pPr>
      <w:r>
        <w:rPr/>
        <w:t>Exposed and Subject to Physical Damage: [</w:t>
      </w:r>
      <w:r>
        <w:rPr>
          <w:b/>
        </w:rPr>
        <w:t>ERMC</w:t>
      </w:r>
      <w:r>
        <w:rPr/>
        <w:t>] [</w:t>
      </w:r>
      <w:r>
        <w:rPr>
          <w:b/>
        </w:rPr>
        <w:t>IMC</w:t>
      </w:r>
      <w:r>
        <w:rPr/>
        <w:t>] [</w:t>
      </w:r>
      <w:r>
        <w:rPr>
          <w:b/>
        </w:rPr>
        <w:t>EMT</w:t>
      </w:r>
      <w:r>
        <w:rPr/>
        <w:t>]. Locations include the following:</w:t>
      </w:r>
    </w:p>
    <w:p>
      <w:pPr>
        <w:pStyle w:val="PR3"/>
        <w:numPr>
          <w:ilvl w:val="6"/>
          <w:numId w:val="1"/>
        </w:numPr>
        <w:spacing w:before="240" w:after="0"/>
        <w:rPr/>
      </w:pPr>
      <w:r>
        <w:rPr/>
        <w:t>Locations less than 2.5 m (8 ft) above finished floor.</w:t>
      </w:r>
    </w:p>
    <w:p>
      <w:pPr>
        <w:pStyle w:val="PR3"/>
        <w:numPr>
          <w:ilvl w:val="6"/>
          <w:numId w:val="1"/>
        </w:numPr>
        <w:rPr/>
      </w:pPr>
      <w:r>
        <w:rPr/>
        <w:t>Stub-ups to above suspended ceilings.</w:t>
      </w:r>
    </w:p>
    <w:p>
      <w:pPr>
        <w:pStyle w:val="PR3"/>
        <w:numPr>
          <w:ilvl w:val="6"/>
          <w:numId w:val="1"/>
        </w:numPr>
        <w:rPr/>
      </w:pPr>
      <w:r>
        <w:rPr/>
        <w:t>&lt;</w:t>
      </w:r>
      <w:r>
        <w:rPr>
          <w:b/>
        </w:rPr>
        <w:t>Insert designations of applicable spaces or locations</w:t>
      </w:r>
      <w:r>
        <w:rPr/>
        <w:t>&gt;.</w:t>
      </w:r>
    </w:p>
    <w:p>
      <w:pPr>
        <w:pStyle w:val="PR2"/>
        <w:numPr>
          <w:ilvl w:val="5"/>
          <w:numId w:val="1"/>
        </w:numPr>
        <w:spacing w:before="240" w:after="0"/>
        <w:rPr/>
      </w:pPr>
      <w:r>
        <w:rPr/>
        <w:t>Exposed and Not Subject to Physical Damage: [</w:t>
      </w:r>
      <w:r>
        <w:rPr>
          <w:b/>
        </w:rPr>
        <w:t>ERMC</w:t>
      </w:r>
      <w:r>
        <w:rPr/>
        <w:t>] [</w:t>
      </w:r>
      <w:r>
        <w:rPr>
          <w:b/>
        </w:rPr>
        <w:t>IMC</w:t>
      </w:r>
      <w:r>
        <w:rPr/>
        <w:t>] [</w:t>
      </w:r>
      <w:r>
        <w:rPr>
          <w:b/>
        </w:rPr>
        <w:t>EMT</w:t>
      </w:r>
      <w:r>
        <w:rPr/>
        <w:t>] [</w:t>
      </w:r>
      <w:r>
        <w:rPr>
          <w:b/>
        </w:rPr>
        <w:t>PVC-80</w:t>
      </w:r>
      <w:r>
        <w:rPr/>
        <w:t>] [</w:t>
      </w:r>
      <w:r>
        <w:rPr>
          <w:b/>
        </w:rPr>
        <w:t>RTRC-AG</w:t>
      </w:r>
      <w:r>
        <w:rPr/>
        <w:t>].</w:t>
      </w:r>
    </w:p>
    <w:p>
      <w:pPr>
        <w:pStyle w:val="PR2"/>
        <w:numPr>
          <w:ilvl w:val="5"/>
          <w:numId w:val="1"/>
        </w:numPr>
        <w:rPr/>
      </w:pPr>
      <w:r>
        <w:rPr/>
        <w:t>Concealed in Ceilings and Interior Walls and Partitions: [</w:t>
      </w:r>
      <w:r>
        <w:rPr>
          <w:b/>
        </w:rPr>
        <w:t>ERMC</w:t>
      </w:r>
      <w:r>
        <w:rPr/>
        <w:t>] [</w:t>
      </w:r>
      <w:r>
        <w:rPr>
          <w:b/>
        </w:rPr>
        <w:t>IMC</w:t>
      </w:r>
      <w:r>
        <w:rPr/>
        <w:t>] [</w:t>
      </w:r>
      <w:r>
        <w:rPr>
          <w:b/>
        </w:rPr>
        <w:t>EMT</w:t>
      </w:r>
      <w:r>
        <w:rPr/>
        <w:t>] [</w:t>
      </w:r>
      <w:r>
        <w:rPr>
          <w:b/>
        </w:rPr>
        <w:t>PVC-80</w:t>
      </w:r>
      <w:r>
        <w:rPr/>
        <w:t>] [</w:t>
      </w:r>
      <w:r>
        <w:rPr>
          <w:b/>
        </w:rPr>
        <w:t>PVC-40</w:t>
      </w:r>
      <w:r>
        <w:rPr/>
        <w:t>] [</w:t>
      </w:r>
      <w:r>
        <w:rPr>
          <w:b/>
        </w:rPr>
        <w:t>RTRC-AG</w:t>
      </w:r>
      <w:r>
        <w:rPr/>
        <w:t>].</w:t>
      </w:r>
    </w:p>
    <w:p>
      <w:pPr>
        <w:pStyle w:val="PR2"/>
        <w:numPr>
          <w:ilvl w:val="5"/>
          <w:numId w:val="1"/>
        </w:numPr>
        <w:rPr/>
      </w:pPr>
      <w:r>
        <w:rPr/>
        <w:t>Damp or Wet Locations: [</w:t>
      </w:r>
      <w:r>
        <w:rPr>
          <w:b/>
        </w:rPr>
        <w:t>ERMC</w:t>
      </w:r>
      <w:r>
        <w:rPr/>
        <w:t>] [</w:t>
      </w:r>
      <w:r>
        <w:rPr>
          <w:b/>
        </w:rPr>
        <w:t>IMC</w:t>
      </w:r>
      <w:r>
        <w:rPr/>
        <w:t>] [</w:t>
      </w:r>
      <w:r>
        <w:rPr>
          <w:b/>
        </w:rPr>
        <w:t>RTRC-AG</w:t>
      </w:r>
      <w:r>
        <w:rPr/>
        <w:t>] [</w:t>
      </w:r>
      <w:r>
        <w:rPr>
          <w:b/>
        </w:rPr>
        <w:t>Corrosion-resistant EMT</w:t>
      </w:r>
      <w:r>
        <w:rPr/>
        <w:t>].</w:t>
      </w:r>
    </w:p>
    <w:p>
      <w:pPr>
        <w:pStyle w:val="CMT"/>
        <w:rPr/>
      </w:pPr>
      <w:r>
        <w:rPr/>
        <w:t>Retain first or second option in first subparagraph below if duct raceway may be exposed to physical damage. See "Liquidtight Flexible Metal Conduit (LFMC)" and "Liquidtight Flexible Nonmetallic Conduit (LFNC)" articles in the Evaluations for distinction between types.</w:t>
      </w:r>
    </w:p>
    <w:p>
      <w:pPr>
        <w:pStyle w:val="PR2"/>
        <w:numPr>
          <w:ilvl w:val="5"/>
          <w:numId w:val="1"/>
        </w:numPr>
        <w:rPr/>
      </w:pPr>
      <w:r>
        <w:rPr/>
        <w:t>Connection to Vibrating Equipment (Including Transformers and Hydraulic, Pneumatic, Electric Solenoid, or Motor-Driven Equipment): [</w:t>
      </w:r>
      <w:r>
        <w:rPr>
          <w:b/>
        </w:rPr>
        <w:t>LFMC</w:t>
      </w:r>
      <w:r>
        <w:rPr/>
        <w:t>] [</w:t>
      </w:r>
      <w:r>
        <w:rPr>
          <w:b/>
        </w:rPr>
        <w:t>FMC</w:t>
      </w:r>
      <w:r>
        <w:rPr/>
        <w:t>] [</w:t>
      </w:r>
      <w:r>
        <w:rPr>
          <w:b/>
        </w:rPr>
        <w:t>LFNC-A</w:t>
      </w:r>
      <w:r>
        <w:rPr/>
        <w:t>] [</w:t>
      </w:r>
      <w:r>
        <w:rPr>
          <w:b/>
        </w:rPr>
        <w:t>LFNC-B</w:t>
      </w:r>
      <w:r>
        <w:rPr/>
        <w:t>].</w:t>
      </w:r>
    </w:p>
    <w:p>
      <w:pPr>
        <w:pStyle w:val="CMT"/>
        <w:rPr/>
      </w:pPr>
      <w:r>
        <w:rPr/>
        <w:t>Retain "Circuits Operating Above 60 Hz" Subparagraph below for high-frequency installation.</w:t>
      </w:r>
    </w:p>
    <w:p>
      <w:pPr>
        <w:pStyle w:val="PR2"/>
        <w:numPr>
          <w:ilvl w:val="5"/>
          <w:numId w:val="1"/>
        </w:numPr>
        <w:rPr/>
      </w:pPr>
      <w:r>
        <w:rPr/>
        <w:t>Circuits Operating Above 60 Hz: [</w:t>
      </w:r>
      <w:r>
        <w:rPr>
          <w:b/>
        </w:rPr>
        <w:t>EMT-A</w:t>
      </w:r>
      <w:r>
        <w:rPr/>
        <w:t>] [</w:t>
      </w:r>
      <w:r>
        <w:rPr>
          <w:b/>
        </w:rPr>
        <w:t>ERMC-A</w:t>
      </w:r>
      <w:r>
        <w:rPr/>
        <w:t>] [</w:t>
      </w:r>
      <w:r>
        <w:rPr>
          <w:b/>
        </w:rPr>
        <w:t>RTRC-AG</w:t>
      </w:r>
      <w:r>
        <w:rPr/>
        <w:t>]. Provide nonmetallic sleeve where aluminum duct raceways pass through concrete.</w:t>
      </w:r>
    </w:p>
    <w:p>
      <w:pPr>
        <w:pStyle w:val="PR1"/>
        <w:numPr>
          <w:ilvl w:val="4"/>
          <w:numId w:val="1"/>
        </w:numPr>
        <w:rPr/>
      </w:pPr>
      <w:r>
        <w:rPr/>
        <w:t>Duct Fittings: Select fittings in accordance with NEMA FB 2.10 guidelines.</w:t>
      </w:r>
    </w:p>
    <w:p>
      <w:pPr>
        <w:pStyle w:val="PR2"/>
        <w:numPr>
          <w:ilvl w:val="5"/>
          <w:numId w:val="1"/>
        </w:numPr>
        <w:spacing w:before="240" w:after="0"/>
        <w:rPr/>
      </w:pPr>
      <w:r>
        <w:rPr/>
        <w:t>ERMC and IMC: Provide threaded-type fittings unless otherwise indicated.</w:t>
      </w:r>
    </w:p>
    <w:p>
      <w:pPr>
        <w:pStyle w:val="ART"/>
        <w:numPr>
          <w:ilvl w:val="3"/>
          <w:numId w:val="1"/>
        </w:numPr>
        <w:ind w:hanging="0" w:left="0"/>
        <w:rPr/>
      </w:pPr>
      <w:r>
        <w:rPr/>
        <w:t>INSTALLATION OF CONDUITS FOR ELECTRICAL SYSTEMS</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for Installation" Paragraph below to specify other standards applicable to Work specified in this Section.</w:t>
      </w:r>
    </w:p>
    <w:p>
      <w:pPr>
        <w:pStyle w:val="PR1"/>
        <w:numPr>
          <w:ilvl w:val="4"/>
          <w:numId w:val="1"/>
        </w:numPr>
        <w:rPr/>
      </w:pPr>
      <w:r>
        <w:rPr/>
        <w:t>Reference Standards for Installation: Unless more stringent installation requirements are specified in Contract Documents or manufacturers' published instructions, comply with the following:</w:t>
      </w:r>
    </w:p>
    <w:p>
      <w:pPr>
        <w:pStyle w:val="PR2"/>
        <w:numPr>
          <w:ilvl w:val="5"/>
          <w:numId w:val="1"/>
        </w:numPr>
        <w:spacing w:before="240" w:after="0"/>
        <w:rPr/>
      </w:pPr>
      <w:r>
        <w:rPr/>
        <w:t>Type EMT-A: Article 358 of NFPA 70 and NECA NEIS 102.</w:t>
      </w:r>
    </w:p>
    <w:p>
      <w:pPr>
        <w:pStyle w:val="PR2"/>
        <w:numPr>
          <w:ilvl w:val="5"/>
          <w:numId w:val="1"/>
        </w:numPr>
        <w:rPr/>
      </w:pPr>
      <w:r>
        <w:rPr/>
        <w:t>Type EMT-SS: Article 358 of NFPA 70 and NECA NEIS 101.</w:t>
      </w:r>
    </w:p>
    <w:p>
      <w:pPr>
        <w:pStyle w:val="PR2"/>
        <w:numPr>
          <w:ilvl w:val="5"/>
          <w:numId w:val="1"/>
        </w:numPr>
        <w:rPr/>
      </w:pPr>
      <w:r>
        <w:rPr/>
        <w:t>Type EMT-S: Article 358 of NFPA 70 and NECA NEIS 101.</w:t>
      </w:r>
    </w:p>
    <w:p>
      <w:pPr>
        <w:pStyle w:val="PR2"/>
        <w:numPr>
          <w:ilvl w:val="5"/>
          <w:numId w:val="1"/>
        </w:numPr>
        <w:rPr/>
      </w:pPr>
      <w:r>
        <w:rPr/>
        <w:t>Type ENT: Article 362 of NFPA 70 and NECA NEIS 102.</w:t>
      </w:r>
    </w:p>
    <w:p>
      <w:pPr>
        <w:pStyle w:val="PR2"/>
        <w:numPr>
          <w:ilvl w:val="5"/>
          <w:numId w:val="1"/>
        </w:numPr>
        <w:rPr/>
      </w:pPr>
      <w:r>
        <w:rPr/>
        <w:t>Type HDPE and Type EPEC: Article 353 of NFPA 70 and NECA NEIS 111.</w:t>
      </w:r>
    </w:p>
    <w:p>
      <w:pPr>
        <w:pStyle w:val="PR2"/>
        <w:numPr>
          <w:ilvl w:val="5"/>
          <w:numId w:val="1"/>
        </w:numPr>
        <w:rPr/>
      </w:pPr>
      <w:r>
        <w:rPr/>
        <w:t>Type ERMC-A: Article 344 of NFPA 70 and NECA NEIS 102.</w:t>
      </w:r>
    </w:p>
    <w:p>
      <w:pPr>
        <w:pStyle w:val="PR2"/>
        <w:numPr>
          <w:ilvl w:val="5"/>
          <w:numId w:val="1"/>
        </w:numPr>
        <w:rPr/>
      </w:pPr>
      <w:r>
        <w:rPr/>
        <w:t>Type ERMC-SS: Article 344 of NFPA 70 and NECA NEIS 101.</w:t>
      </w:r>
    </w:p>
    <w:p>
      <w:pPr>
        <w:pStyle w:val="PR2"/>
        <w:numPr>
          <w:ilvl w:val="5"/>
          <w:numId w:val="1"/>
        </w:numPr>
        <w:rPr/>
      </w:pPr>
      <w:r>
        <w:rPr/>
        <w:t>Type ERMC-S: Article 344 of NFPA 70 and NECA NEIS 101.</w:t>
      </w:r>
    </w:p>
    <w:p>
      <w:pPr>
        <w:pStyle w:val="PR2"/>
        <w:numPr>
          <w:ilvl w:val="5"/>
          <w:numId w:val="1"/>
        </w:numPr>
        <w:rPr/>
      </w:pPr>
      <w:r>
        <w:rPr/>
        <w:t>Type FMC-S: Article 348 of NFPA 70 and NECA NEIS 101.</w:t>
      </w:r>
    </w:p>
    <w:p>
      <w:pPr>
        <w:pStyle w:val="PR2"/>
        <w:numPr>
          <w:ilvl w:val="5"/>
          <w:numId w:val="1"/>
        </w:numPr>
        <w:rPr/>
      </w:pPr>
      <w:r>
        <w:rPr/>
        <w:t>Type FMC-A: Article 348 of NFPA 70 and NECA NEIS 102.</w:t>
      </w:r>
    </w:p>
    <w:p>
      <w:pPr>
        <w:pStyle w:val="PR2"/>
        <w:numPr>
          <w:ilvl w:val="5"/>
          <w:numId w:val="1"/>
        </w:numPr>
        <w:rPr/>
      </w:pPr>
      <w:r>
        <w:rPr/>
        <w:t>Type FMT: Article 360 of NFPA 70 and NECA NEIS 101.</w:t>
      </w:r>
    </w:p>
    <w:p>
      <w:pPr>
        <w:pStyle w:val="PR2"/>
        <w:numPr>
          <w:ilvl w:val="5"/>
          <w:numId w:val="1"/>
        </w:numPr>
        <w:rPr/>
      </w:pPr>
      <w:r>
        <w:rPr/>
        <w:t>Type IMC: Article 342 of NFPA 70 and NECA NEIS 101.</w:t>
      </w:r>
    </w:p>
    <w:p>
      <w:pPr>
        <w:pStyle w:val="PR2"/>
        <w:numPr>
          <w:ilvl w:val="5"/>
          <w:numId w:val="1"/>
        </w:numPr>
        <w:rPr/>
      </w:pPr>
      <w:r>
        <w:rPr/>
        <w:t>Type LFMC: Article 350 of NFPA 70 and NECA NEIS 101.</w:t>
      </w:r>
    </w:p>
    <w:p>
      <w:pPr>
        <w:pStyle w:val="PR2"/>
        <w:numPr>
          <w:ilvl w:val="5"/>
          <w:numId w:val="1"/>
        </w:numPr>
        <w:rPr/>
      </w:pPr>
      <w:r>
        <w:rPr/>
        <w:t>Type LFNC: Article 342 of NFPA 70 and NECA NEIS 111.</w:t>
      </w:r>
    </w:p>
    <w:p>
      <w:pPr>
        <w:pStyle w:val="PR2"/>
        <w:numPr>
          <w:ilvl w:val="5"/>
          <w:numId w:val="1"/>
        </w:numPr>
        <w:rPr/>
      </w:pPr>
      <w:r>
        <w:rPr/>
        <w:t>Type PVC: Article 356 of NFPA 70 and NECA NEIS 111.</w:t>
      </w:r>
    </w:p>
    <w:p>
      <w:pPr>
        <w:pStyle w:val="PR2"/>
        <w:numPr>
          <w:ilvl w:val="5"/>
          <w:numId w:val="1"/>
        </w:numPr>
        <w:rPr/>
      </w:pPr>
      <w:r>
        <w:rPr/>
        <w:t>Type RTRC: Article 355 of NFPA 70 and NECA NEIS 111.</w:t>
      </w:r>
    </w:p>
    <w:p>
      <w:pPr>
        <w:pStyle w:val="PR2"/>
        <w:numPr>
          <w:ilvl w:val="5"/>
          <w:numId w:val="1"/>
        </w:numPr>
        <w:rPr/>
      </w:pPr>
      <w:r>
        <w:rPr/>
        <w:t>Expansion Fittings: NEMA FB 2.40.</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General Requirements for Installation of Duct Raceways:</w:t>
      </w:r>
    </w:p>
    <w:p>
      <w:pPr>
        <w:pStyle w:val="PR3"/>
        <w:numPr>
          <w:ilvl w:val="6"/>
          <w:numId w:val="1"/>
        </w:numPr>
        <w:spacing w:before="240" w:after="0"/>
        <w:rPr/>
      </w:pPr>
      <w:r>
        <w:rPr/>
        <w:t>Complete duct raceway installation before starting conductor installation.</w:t>
      </w:r>
    </w:p>
    <w:p>
      <w:pPr>
        <w:pStyle w:val="PR3"/>
        <w:numPr>
          <w:ilvl w:val="6"/>
          <w:numId w:val="1"/>
        </w:numPr>
        <w:rPr/>
      </w:pPr>
      <w:r>
        <w:rPr/>
        <w:t xml:space="preserve">Provide stub-ups through floors with coupling threaded inside for plugs, set flush with finished floor. Plug coupling until conduit is extended above floor to final destination or a minimum of </w:t>
      </w:r>
      <w:r>
        <w:rPr>
          <w:rStyle w:val="IP"/>
        </w:rPr>
        <w:t>2 ft</w:t>
      </w:r>
      <w:r>
        <w:rPr>
          <w:rStyle w:val="SI"/>
        </w:rPr>
        <w:t xml:space="preserve"> (0.6 m)</w:t>
      </w:r>
      <w:r>
        <w:rPr/>
        <w:t xml:space="preserve"> above finished floor.</w:t>
      </w:r>
    </w:p>
    <w:p>
      <w:pPr>
        <w:pStyle w:val="CMT"/>
        <w:rPr/>
      </w:pPr>
      <w:r>
        <w:rPr/>
        <w:t>First subparagraph below is more restrictive than NFPA 70, which permits up to four quarter bends in a conduit run. Retain subparagraph for more conservative design, with less stress being placed on conductors being pulled in.</w:t>
      </w:r>
    </w:p>
    <w:p>
      <w:pPr>
        <w:pStyle w:val="PR3"/>
        <w:numPr>
          <w:ilvl w:val="6"/>
          <w:numId w:val="1"/>
        </w:numPr>
        <w:rPr/>
      </w:pPr>
      <w:r>
        <w:rPr/>
        <w:t>Install no more than equivalent of three 90-degree bends in conduit run[</w:t>
      </w:r>
      <w:r>
        <w:rPr>
          <w:b/>
        </w:rPr>
        <w:t> except for control wiring conduits, for which no more than equivalent of two 90-degree fewer bends are permitted</w:t>
      </w:r>
      <w:r>
        <w:rPr/>
        <w:t xml:space="preserve">]. Support within </w:t>
      </w:r>
      <w:r>
        <w:rPr>
          <w:rStyle w:val="IP"/>
        </w:rPr>
        <w:t>12 inch</w:t>
      </w:r>
      <w:r>
        <w:rPr>
          <w:rStyle w:val="SI"/>
        </w:rPr>
        <w:t xml:space="preserve"> (300 mm)</w:t>
      </w:r>
      <w:r>
        <w:rPr/>
        <w:t xml:space="preserve"> of changes in direction.</w:t>
      </w:r>
    </w:p>
    <w:p>
      <w:pPr>
        <w:pStyle w:val="PR3"/>
        <w:numPr>
          <w:ilvl w:val="6"/>
          <w:numId w:val="1"/>
        </w:numPr>
        <w:rPr/>
      </w:pPr>
      <w:r>
        <w:rPr/>
        <w:t>Make bends in duct raceway using large-radius preformed ells except for parallel bends. Field bending must be in accordance with NFPA 70 minimum radii requirements. Provide only equipment specifically designed for material and size involved.</w:t>
      </w:r>
    </w:p>
    <w:p>
      <w:pPr>
        <w:pStyle w:val="PR3"/>
        <w:numPr>
          <w:ilvl w:val="6"/>
          <w:numId w:val="1"/>
        </w:numPr>
        <w:rPr/>
      </w:pPr>
      <w:r>
        <w:rPr/>
        <w:t>Conceal conduit within finished walls, ceilings, and floors unless otherwise indicated. Install conduits parallel or perpendicular to building lines.</w:t>
      </w:r>
    </w:p>
    <w:p>
      <w:pPr>
        <w:pStyle w:val="PR3"/>
        <w:numPr>
          <w:ilvl w:val="6"/>
          <w:numId w:val="1"/>
        </w:numPr>
        <w:rPr/>
      </w:pPr>
      <w:r>
        <w:rPr/>
        <w:t xml:space="preserve">Support conduit within </w:t>
      </w:r>
      <w:r>
        <w:rPr>
          <w:rStyle w:val="IP"/>
        </w:rPr>
        <w:t>12 inch</w:t>
      </w:r>
      <w:r>
        <w:rPr>
          <w:rStyle w:val="SI"/>
        </w:rPr>
        <w:t xml:space="preserve"> (300 mm)</w:t>
      </w:r>
      <w:r>
        <w:rPr/>
        <w:t xml:space="preserve"> of enclosures to which attached.</w:t>
      </w:r>
    </w:p>
    <w:p>
      <w:pPr>
        <w:pStyle w:val="CMT"/>
        <w:rPr/>
      </w:pPr>
      <w:r>
        <w:rPr/>
        <w:t>See the Evaluations for discussion of types of and locations for duct seals. Seals with listed sealing compound in first subparagraph below are for hazardous area sealing. Seals for duct raceway interiors in second subparagraph are for environment changes.</w:t>
      </w:r>
    </w:p>
    <w:p>
      <w:pPr>
        <w:pStyle w:val="PR3"/>
        <w:numPr>
          <w:ilvl w:val="6"/>
          <w:numId w:val="1"/>
        </w:numPr>
        <w:rPr/>
      </w:pPr>
      <w:r>
        <w:rPr/>
        <w:t>Install duct sealing fittings at accessible locations in accordance with NFPA 70 and fill them with listed sealing compound. For concealed duct raceways, install fitting in flush steel box with blank cover plate having finish similar to that of adjacent plates or surfaces. Install duct sealing fittings in accordance with NFPA 70.</w:t>
      </w:r>
    </w:p>
    <w:p>
      <w:pPr>
        <w:pStyle w:val="PR3"/>
        <w:numPr>
          <w:ilvl w:val="6"/>
          <w:numId w:val="1"/>
        </w:numPr>
        <w:rPr/>
      </w:pPr>
      <w:r>
        <w:rPr/>
        <w:t>Install devices to seal duct raceway interiors at accessible locations. Locate seals so no fittings or boxes are between the seal and the following changes of environments. Seal interior of duct raceways at the following points:</w:t>
      </w:r>
    </w:p>
    <w:p>
      <w:pPr>
        <w:pStyle w:val="PR4"/>
        <w:numPr>
          <w:ilvl w:val="7"/>
          <w:numId w:val="1"/>
        </w:numPr>
        <w:spacing w:before="240" w:after="0"/>
        <w:rPr/>
      </w:pPr>
      <w:r>
        <w:rPr/>
        <w:t>Where conduits pass from warm to cold locations, such as boundaries of refrigerated spaces.</w:t>
      </w:r>
    </w:p>
    <w:p>
      <w:pPr>
        <w:pStyle w:val="PR4"/>
        <w:numPr>
          <w:ilvl w:val="7"/>
          <w:numId w:val="1"/>
        </w:numPr>
        <w:rPr/>
      </w:pPr>
      <w:r>
        <w:rPr/>
        <w:t>Where an underground service duct raceway enters a building or structure.</w:t>
      </w:r>
    </w:p>
    <w:p>
      <w:pPr>
        <w:pStyle w:val="PR4"/>
        <w:numPr>
          <w:ilvl w:val="7"/>
          <w:numId w:val="1"/>
        </w:numPr>
        <w:rPr/>
      </w:pPr>
      <w:r>
        <w:rPr/>
        <w:t>Conduit extending from interior to exterior of building.</w:t>
      </w:r>
    </w:p>
    <w:p>
      <w:pPr>
        <w:pStyle w:val="PR4"/>
        <w:numPr>
          <w:ilvl w:val="7"/>
          <w:numId w:val="1"/>
        </w:numPr>
        <w:rPr/>
      </w:pPr>
      <w:r>
        <w:rPr/>
        <w:t>Conduit extending into pressurized duct raceway and equipment.</w:t>
      </w:r>
    </w:p>
    <w:p>
      <w:pPr>
        <w:pStyle w:val="PR4"/>
        <w:numPr>
          <w:ilvl w:val="7"/>
          <w:numId w:val="1"/>
        </w:numPr>
        <w:rPr/>
      </w:pPr>
      <w:r>
        <w:rPr/>
        <w:t>Conduit extending into pressurized zones that are automatically controlled to maintain different pressure set points.</w:t>
      </w:r>
    </w:p>
    <w:p>
      <w:pPr>
        <w:pStyle w:val="PR4"/>
        <w:numPr>
          <w:ilvl w:val="7"/>
          <w:numId w:val="1"/>
        </w:numPr>
        <w:rPr/>
      </w:pPr>
      <w:r>
        <w:rPr/>
        <w:t>Where otherwise required by NFPA 70.</w:t>
      </w:r>
    </w:p>
    <w:p>
      <w:pPr>
        <w:pStyle w:val="CMT"/>
        <w:rPr/>
      </w:pPr>
      <w:r>
        <w:rPr/>
        <w:t>Coordinate first subparagraph below with Drawings.</w:t>
      </w:r>
    </w:p>
    <w:p>
      <w:pPr>
        <w:pStyle w:val="PR3"/>
        <w:numPr>
          <w:ilvl w:val="6"/>
          <w:numId w:val="1"/>
        </w:numPr>
        <w:spacing w:before="240" w:after="0"/>
        <w:rPr/>
      </w:pPr>
      <w:r>
        <w:rPr/>
        <w:t>Do not install duct raceways or electrical items on "explosion-relief" walls or rotating equipment.</w:t>
      </w:r>
    </w:p>
    <w:p>
      <w:pPr>
        <w:pStyle w:val="PR3"/>
        <w:numPr>
          <w:ilvl w:val="6"/>
          <w:numId w:val="1"/>
        </w:numPr>
        <w:rPr/>
      </w:pPr>
      <w:r>
        <w:rPr/>
        <w:t xml:space="preserve">Do not install conduits within </w:t>
      </w:r>
      <w:r>
        <w:rPr>
          <w:rStyle w:val="IP"/>
        </w:rPr>
        <w:t>2 inch</w:t>
      </w:r>
      <w:r>
        <w:rPr>
          <w:rStyle w:val="SI"/>
        </w:rPr>
        <w:t xml:space="preserve"> (50 mm)</w:t>
      </w:r>
      <w:r>
        <w:rPr/>
        <w:t xml:space="preserve"> of the bottom side of a metal deck roof.</w:t>
      </w:r>
    </w:p>
    <w:p>
      <w:pPr>
        <w:pStyle w:val="PR3"/>
        <w:numPr>
          <w:ilvl w:val="6"/>
          <w:numId w:val="1"/>
        </w:numPr>
        <w:rPr/>
      </w:pPr>
      <w:r>
        <w:rPr/>
        <w:t xml:space="preserve">Keep duct raceways at least </w:t>
      </w:r>
      <w:r>
        <w:rPr>
          <w:rStyle w:val="IP"/>
        </w:rPr>
        <w:t>6 inch</w:t>
      </w:r>
      <w:r>
        <w:rPr>
          <w:rStyle w:val="SI"/>
        </w:rPr>
        <w:t xml:space="preserve"> (150 mm)</w:t>
      </w:r>
      <w:r>
        <w:rPr/>
        <w:t xml:space="preserve"> away from parallel runs of flues and steam or hot-water pipes. Install horizontal duct raceway runs above water and steam piping.</w:t>
      </w:r>
    </w:p>
    <w:p>
      <w:pPr>
        <w:pStyle w:val="PR3"/>
        <w:numPr>
          <w:ilvl w:val="6"/>
          <w:numId w:val="1"/>
        </w:numPr>
        <w:rPr/>
      </w:pPr>
      <w:r>
        <w:rPr/>
        <w:t>Cut conduit perpendicular to the length. For conduits metric designator 53 (trade size 2) and larger, use roll cutter or a guide to make cut straight and perpendicular to the length. Ream inside of conduit to remove burrs.</w:t>
      </w:r>
    </w:p>
    <w:p>
      <w:pPr>
        <w:pStyle w:val="PR3"/>
        <w:numPr>
          <w:ilvl w:val="6"/>
          <w:numId w:val="1"/>
        </w:numPr>
        <w:rPr/>
      </w:pPr>
      <w:r>
        <w:rPr/>
        <w:t xml:space="preserve">Install pull wires in empty duct raceways. Provide polypropylene or monofilament plastic line with not less than </w:t>
      </w:r>
      <w:r>
        <w:rPr>
          <w:rStyle w:val="IP"/>
        </w:rPr>
        <w:t>200 lb</w:t>
      </w:r>
      <w:r>
        <w:rPr>
          <w:rStyle w:val="SI"/>
        </w:rPr>
        <w:t xml:space="preserve"> (90 kg)</w:t>
      </w:r>
      <w:r>
        <w:rPr/>
        <w:t xml:space="preserve"> tensile strength. Leave at least </w:t>
      </w:r>
      <w:r>
        <w:rPr>
          <w:rStyle w:val="IP"/>
        </w:rPr>
        <w:t>12 inch</w:t>
      </w:r>
      <w:r>
        <w:rPr>
          <w:rStyle w:val="SI"/>
        </w:rPr>
        <w:t xml:space="preserve"> (300 mm)</w:t>
      </w:r>
      <w:r>
        <w:rPr/>
        <w:t xml:space="preserve"> of slack at both ends of pull wire. Cap underground duct raceways designated as spare above grade alongside duct raceways in use.</w:t>
      </w:r>
    </w:p>
    <w:p>
      <w:pPr>
        <w:pStyle w:val="PR3"/>
        <w:numPr>
          <w:ilvl w:val="6"/>
          <w:numId w:val="1"/>
        </w:numPr>
        <w:rPr/>
      </w:pPr>
      <w:r>
        <w:rPr/>
        <w:t>Install duct raceways square to the enclosure and terminate at enclosures without hubs with locknuts on both sides of enclosure wall. Install locknuts hand tight, plus one-quarter turn more.</w:t>
      </w:r>
    </w:p>
    <w:p>
      <w:pPr>
        <w:pStyle w:val="PR4"/>
        <w:numPr>
          <w:ilvl w:val="7"/>
          <w:numId w:val="1"/>
        </w:numPr>
        <w:spacing w:before="240" w:after="0"/>
        <w:rPr/>
      </w:pPr>
      <w:r>
        <w:rPr/>
        <w:t>Termination fittings with shoulders do not require two locknuts.</w:t>
      </w:r>
    </w:p>
    <w:p>
      <w:pPr>
        <w:pStyle w:val="PR3"/>
        <w:numPr>
          <w:ilvl w:val="6"/>
          <w:numId w:val="1"/>
        </w:numPr>
        <w:spacing w:before="240" w:after="0"/>
        <w:rPr/>
      </w:pPr>
      <w:r>
        <w:rPr/>
        <w:t>Terminate threaded conduits into threaded hubs or with locknuts on inside and outside of boxes or cabinets. Install bushings on conduits up to metric designator 35 (trade size 1-1/4) and insulated throat metal bushings on metric designator 41 (trade size 1-1/2) and larger conduits terminated with locknuts.[</w:t>
      </w:r>
      <w:r>
        <w:rPr>
          <w:b/>
        </w:rPr>
        <w:t> Install insulated throat metal grounding bushings on service conduits</w:t>
      </w:r>
      <w:r>
        <w:rPr/>
        <w:t>].</w:t>
      </w:r>
    </w:p>
    <w:p>
      <w:pPr>
        <w:pStyle w:val="PR2"/>
        <w:numPr>
          <w:ilvl w:val="5"/>
          <w:numId w:val="1"/>
        </w:numPr>
        <w:spacing w:before="240" w:after="0"/>
        <w:rPr/>
      </w:pPr>
      <w:r>
        <w:rPr/>
        <w:t>Types EMT-A, ERMC-A, and FMC-A: Do not install aluminum duct raceways or fittings in contact with concrete or earth.</w:t>
      </w:r>
    </w:p>
    <w:p>
      <w:pPr>
        <w:pStyle w:val="PR2"/>
        <w:numPr>
          <w:ilvl w:val="5"/>
          <w:numId w:val="1"/>
        </w:numPr>
        <w:rPr/>
      </w:pPr>
      <w:r>
        <w:rPr/>
        <w:t>Types ERMC and IMC:</w:t>
      </w:r>
    </w:p>
    <w:p>
      <w:pPr>
        <w:pStyle w:val="CMT"/>
        <w:rPr/>
      </w:pPr>
      <w:r>
        <w:rPr/>
        <w:t>Retain "Threaded Conduit Joints, Exposed to Wet, Damp, Corrosive, or Outdoor Conditions" Subparagraph below to require application of protective joint compound to threads of rigid steel conduit or IMC and to their fittings where these duct raceways are installed outdoors or in wet, damp, or corrosive conditions. This optional requirement exceeds NFPA 70 rules. If retaining, coordinate with Drawings indicating wet, damp, or corrosive indoor locations.</w:t>
      </w:r>
    </w:p>
    <w:p>
      <w:pPr>
        <w:pStyle w:val="PR3"/>
        <w:numPr>
          <w:ilvl w:val="6"/>
          <w:numId w:val="1"/>
        </w:numPr>
        <w:spacing w:before="240" w:after="0"/>
        <w:rPr/>
      </w:pPr>
      <w:r>
        <w:rPr/>
        <w:t>Threaded Conduit Joints, Exposed to Wet, Damp, Corrosive, or Outdoor Conditions: Apply listed compound that maintains electrical conductivity to threads of duct raceway and fittings before making up joints. Follow compound manufacturer's published instructions.</w:t>
      </w:r>
    </w:p>
    <w:p>
      <w:pPr>
        <w:pStyle w:val="CMT"/>
        <w:rPr/>
      </w:pPr>
      <w:r>
        <w:rPr/>
        <w:t>Retain "Type ERMC-S-PVC" Subparagraph below for PVC-coated conduit.</w:t>
      </w:r>
    </w:p>
    <w:p>
      <w:pPr>
        <w:pStyle w:val="PR2"/>
        <w:numPr>
          <w:ilvl w:val="5"/>
          <w:numId w:val="1"/>
        </w:numPr>
        <w:spacing w:before="240" w:after="0"/>
        <w:rPr/>
      </w:pPr>
      <w:r>
        <w:rPr/>
        <w:t>Type ERMC-S-PVC:</w:t>
      </w:r>
    </w:p>
    <w:p>
      <w:pPr>
        <w:pStyle w:val="PR3"/>
        <w:numPr>
          <w:ilvl w:val="6"/>
          <w:numId w:val="1"/>
        </w:numPr>
        <w:spacing w:before="240" w:after="0"/>
        <w:rPr/>
      </w:pPr>
      <w:r>
        <w:rPr/>
        <w:t>Follow manufacturer's installation instructions for clamping, cutting, threading, bending, and assembly.</w:t>
      </w:r>
    </w:p>
    <w:p>
      <w:pPr>
        <w:pStyle w:val="PR3"/>
        <w:numPr>
          <w:ilvl w:val="6"/>
          <w:numId w:val="1"/>
        </w:numPr>
        <w:rPr/>
      </w:pPr>
      <w:r>
        <w:rPr/>
        <w:t>Provide PVC-coated sealing locknut for exposed male threads transitioning into female NPT threads that do not have sealing sleeves, including transitions from PVC couplings/female adapters to Type ERMC-S-PVC elbows in direct-burial applications. PVC-coated sealing locknuts must not be used in place of conduit hub. PVC-coated sealing locknut must cover exposed threads on Type ERMC-S-PVC duct raceway.</w:t>
      </w:r>
    </w:p>
    <w:p>
      <w:pPr>
        <w:pStyle w:val="PR3"/>
        <w:numPr>
          <w:ilvl w:val="6"/>
          <w:numId w:val="1"/>
        </w:numPr>
        <w:rPr/>
      </w:pPr>
      <w:r>
        <w:rPr/>
        <w:t>Coat field-cut threads on PVC-coated duct raceway with manufacturer-approved corrosion-preventing conductive compound prior to assembly.</w:t>
      </w:r>
    </w:p>
    <w:p>
      <w:pPr>
        <w:pStyle w:val="CMT"/>
        <w:rPr/>
      </w:pPr>
      <w:r>
        <w:rPr/>
        <w:t>Retain option in "Types FMC, LFMC, and LFNC" Subparagraph below if flexible connections are required for recessed and semirecessed luminaires.</w:t>
      </w:r>
    </w:p>
    <w:p>
      <w:pPr>
        <w:pStyle w:val="PR2"/>
        <w:numPr>
          <w:ilvl w:val="5"/>
          <w:numId w:val="1"/>
        </w:numPr>
        <w:spacing w:before="240" w:after="0"/>
        <w:rPr/>
      </w:pPr>
      <w:r>
        <w:rPr/>
        <w:t>Types FMC, LFMC, and LFNC:</w:t>
      </w:r>
    </w:p>
    <w:p>
      <w:pPr>
        <w:pStyle w:val="CMT"/>
        <w:rPr/>
      </w:pPr>
      <w:r>
        <w:rPr/>
        <w:t>Retain second option in first subparagraph below if flexible connections are required for recessed and semirecessed luminaires.</w:t>
      </w:r>
    </w:p>
    <w:p>
      <w:pPr>
        <w:pStyle w:val="PR3"/>
        <w:numPr>
          <w:ilvl w:val="6"/>
          <w:numId w:val="1"/>
        </w:numPr>
        <w:spacing w:before="240" w:after="0"/>
        <w:rPr/>
      </w:pPr>
      <w:r>
        <w:rPr/>
        <w:t>Provide a maximum of [</w:t>
      </w:r>
      <w:r>
        <w:rPr>
          <w:rStyle w:val="IP"/>
          <w:b/>
        </w:rPr>
        <w:t>36 inch</w:t>
      </w:r>
      <w:r>
        <w:rPr>
          <w:rStyle w:val="SI"/>
          <w:b/>
        </w:rPr>
        <w:t xml:space="preserve"> (915 mm)</w:t>
      </w:r>
      <w:r>
        <w:rPr/>
        <w:t>] [</w:t>
      </w:r>
      <w:r>
        <w:rPr>
          <w:rStyle w:val="IP"/>
          <w:b/>
        </w:rPr>
        <w:t>72 inch</w:t>
      </w:r>
      <w:r>
        <w:rPr>
          <w:rStyle w:val="SI"/>
          <w:b/>
        </w:rPr>
        <w:t xml:space="preserve"> (1830 mm)</w:t>
      </w:r>
      <w:r>
        <w:rPr/>
        <w:t>] of flexible conduit for [</w:t>
      </w:r>
      <w:r>
        <w:rPr>
          <w:b/>
        </w:rPr>
        <w:t>recessed and semirecessed luminaires, </w:t>
      </w:r>
      <w:r>
        <w:rPr/>
        <w:t>]equipment subject to vibration, noise transmission, or movement; and for transformers and motors.</w:t>
      </w:r>
    </w:p>
    <w:p>
      <w:pPr>
        <w:pStyle w:val="PR2"/>
        <w:numPr>
          <w:ilvl w:val="5"/>
          <w:numId w:val="1"/>
        </w:numPr>
        <w:spacing w:before="240" w:after="0"/>
        <w:rPr/>
      </w:pPr>
      <w:r>
        <w:rPr/>
        <w:t>Types PVC, HDPE, and EPEC:</w:t>
      </w:r>
    </w:p>
    <w:p>
      <w:pPr>
        <w:pStyle w:val="PR3"/>
        <w:numPr>
          <w:ilvl w:val="6"/>
          <w:numId w:val="1"/>
        </w:numPr>
        <w:spacing w:before="240" w:after="0"/>
        <w:rPr/>
      </w:pPr>
      <w:r>
        <w:rPr/>
        <w:t>Do not install Type PVC, Type HDPE, or Type EPEC conduit where ambient temperature exceeds [</w:t>
      </w:r>
      <w:r>
        <w:rPr>
          <w:rStyle w:val="IP"/>
          <w:b/>
        </w:rPr>
        <w:t>122 deg F</w:t>
      </w:r>
      <w:r>
        <w:rPr>
          <w:rStyle w:val="SI"/>
          <w:b/>
        </w:rPr>
        <w:t xml:space="preserve"> (50 deg C)</w:t>
      </w:r>
      <w:r>
        <w:rPr/>
        <w:t>] &lt;</w:t>
      </w:r>
      <w:r>
        <w:rPr>
          <w:b/>
        </w:rPr>
        <w:t>Insert temperature</w:t>
      </w:r>
      <w:r>
        <w:rPr/>
        <w:t>&gt;. Conductor ratings must be limited to 75 deg C except where installed in a trench outside buildings with concrete encasement, where 90 deg C conductors are permitted.</w:t>
      </w:r>
    </w:p>
    <w:p>
      <w:pPr>
        <w:pStyle w:val="PR3"/>
        <w:numPr>
          <w:ilvl w:val="6"/>
          <w:numId w:val="1"/>
        </w:numPr>
        <w:rPr/>
      </w:pPr>
      <w:r>
        <w:rPr/>
        <w:t>Comply with manufacturer's published instructions for solvent welding and fittings.</w:t>
      </w:r>
    </w:p>
    <w:p>
      <w:pPr>
        <w:pStyle w:val="PR2"/>
        <w:numPr>
          <w:ilvl w:val="5"/>
          <w:numId w:val="1"/>
        </w:numPr>
        <w:spacing w:before="240" w:after="0"/>
        <w:rPr/>
      </w:pPr>
      <w:r>
        <w:rPr/>
        <w:t>Type RTRC: Do not install Type RTRC conduit where ambient temperature exceeds [</w:t>
      </w:r>
      <w:r>
        <w:rPr>
          <w:rStyle w:val="IP"/>
          <w:b/>
        </w:rPr>
        <w:t>230 deg F</w:t>
      </w:r>
      <w:r>
        <w:rPr>
          <w:rStyle w:val="SI"/>
          <w:b/>
        </w:rPr>
        <w:t xml:space="preserve"> (110 deg C)</w:t>
      </w:r>
      <w:r>
        <w:rPr/>
        <w:t>] &lt;</w:t>
      </w:r>
      <w:r>
        <w:rPr>
          <w:b/>
        </w:rPr>
        <w:t>Insert temperature</w:t>
      </w:r>
      <w:r>
        <w:rPr/>
        <w:t>&gt;.</w:t>
      </w:r>
    </w:p>
    <w:p>
      <w:pPr>
        <w:pStyle w:val="PR2"/>
        <w:numPr>
          <w:ilvl w:val="5"/>
          <w:numId w:val="1"/>
        </w:numPr>
        <w:rPr/>
      </w:pPr>
      <w:r>
        <w:rPr/>
        <w:t>Duct Raceways Embedded in Slabs:</w:t>
      </w:r>
    </w:p>
    <w:p>
      <w:pPr>
        <w:pStyle w:val="CMT"/>
        <w:rPr/>
      </w:pPr>
      <w:r>
        <w:rPr/>
        <w:t>Retain first option in first subparagraph below to limit size of conduits in slabs. Retain second option if duct raceways of any size are permitted in slabs.</w:t>
      </w:r>
    </w:p>
    <w:p>
      <w:pPr>
        <w:pStyle w:val="PR3"/>
        <w:numPr>
          <w:ilvl w:val="6"/>
          <w:numId w:val="1"/>
        </w:numPr>
        <w:spacing w:before="240" w:after="0"/>
        <w:rPr/>
      </w:pPr>
      <w:r>
        <w:rPr/>
        <w:t>[</w:t>
      </w:r>
      <w:r>
        <w:rPr>
          <w:b/>
        </w:rPr>
        <w:t>Run duct raceways larger than metric designator 27 (trade size 1) below concrete slab</w:t>
      </w:r>
      <w:r>
        <w:rPr/>
        <w:t>] [</w:t>
      </w:r>
      <w:r>
        <w:rPr>
          <w:b/>
        </w:rPr>
        <w:t xml:space="preserve">Run duct raceways larger than metric designator 27 (trade size 1) parallel or at right angles to main reinforcement. Where at right angles to reinforcement, place duct raceway close to slab support. Secure duct raceways to reinforcement at maximum </w:t>
      </w:r>
      <w:r>
        <w:rPr>
          <w:rStyle w:val="IP"/>
          <w:b/>
        </w:rPr>
        <w:t>10 ft</w:t>
      </w:r>
      <w:r>
        <w:rPr>
          <w:rStyle w:val="SI"/>
          <w:b/>
        </w:rPr>
        <w:t xml:space="preserve"> (3 m)</w:t>
      </w:r>
      <w:r>
        <w:rPr>
          <w:b/>
        </w:rPr>
        <w:t xml:space="preserve"> intervals</w:t>
      </w:r>
      <w:r>
        <w:rPr/>
        <w:t>].</w:t>
      </w:r>
    </w:p>
    <w:p>
      <w:pPr>
        <w:pStyle w:val="PR3"/>
        <w:numPr>
          <w:ilvl w:val="6"/>
          <w:numId w:val="1"/>
        </w:numPr>
        <w:rPr/>
      </w:pPr>
      <w:r>
        <w:rPr/>
        <w:t>Arrange duct raceways to cross building expansion joints with expansion fittings at right angles to the joint.</w:t>
      </w:r>
    </w:p>
    <w:p>
      <w:pPr>
        <w:pStyle w:val="PR3"/>
        <w:numPr>
          <w:ilvl w:val="6"/>
          <w:numId w:val="1"/>
        </w:numPr>
        <w:rPr/>
      </w:pPr>
      <w:r>
        <w:rPr/>
        <w:t>Arrange duct raceways to ensure that each is surrounded by minimum of [</w:t>
      </w:r>
      <w:r>
        <w:rPr>
          <w:rStyle w:val="IP"/>
          <w:b/>
        </w:rPr>
        <w:t>1 inch</w:t>
      </w:r>
      <w:r>
        <w:rPr>
          <w:rStyle w:val="SI"/>
          <w:b/>
        </w:rPr>
        <w:t xml:space="preserve"> (25 mm)</w:t>
      </w:r>
      <w:r>
        <w:rPr/>
        <w:t>] [</w:t>
      </w:r>
      <w:r>
        <w:rPr>
          <w:rStyle w:val="IP"/>
          <w:b/>
        </w:rPr>
        <w:t>2 inch</w:t>
      </w:r>
      <w:r>
        <w:rPr>
          <w:rStyle w:val="SI"/>
          <w:b/>
        </w:rPr>
        <w:t xml:space="preserve"> (50 mm)</w:t>
      </w:r>
      <w:r>
        <w:rPr/>
        <w:t>] &lt;</w:t>
      </w:r>
      <w:r>
        <w:rPr>
          <w:b/>
        </w:rPr>
        <w:t>Insert dimension</w:t>
      </w:r>
      <w:r>
        <w:rPr/>
        <w:t>&gt; of concrete without voids.</w:t>
      </w:r>
    </w:p>
    <w:p>
      <w:pPr>
        <w:pStyle w:val="PR3"/>
        <w:numPr>
          <w:ilvl w:val="6"/>
          <w:numId w:val="1"/>
        </w:numPr>
        <w:rPr/>
      </w:pPr>
      <w:r>
        <w:rPr/>
        <w:t>Do not embed threadless fittings in concrete unless locations have been specifically approved by Architect.</w:t>
      </w:r>
    </w:p>
    <w:p>
      <w:pPr>
        <w:pStyle w:val="CMT"/>
        <w:rPr/>
      </w:pPr>
      <w:r>
        <w:rPr/>
        <w:t>Some authorities having jurisdiction may not permit nonmetallic tubing in fire-rated slabs in first subparagraph below.</w:t>
      </w:r>
    </w:p>
    <w:p>
      <w:pPr>
        <w:pStyle w:val="PR3"/>
        <w:numPr>
          <w:ilvl w:val="6"/>
          <w:numId w:val="1"/>
        </w:numPr>
        <w:rPr/>
      </w:pPr>
      <w:r>
        <w:rPr/>
        <w:t>Change from ENT to [</w:t>
      </w:r>
      <w:r>
        <w:rPr>
          <w:b/>
        </w:rPr>
        <w:t>PVC-80</w:t>
      </w:r>
      <w:r>
        <w:rPr/>
        <w:t>] [</w:t>
      </w:r>
      <w:r>
        <w:rPr>
          <w:b/>
        </w:rPr>
        <w:t>PVC-40</w:t>
      </w:r>
      <w:r>
        <w:rPr/>
        <w:t>] [</w:t>
      </w:r>
      <w:r>
        <w:rPr>
          <w:b/>
        </w:rPr>
        <w:t>ERMC</w:t>
      </w:r>
      <w:r>
        <w:rPr/>
        <w:t>] [</w:t>
      </w:r>
      <w:r>
        <w:rPr>
          <w:b/>
        </w:rPr>
        <w:t>or</w:t>
      </w:r>
      <w:r>
        <w:rPr/>
        <w:t>] [</w:t>
      </w:r>
      <w:r>
        <w:rPr>
          <w:b/>
        </w:rPr>
        <w:t>IMC</w:t>
      </w:r>
      <w:r>
        <w:rPr/>
        <w:t>] before rising above floor.</w:t>
      </w:r>
    </w:p>
    <w:p>
      <w:pPr>
        <w:pStyle w:val="PR2"/>
        <w:numPr>
          <w:ilvl w:val="5"/>
          <w:numId w:val="1"/>
        </w:numPr>
        <w:spacing w:before="240" w:after="0"/>
        <w:rPr/>
      </w:pPr>
      <w:r>
        <w:rPr/>
        <w:t>Stub-ups to Above Recessed Ceilings:</w:t>
      </w:r>
    </w:p>
    <w:p>
      <w:pPr>
        <w:pStyle w:val="PR3"/>
        <w:numPr>
          <w:ilvl w:val="6"/>
          <w:numId w:val="1"/>
        </w:numPr>
        <w:spacing w:before="240" w:after="0"/>
        <w:rPr/>
      </w:pPr>
      <w:r>
        <w:rPr/>
        <w:t>Provide EMT, IMC, or ERMC for duct raceways.</w:t>
      </w:r>
    </w:p>
    <w:p>
      <w:pPr>
        <w:pStyle w:val="PR3"/>
        <w:numPr>
          <w:ilvl w:val="6"/>
          <w:numId w:val="1"/>
        </w:numPr>
        <w:rPr/>
      </w:pPr>
      <w:r>
        <w:rPr/>
        <w:t>Provide a conduit bushing or insulated fitting to terminate stub-ups not terminated in hubs or in an enclosure.</w:t>
      </w:r>
    </w:p>
    <w:p>
      <w:pPr>
        <w:pStyle w:val="PR2"/>
        <w:numPr>
          <w:ilvl w:val="5"/>
          <w:numId w:val="1"/>
        </w:numPr>
        <w:spacing w:before="240" w:after="0"/>
        <w:rPr/>
      </w:pPr>
      <w:r>
        <w:rPr/>
        <w:t>Duct Raceway Terminations at Locations Subject to Moisture or Vibration:</w:t>
      </w:r>
    </w:p>
    <w:p>
      <w:pPr>
        <w:pStyle w:val="CMT"/>
        <w:rPr/>
      </w:pPr>
      <w:r>
        <w:rPr/>
        <w:t>Retain option in first subparagraph below to exceed NFPA 70 requirements. NFPA 70 requires insulated bushings or other smooth, rounded entry provisions for conduit terminations at all locations where conductors are 4 AWG and larger, regardless of the environment. NFPA 70 requires bonding of all grounding conductors, duct raceways and metal enclosures for service conductors, but does not require bonding to be accomplished with grounding bushings. See the Evaluations for further discussion.</w:t>
      </w:r>
    </w:p>
    <w:p>
      <w:pPr>
        <w:pStyle w:val="PR3"/>
        <w:numPr>
          <w:ilvl w:val="6"/>
          <w:numId w:val="1"/>
        </w:numPr>
        <w:spacing w:before="240" w:after="0"/>
        <w:rPr/>
      </w:pPr>
      <w:r>
        <w:rPr/>
        <w:t>Provide insulating bushings to protect conductors, including conductors smaller than 4 AWG.[</w:t>
      </w:r>
      <w:r>
        <w:rPr>
          <w:b/>
        </w:rPr>
        <w:t> Install insulated throat metal grounding bushings on service conduits</w:t>
      </w:r>
      <w:r>
        <w:rPr/>
        <w:t>].</w:t>
      </w:r>
    </w:p>
    <w:p>
      <w:pPr>
        <w:pStyle w:val="PR2"/>
        <w:numPr>
          <w:ilvl w:val="5"/>
          <w:numId w:val="1"/>
        </w:numPr>
        <w:spacing w:before="240" w:after="0"/>
        <w:rPr/>
      </w:pPr>
      <w:r>
        <w:rPr/>
        <w:t>Duct Fittings: Install fittings in accordance with NEMA FB 2.10 guidelines.</w:t>
      </w:r>
    </w:p>
    <w:p>
      <w:pPr>
        <w:pStyle w:val="PR3"/>
        <w:numPr>
          <w:ilvl w:val="6"/>
          <w:numId w:val="1"/>
        </w:numPr>
        <w:spacing w:before="240" w:after="0"/>
        <w:rPr/>
      </w:pPr>
      <w:r>
        <w:rPr/>
        <w:t>ERMC-S-PVC: Provide only fittings listed for use with this type of conduit. Patch and seal joints, nicks, and scrapes in PVC coating after installing conduits and fittings. Provide sealant recommended by fitting manufacturer and apply in thickness and number of coats recommended by manufacturer.</w:t>
      </w:r>
    </w:p>
    <w:p>
      <w:pPr>
        <w:pStyle w:val="PR3"/>
        <w:numPr>
          <w:ilvl w:val="6"/>
          <w:numId w:val="1"/>
        </w:numPr>
        <w:rPr/>
      </w:pPr>
      <w:r>
        <w:rPr/>
        <w:t>EMT: Provide [</w:t>
      </w:r>
      <w:r>
        <w:rPr>
          <w:b/>
        </w:rPr>
        <w:t>setscrew</w:t>
      </w:r>
      <w:r>
        <w:rPr/>
        <w:t>] [</w:t>
      </w:r>
      <w:r>
        <w:rPr>
          <w:b/>
        </w:rPr>
        <w:t>compression</w:t>
      </w:r>
      <w:r>
        <w:rPr/>
        <w:t>], [</w:t>
      </w:r>
      <w:r>
        <w:rPr>
          <w:b/>
        </w:rPr>
        <w:t>steel</w:t>
      </w:r>
      <w:r>
        <w:rPr/>
        <w:t>] [</w:t>
      </w:r>
      <w:r>
        <w:rPr>
          <w:b/>
        </w:rPr>
        <w:t>cast-metal</w:t>
      </w:r>
      <w:r>
        <w:rPr/>
        <w:t>] fittings. Comply with NEMA FB 2.10.</w:t>
      </w:r>
    </w:p>
    <w:p>
      <w:pPr>
        <w:pStyle w:val="PR3"/>
        <w:numPr>
          <w:ilvl w:val="6"/>
          <w:numId w:val="1"/>
        </w:numPr>
        <w:rPr/>
      </w:pPr>
      <w:r>
        <w:rPr/>
        <w:t>Flexible Conduit: Provide only fittings listed for use with flexible conduit type. Comply with NEMA FB 2.20.</w:t>
      </w:r>
    </w:p>
    <w:p>
      <w:pPr>
        <w:pStyle w:val="CMT"/>
        <w:rPr/>
      </w:pPr>
      <w:r>
        <w:rPr/>
        <w:t>Retain "Expansion-Joint Fittings" Subparagraph below unless locations for expansion fittings for PVC are indicated on Drawings. See the Evaluations.</w:t>
      </w:r>
    </w:p>
    <w:p>
      <w:pPr>
        <w:pStyle w:val="PR2"/>
        <w:numPr>
          <w:ilvl w:val="5"/>
          <w:numId w:val="1"/>
        </w:numPr>
        <w:spacing w:before="240" w:after="0"/>
        <w:rPr/>
      </w:pPr>
      <w:r>
        <w:rPr/>
        <w:t>Expansion-Joint Fittings:</w:t>
      </w:r>
    </w:p>
    <w:p>
      <w:pPr>
        <w:pStyle w:val="PR3"/>
        <w:numPr>
          <w:ilvl w:val="6"/>
          <w:numId w:val="1"/>
        </w:numPr>
        <w:spacing w:before="240" w:after="0"/>
        <w:rPr/>
      </w:pPr>
      <w:r>
        <w:rPr/>
        <w:t xml:space="preserve">Install in runs of aboveground PVC that are located where environmental temperature change may exceed </w:t>
      </w:r>
      <w:r>
        <w:rPr>
          <w:rStyle w:val="IP"/>
        </w:rPr>
        <w:t>30 deg F</w:t>
      </w:r>
      <w:r>
        <w:rPr>
          <w:rStyle w:val="SI"/>
        </w:rPr>
        <w:t xml:space="preserve"> (17 deg C)</w:t>
      </w:r>
      <w:r>
        <w:rPr/>
        <w:t xml:space="preserve"> and that have straight-run length that exceeds </w:t>
      </w:r>
      <w:r>
        <w:rPr>
          <w:rStyle w:val="IP"/>
        </w:rPr>
        <w:t>25 ft</w:t>
      </w:r>
      <w:r>
        <w:rPr>
          <w:rStyle w:val="SI"/>
        </w:rPr>
        <w:t xml:space="preserve"> (7.6 m)</w:t>
      </w:r>
      <w:r>
        <w:rPr/>
        <w:t>. Install in runs of aboveground ERMC[</w:t>
      </w:r>
      <w:r>
        <w:rPr>
          <w:b/>
        </w:rPr>
        <w:t> and EMT</w:t>
      </w:r>
      <w:r>
        <w:rPr/>
        <w:t xml:space="preserve">] conduit that are located where environmental temperature change may exceed </w:t>
      </w:r>
      <w:r>
        <w:rPr>
          <w:rStyle w:val="IP"/>
        </w:rPr>
        <w:t>100 deg F</w:t>
      </w:r>
      <w:r>
        <w:rPr>
          <w:rStyle w:val="SI"/>
        </w:rPr>
        <w:t xml:space="preserve"> (55 deg C)</w:t>
      </w:r>
      <w:r>
        <w:rPr/>
        <w:t xml:space="preserve"> and that have straight-run length that exceeds </w:t>
      </w:r>
      <w:r>
        <w:rPr>
          <w:rStyle w:val="IP"/>
        </w:rPr>
        <w:t>100 ft</w:t>
      </w:r>
      <w:r>
        <w:rPr>
          <w:rStyle w:val="SI"/>
        </w:rPr>
        <w:t xml:space="preserve"> (30 m)</w:t>
      </w:r>
      <w:r>
        <w:rPr/>
        <w:t>.</w:t>
      </w:r>
    </w:p>
    <w:p>
      <w:pPr>
        <w:pStyle w:val="PR3"/>
        <w:numPr>
          <w:ilvl w:val="6"/>
          <w:numId w:val="1"/>
        </w:numPr>
        <w:rPr/>
      </w:pPr>
      <w:r>
        <w:rPr/>
        <w:t>Install type and quantity of fittings that accommodate temperature change listed for the following locations:</w:t>
      </w:r>
    </w:p>
    <w:p>
      <w:pPr>
        <w:pStyle w:val="CMT"/>
        <w:rPr/>
      </w:pPr>
      <w:r>
        <w:rPr/>
        <w:t>Revise list below to include all locations in Project with environmental conditions that require considering expansion-joint fittings in conduit runs. For each Project, consider only locations with PVC conduit with straight-run length exceeding 25 ft (7.6 m) or metal conduit in lengths greater than 100 ft (30 m). Also, revise temperature change for each location so it safely represents conditions anticipated. Temperature-change figures below are examples of maximum total swings from the lowest to the highest environmental temperatures at the indicated types of locations and must be revised to represent temperature swings or changes that may occur at Project locations.</w:t>
      </w:r>
    </w:p>
    <w:p>
      <w:pPr>
        <w:pStyle w:val="PR4"/>
        <w:numPr>
          <w:ilvl w:val="7"/>
          <w:numId w:val="1"/>
        </w:numPr>
        <w:spacing w:before="240" w:after="0"/>
        <w:rPr/>
      </w:pPr>
      <w:r>
        <w:rPr/>
        <w:t>Outdoor Locations Not Exposed to Direct Sunlight: [</w:t>
      </w:r>
      <w:r>
        <w:rPr>
          <w:rStyle w:val="IP"/>
          <w:b/>
        </w:rPr>
        <w:t>125 deg F</w:t>
      </w:r>
      <w:r>
        <w:rPr>
          <w:rStyle w:val="SI"/>
          <w:b/>
        </w:rPr>
        <w:t xml:space="preserve"> (70 deg C)</w:t>
      </w:r>
      <w:r>
        <w:rPr/>
        <w:t>] &lt;</w:t>
      </w:r>
      <w:r>
        <w:rPr>
          <w:b/>
        </w:rPr>
        <w:t>Insert temperature</w:t>
      </w:r>
      <w:r>
        <w:rPr/>
        <w:t>&gt; temperature change.</w:t>
      </w:r>
    </w:p>
    <w:p>
      <w:pPr>
        <w:pStyle w:val="PR4"/>
        <w:numPr>
          <w:ilvl w:val="7"/>
          <w:numId w:val="1"/>
        </w:numPr>
        <w:rPr/>
      </w:pPr>
      <w:r>
        <w:rPr/>
        <w:t>Outdoor Locations Exposed to Direct Sunlight: [</w:t>
      </w:r>
      <w:r>
        <w:rPr>
          <w:rStyle w:val="IP"/>
          <w:b/>
        </w:rPr>
        <w:t>155 deg F</w:t>
      </w:r>
      <w:r>
        <w:rPr>
          <w:rStyle w:val="SI"/>
          <w:b/>
        </w:rPr>
        <w:t xml:space="preserve"> (86 deg C)</w:t>
      </w:r>
      <w:r>
        <w:rPr/>
        <w:t>] &lt;</w:t>
      </w:r>
      <w:r>
        <w:rPr>
          <w:b/>
        </w:rPr>
        <w:t>Insert temperature</w:t>
      </w:r>
      <w:r>
        <w:rPr/>
        <w:t>&gt; temperature change.</w:t>
      </w:r>
    </w:p>
    <w:p>
      <w:pPr>
        <w:pStyle w:val="PR4"/>
        <w:numPr>
          <w:ilvl w:val="7"/>
          <w:numId w:val="1"/>
        </w:numPr>
        <w:rPr/>
      </w:pPr>
      <w:r>
        <w:rPr/>
        <w:t>Indoor Spaces Connected with Outdoors without Physical Separation: [</w:t>
      </w:r>
      <w:r>
        <w:rPr>
          <w:rStyle w:val="IP"/>
          <w:b/>
        </w:rPr>
        <w:t>125 deg F</w:t>
      </w:r>
      <w:r>
        <w:rPr>
          <w:rStyle w:val="SI"/>
          <w:b/>
        </w:rPr>
        <w:t xml:space="preserve"> (70 deg C)</w:t>
      </w:r>
      <w:r>
        <w:rPr/>
        <w:t>] &lt;</w:t>
      </w:r>
      <w:r>
        <w:rPr>
          <w:b/>
        </w:rPr>
        <w:t>Insert temperature</w:t>
      </w:r>
      <w:r>
        <w:rPr/>
        <w:t>&gt; temperature change.</w:t>
      </w:r>
    </w:p>
    <w:p>
      <w:pPr>
        <w:pStyle w:val="PR4"/>
        <w:numPr>
          <w:ilvl w:val="7"/>
          <w:numId w:val="1"/>
        </w:numPr>
        <w:rPr/>
      </w:pPr>
      <w:r>
        <w:rPr/>
        <w:t>Attics: [</w:t>
      </w:r>
      <w:r>
        <w:rPr>
          <w:rStyle w:val="IP"/>
          <w:b/>
        </w:rPr>
        <w:t>135 deg F</w:t>
      </w:r>
      <w:r>
        <w:rPr>
          <w:rStyle w:val="SI"/>
          <w:b/>
        </w:rPr>
        <w:t xml:space="preserve"> (75 deg C)</w:t>
      </w:r>
      <w:r>
        <w:rPr/>
        <w:t>] &lt;</w:t>
      </w:r>
      <w:r>
        <w:rPr>
          <w:b/>
        </w:rPr>
        <w:t>Insert temperature</w:t>
      </w:r>
      <w:r>
        <w:rPr/>
        <w:t>&gt; temperature change.</w:t>
      </w:r>
    </w:p>
    <w:p>
      <w:pPr>
        <w:pStyle w:val="PR4"/>
        <w:numPr>
          <w:ilvl w:val="7"/>
          <w:numId w:val="1"/>
        </w:numPr>
        <w:rPr/>
      </w:pPr>
      <w:r>
        <w:rPr/>
        <w:t>&lt;</w:t>
      </w:r>
      <w:r>
        <w:rPr>
          <w:b/>
        </w:rPr>
        <w:t>Insert location and corresponding temperature change</w:t>
      </w:r>
      <w:r>
        <w:rPr/>
        <w:t>&gt;.</w:t>
      </w:r>
    </w:p>
    <w:p>
      <w:pPr>
        <w:pStyle w:val="CMT"/>
        <w:rPr/>
      </w:pPr>
      <w:r>
        <w:rPr/>
        <w:t>Formula in first subparagraph below provides about 15 percent safety factor (extra expansion-contraction capability).</w:t>
      </w:r>
    </w:p>
    <w:p>
      <w:pPr>
        <w:pStyle w:val="PR3"/>
        <w:numPr>
          <w:ilvl w:val="6"/>
          <w:numId w:val="1"/>
        </w:numPr>
        <w:spacing w:before="240" w:after="0"/>
        <w:rPr/>
      </w:pPr>
      <w:r>
        <w:rPr/>
        <w:t xml:space="preserve">Install fitting(s) that provide expansion and contraction for at least </w:t>
      </w:r>
      <w:r>
        <w:rPr>
          <w:rStyle w:val="IP"/>
        </w:rPr>
        <w:t>0.00041 inch per foot of length of straight run per deg F</w:t>
      </w:r>
      <w:r>
        <w:rPr>
          <w:rStyle w:val="SI"/>
        </w:rPr>
        <w:t xml:space="preserve"> (0.06 mm per meter of length of straight run per deg C)</w:t>
      </w:r>
      <w:r>
        <w:rPr/>
        <w:t xml:space="preserve"> of temperature change for PVC conduits. Install fitting(s) that provide expansion and contraction for at least </w:t>
      </w:r>
      <w:r>
        <w:rPr>
          <w:rStyle w:val="IP"/>
        </w:rPr>
        <w:t>0.000078 inch per foot of length of straight run per deg F</w:t>
      </w:r>
      <w:r>
        <w:rPr>
          <w:rStyle w:val="SI"/>
        </w:rPr>
        <w:t xml:space="preserve"> (0.0115 mm per meter of length of straight run per deg C)</w:t>
      </w:r>
      <w:r>
        <w:rPr/>
        <w:t xml:space="preserve"> of temperature change for metal conduits.</w:t>
      </w:r>
    </w:p>
    <w:p>
      <w:pPr>
        <w:pStyle w:val="PR3"/>
        <w:numPr>
          <w:ilvl w:val="6"/>
          <w:numId w:val="1"/>
        </w:numPr>
        <w:rPr/>
      </w:pPr>
      <w:r>
        <w:rPr/>
        <w:t>Install expansion fittings at locations where conduits cross building or structure expansion joints.</w:t>
      </w:r>
    </w:p>
    <w:p>
      <w:pPr>
        <w:pStyle w:val="PR3"/>
        <w:numPr>
          <w:ilvl w:val="6"/>
          <w:numId w:val="1"/>
        </w:numPr>
        <w:rPr/>
      </w:pPr>
      <w:r>
        <w:rPr/>
        <w:t>Install expansion-joint fitting with position, mounting, and piston setting selected in accordance with manufacturer's published instructions for conditions at specific location at time of installation. Install conduit supports to allow for expansion movement.</w:t>
      </w:r>
    </w:p>
    <w:p>
      <w:pPr>
        <w:pStyle w:val="PR2"/>
        <w:numPr>
          <w:ilvl w:val="5"/>
          <w:numId w:val="1"/>
        </w:numPr>
        <w:spacing w:before="240" w:after="0"/>
        <w:rPr/>
      </w:pPr>
      <w:r>
        <w:rPr/>
        <w:t>Duct Raceways Penetrating Rooms or Walls with Acoustical Requirements: Seal duct raceway openings on both sides of rooms or walls with acoustically rated putty[</w:t>
      </w:r>
      <w:r>
        <w:rPr>
          <w:b/>
        </w:rPr>
        <w:t> or firestopping</w:t>
      </w:r>
      <w:r>
        <w:rPr/>
        <w:t>].</w:t>
      </w:r>
    </w:p>
    <w:p>
      <w:pPr>
        <w:pStyle w:val="PR2"/>
        <w:numPr>
          <w:ilvl w:val="5"/>
          <w:numId w:val="1"/>
        </w:numPr>
        <w:rPr/>
      </w:pPr>
      <w:r>
        <w:rPr/>
        <w:t>Identification: Provide labels for conduit assemblies, duct raceways, and associated electrical equipment.</w:t>
      </w:r>
    </w:p>
    <w:p>
      <w:pPr>
        <w:pStyle w:val="PR3"/>
        <w:numPr>
          <w:ilvl w:val="6"/>
          <w:numId w:val="1"/>
        </w:numPr>
        <w:spacing w:before="240" w:after="0"/>
        <w:rPr/>
      </w:pPr>
      <w:r>
        <w:rPr/>
        <w:t>Provide warning signs.</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078413 "Penetration Firestopping" for installation of firestopping at penetrations of fire-rated floor and wall assemblies.</w:t>
      </w:r>
    </w:p>
    <w:p>
      <w:pPr>
        <w:pStyle w:val="PR2"/>
        <w:numPr>
          <w:ilvl w:val="5"/>
          <w:numId w:val="1"/>
        </w:numPr>
        <w:rPr/>
      </w:pPr>
      <w:r>
        <w:rPr/>
        <w:t>Coordinate with Section 260529 "Hangers and Supports for Electrical Systems" for installation of conduit hangers and supports.</w:t>
      </w:r>
    </w:p>
    <w:p>
      <w:pPr>
        <w:pStyle w:val="PR2"/>
        <w:numPr>
          <w:ilvl w:val="5"/>
          <w:numId w:val="1"/>
        </w:numPr>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PROTECTION</w:t>
      </w:r>
    </w:p>
    <w:p>
      <w:pPr>
        <w:pStyle w:val="PR1"/>
        <w:numPr>
          <w:ilvl w:val="4"/>
          <w:numId w:val="1"/>
        </w:numPr>
        <w:rPr/>
      </w:pPr>
      <w:r>
        <w:rPr/>
        <w:t>Protect coatings, finishes, and cabinets from damage and deterioration.</w:t>
      </w:r>
    </w:p>
    <w:p>
      <w:pPr>
        <w:pStyle w:val="PR2"/>
        <w:numPr>
          <w:ilvl w:val="5"/>
          <w:numId w:val="1"/>
        </w:numPr>
        <w:spacing w:before="240" w:after="0"/>
        <w:rPr/>
      </w:pPr>
      <w:r>
        <w:rPr/>
        <w:t>Repair damage to galvanized finishes with zinc-rich paint recommended by manufacturer.</w:t>
      </w:r>
    </w:p>
    <w:p>
      <w:pPr>
        <w:pStyle w:val="PR2"/>
        <w:numPr>
          <w:ilvl w:val="5"/>
          <w:numId w:val="1"/>
        </w:numPr>
        <w:rPr/>
      </w:pPr>
      <w:r>
        <w:rPr/>
        <w:t>Repair damage to PVC coatings or paint finishes with matching touchup coating recommended by manufacturer.</w:t>
      </w:r>
    </w:p>
    <w:p>
      <w:pPr>
        <w:pStyle w:val="EOS"/>
        <w:rPr/>
      </w:pPr>
      <w:r>
        <w:rPr/>
        <w:t>END OF SECTION 260533.13</w:t>
      </w:r>
    </w:p>
    <w:sectPr>
      <w:headerReference w:type="default" r:id="rId61"/>
      <w:footerReference w:type="default" r:id="rId6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CONDUITS FOR ELECTRICAL SYSTEMS</w:t>
          </w:r>
        </w:p>
      </w:tc>
      <w:tc>
        <w:tcPr>
          <w:tcW w:w="1872" w:type="dxa"/>
          <w:tcBorders/>
        </w:tcPr>
        <w:p>
          <w:pPr>
            <w:pStyle w:val="RJUST"/>
            <w:rPr/>
          </w:pPr>
          <w:r>
            <w:rPr>
              <w:rStyle w:val="NUM"/>
            </w:rPr>
            <w:t>260533.13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6053313"/>
    <w:docVar w:name="MF95" w:val="16130"/>
    <w:docVar w:name="MFOrigin" w:val="MF04"/>
    <w:docVar w:name="SpecType" w:val="MasterSpec"/>
    <w:docVar w:name="Version" w:val="163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3313&amp;ver=09-01-21&amp;format=FL&amp;sid=16357&amp;utm_source=MasterSpec&amp;utm_medium=Word" TargetMode="External"/><Relationship Id="rId3" Type="http://schemas.openxmlformats.org/officeDocument/2006/relationships/hyperlink" Target="https://iq.ulprospector.com/" TargetMode="External"/><Relationship Id="rId4" Type="http://schemas.openxmlformats.org/officeDocument/2006/relationships/hyperlink" Target="http://www.specagent.com/LookUp/?ulid=14216&amp;mf=&amp;src=wd" TargetMode="External"/><Relationship Id="rId5" Type="http://schemas.openxmlformats.org/officeDocument/2006/relationships/hyperlink" Target="http://www.specagent.com/LookUp/?ulid=14217&amp;mf=&amp;src=wd" TargetMode="External"/><Relationship Id="rId6" Type="http://schemas.openxmlformats.org/officeDocument/2006/relationships/hyperlink" Target="https://iq.ulprospector.com/" TargetMode="External"/><Relationship Id="rId7" Type="http://schemas.openxmlformats.org/officeDocument/2006/relationships/hyperlink" Target="http://www.specagent.com/LookUp/?ulid=13807&amp;mf=&amp;src=wd" TargetMode="External"/><Relationship Id="rId8" Type="http://schemas.openxmlformats.org/officeDocument/2006/relationships/hyperlink" Target="https://iq.ulprospector.com/" TargetMode="External"/><Relationship Id="rId9" Type="http://schemas.openxmlformats.org/officeDocument/2006/relationships/hyperlink" Target="http://www.specagent.com/LookUp/?ulid=14218&amp;mf=&amp;src=wd" TargetMode="External"/><Relationship Id="rId10" Type="http://schemas.openxmlformats.org/officeDocument/2006/relationships/hyperlink" Target="https://iq.ulprospector.com/" TargetMode="External"/><Relationship Id="rId11" Type="http://schemas.openxmlformats.org/officeDocument/2006/relationships/hyperlink" Target="http://www.specagent.com/LookUp/?ulid=13953&amp;mf=&amp;src=wd" TargetMode="External"/><Relationship Id="rId12" Type="http://schemas.openxmlformats.org/officeDocument/2006/relationships/hyperlink" Target="http://www.specagent.com/LookUp/?ulid=14219&amp;mf=&amp;src=wd" TargetMode="External"/><Relationship Id="rId13" Type="http://schemas.openxmlformats.org/officeDocument/2006/relationships/hyperlink" Target="http://www.specagent.com/LookUp/?ulid=14220&amp;mf=&amp;src=wd" TargetMode="External"/><Relationship Id="rId14" Type="http://schemas.openxmlformats.org/officeDocument/2006/relationships/hyperlink" Target="http://www.specagent.com/LookUp/?ulid=14221&amp;mf=&amp;src=wd" TargetMode="External"/><Relationship Id="rId15" Type="http://schemas.openxmlformats.org/officeDocument/2006/relationships/hyperlink" Target="https://iq.ulprospector.com/" TargetMode="External"/><Relationship Id="rId16" Type="http://schemas.openxmlformats.org/officeDocument/2006/relationships/hyperlink" Target="http://www.specagent.com/LookUp/?ulid=13803&amp;mf=&amp;src=wd" TargetMode="External"/><Relationship Id="rId17" Type="http://schemas.openxmlformats.org/officeDocument/2006/relationships/hyperlink" Target="http://www.specagent.com/LookUp/?ulid=13804&amp;mf=&amp;src=wd" TargetMode="External"/><Relationship Id="rId18" Type="http://schemas.openxmlformats.org/officeDocument/2006/relationships/hyperlink" Target="https://iq.ulprospector.com/" TargetMode="External"/><Relationship Id="rId19" Type="http://schemas.openxmlformats.org/officeDocument/2006/relationships/hyperlink" Target="http://www.specagent.com/LookUp/?ulid=13802&amp;mf=&amp;src=wd" TargetMode="External"/><Relationship Id="rId20" Type="http://schemas.openxmlformats.org/officeDocument/2006/relationships/hyperlink" Target="http://www.specagent.com/LookUp/?ulid=13813&amp;mf=&amp;src=wd" TargetMode="External"/><Relationship Id="rId21" Type="http://schemas.openxmlformats.org/officeDocument/2006/relationships/hyperlink" Target="https://iq.ulprospector.com/" TargetMode="External"/><Relationship Id="rId22" Type="http://schemas.openxmlformats.org/officeDocument/2006/relationships/hyperlink" Target="http://www.specagent.com/LookUp/?ulid=13808&amp;mf=&amp;src=wd" TargetMode="External"/><Relationship Id="rId23" Type="http://schemas.openxmlformats.org/officeDocument/2006/relationships/hyperlink" Target="http://www.specagent.com/LookUp/?ulid=13809&amp;mf=&amp;src=wd" TargetMode="External"/><Relationship Id="rId24" Type="http://schemas.openxmlformats.org/officeDocument/2006/relationships/hyperlink" Target="https://iq.ulprospector.com/" TargetMode="External"/><Relationship Id="rId25" Type="http://schemas.openxmlformats.org/officeDocument/2006/relationships/hyperlink" Target="http://www.specagent.com/LookUp/?ulid=14222&amp;mf=&amp;src=wd" TargetMode="External"/><Relationship Id="rId26" Type="http://schemas.openxmlformats.org/officeDocument/2006/relationships/hyperlink" Target="https://iq.ulprospector.com/" TargetMode="External"/><Relationship Id="rId27" Type="http://schemas.openxmlformats.org/officeDocument/2006/relationships/hyperlink" Target="http://www.specagent.com/LookUp/?ulid=13805&amp;mf=&amp;src=wd" TargetMode="External"/><Relationship Id="rId28" Type="http://schemas.openxmlformats.org/officeDocument/2006/relationships/hyperlink" Target="https://iq.ulprospector.com/" TargetMode="External"/><Relationship Id="rId29" Type="http://schemas.openxmlformats.org/officeDocument/2006/relationships/hyperlink" Target="http://www.specagent.com/LookUp/?ulid=13810&amp;mf=&amp;src=wd" TargetMode="External"/><Relationship Id="rId30" Type="http://schemas.openxmlformats.org/officeDocument/2006/relationships/hyperlink" Target="http://www.specagent.com/LookUp/?ulid=13812&amp;mf=&amp;src=wd" TargetMode="External"/><Relationship Id="rId31" Type="http://schemas.openxmlformats.org/officeDocument/2006/relationships/hyperlink" Target="https://iq.ulprospector.com/" TargetMode="External"/><Relationship Id="rId32" Type="http://schemas.openxmlformats.org/officeDocument/2006/relationships/hyperlink" Target="http://www.specagent.com/LookUp/?ulid=14223&amp;mf=&amp;src=wd" TargetMode="External"/><Relationship Id="rId33" Type="http://schemas.openxmlformats.org/officeDocument/2006/relationships/hyperlink" Target="http://www.specagent.com/LookUp/?ulid=14224&amp;mf=&amp;src=wd" TargetMode="External"/><Relationship Id="rId34" Type="http://schemas.openxmlformats.org/officeDocument/2006/relationships/hyperlink" Target="http://www.specagent.com/LookUp/?ulid=14225&amp;mf=&amp;src=wd" TargetMode="External"/><Relationship Id="rId35" Type="http://schemas.openxmlformats.org/officeDocument/2006/relationships/hyperlink" Target="https://iq.ulprospector.com/" TargetMode="External"/><Relationship Id="rId36" Type="http://schemas.openxmlformats.org/officeDocument/2006/relationships/hyperlink" Target="http://www.specagent.com/LookUp/?ulid=13822&amp;mf=&amp;src=wd" TargetMode="External"/><Relationship Id="rId37" Type="http://schemas.openxmlformats.org/officeDocument/2006/relationships/hyperlink" Target="http://www.specagent.com/LookUp/?ulid=13951&amp;mf=&amp;src=wd" TargetMode="External"/><Relationship Id="rId38" Type="http://schemas.openxmlformats.org/officeDocument/2006/relationships/hyperlink" Target="http://www.specagent.com/LookUp/?ulid=14226&amp;mf=&amp;src=wd" TargetMode="External"/><Relationship Id="rId39" Type="http://schemas.openxmlformats.org/officeDocument/2006/relationships/hyperlink" Target="http://www.specagent.com/LookUp/?ulid=14227&amp;mf=&amp;src=wd" TargetMode="External"/><Relationship Id="rId40" Type="http://schemas.openxmlformats.org/officeDocument/2006/relationships/hyperlink" Target="https://iq.ulprospector.com/" TargetMode="External"/><Relationship Id="rId41" Type="http://schemas.openxmlformats.org/officeDocument/2006/relationships/hyperlink" Target="http://www.specagent.com/LookUp/?ulid=14228&amp;mf=&amp;src=wd" TargetMode="External"/><Relationship Id="rId42" Type="http://schemas.openxmlformats.org/officeDocument/2006/relationships/hyperlink" Target="http://www.specagent.com/LookUp/?ulid=14229&amp;mf=&amp;src=wd" TargetMode="External"/><Relationship Id="rId43" Type="http://schemas.openxmlformats.org/officeDocument/2006/relationships/hyperlink" Target="http://www.specagent.com/LookUp/?ulid=14230&amp;mf=&amp;src=wd" TargetMode="External"/><Relationship Id="rId44" Type="http://schemas.openxmlformats.org/officeDocument/2006/relationships/hyperlink" Target="https://iq.ulprospector.com/" TargetMode="External"/><Relationship Id="rId45" Type="http://schemas.openxmlformats.org/officeDocument/2006/relationships/hyperlink" Target="http://www.specagent.com/LookUp/?ulid=14231&amp;mf=&amp;src=wd" TargetMode="External"/><Relationship Id="rId46" Type="http://schemas.openxmlformats.org/officeDocument/2006/relationships/hyperlink" Target="http://www.specagent.com/LookUp/?ulid=14902&amp;mf=&amp;src=wd" TargetMode="External"/><Relationship Id="rId47" Type="http://schemas.openxmlformats.org/officeDocument/2006/relationships/hyperlink" Target="https://iq.ulprospector.com/" TargetMode="External"/><Relationship Id="rId48" Type="http://schemas.openxmlformats.org/officeDocument/2006/relationships/hyperlink" Target="http://www.specagent.com/LookUp/?ulid=14233&amp;mf=&amp;src=wd" TargetMode="External"/><Relationship Id="rId49" Type="http://schemas.openxmlformats.org/officeDocument/2006/relationships/hyperlink" Target="https://iq.ulprospector.com/" TargetMode="External"/><Relationship Id="rId50" Type="http://schemas.openxmlformats.org/officeDocument/2006/relationships/hyperlink" Target="http://www.specagent.com/LookUp/?ulid=14232&amp;mf=&amp;src=wd" TargetMode="External"/><Relationship Id="rId51" Type="http://schemas.openxmlformats.org/officeDocument/2006/relationships/hyperlink" Target="https://iq.ulprospector.com/" TargetMode="External"/><Relationship Id="rId52" Type="http://schemas.openxmlformats.org/officeDocument/2006/relationships/hyperlink" Target="http://www.specagent.com/LookUp/?ulid=14234&amp;mf=&amp;src=wd" TargetMode="External"/><Relationship Id="rId53" Type="http://schemas.openxmlformats.org/officeDocument/2006/relationships/hyperlink" Target="https://iq.ulprospector.com/" TargetMode="External"/><Relationship Id="rId54" Type="http://schemas.openxmlformats.org/officeDocument/2006/relationships/hyperlink" Target="http://www.specagent.com/LookUp/?ulid=14235&amp;mf=&amp;src=wd" TargetMode="External"/><Relationship Id="rId55" Type="http://schemas.openxmlformats.org/officeDocument/2006/relationships/hyperlink" Target="https://iq.ulprospector.com/" TargetMode="External"/><Relationship Id="rId56" Type="http://schemas.openxmlformats.org/officeDocument/2006/relationships/hyperlink" Target="https://iq.ulprospector.com/" TargetMode="External"/><Relationship Id="rId57" Type="http://schemas.openxmlformats.org/officeDocument/2006/relationships/hyperlink" Target="http://www.specagent.com/LookUp/?ulid=14236&amp;mf=&amp;src=wd" TargetMode="External"/><Relationship Id="rId58" Type="http://schemas.openxmlformats.org/officeDocument/2006/relationships/hyperlink" Target="https://iq.ulprospector.com/" TargetMode="External"/><Relationship Id="rId59" Type="http://schemas.openxmlformats.org/officeDocument/2006/relationships/hyperlink" Target="http://www.arcomnet.com/sustainable_design.aspx?topic=2402" TargetMode="External"/><Relationship Id="rId60" Type="http://schemas.openxmlformats.org/officeDocument/2006/relationships/hyperlink" Target="http://www.specagent.com/LookUp/?ulid=14237&amp;mf=&amp;src=wd" TargetMode="External"/><Relationship Id="rId61" Type="http://schemas.openxmlformats.org/officeDocument/2006/relationships/header" Target="header1.xml"/><Relationship Id="rId62" Type="http://schemas.openxmlformats.org/officeDocument/2006/relationships/footer" Target="footer1.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2022-09-26T03:30:00Z</dcterms:created>
  <dc:creator>Deltek, Inc.</dc:creator>
  <dc:description/>
  <cp:keywords>BAS-12345-MS80</cp:keywords>
  <dc:language>zh-CN</dc:language>
  <cp:lastModifiedBy>Janice Nacional</cp:lastModifiedBy>
  <dcterms:modified xsi:type="dcterms:W3CDTF">2022-09-26T03:30:00Z</dcterms:modified>
  <cp:revision>2</cp:revision>
  <dc:subject>CONDUITS FOR ELECTRICAL SYSTEMS</dc:subject>
  <dc:title>SECTION 260533.13 - CONDUITS FOR ELECTRICAL SYSTEMS</dc:title>
</cp:coreProperties>
</file>