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74" w:rsidRDefault="003B0574" w:rsidP="003B0574">
      <w:pPr>
        <w:pStyle w:val="a3"/>
        <w:numPr>
          <w:ilvl w:val="0"/>
          <w:numId w:val="1"/>
        </w:numPr>
        <w:rPr>
          <w:sz w:val="32"/>
          <w:szCs w:val="32"/>
        </w:rPr>
      </w:pPr>
      <w:r w:rsidRPr="003B0574">
        <w:rPr>
          <w:rFonts w:hint="eastAsia"/>
          <w:sz w:val="32"/>
          <w:szCs w:val="32"/>
        </w:rPr>
        <w:t>RFID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设备测试及料车料盒方案：贾国栋，</w:t>
      </w:r>
      <w:r w:rsidR="002271C4">
        <w:rPr>
          <w:rFonts w:hint="eastAsia"/>
          <w:sz w:val="32"/>
          <w:szCs w:val="32"/>
        </w:rPr>
        <w:t>2016.01.07</w:t>
      </w:r>
    </w:p>
    <w:p w:rsidR="00D42837" w:rsidRDefault="00D42837" w:rsidP="00D4283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方案包含：</w:t>
      </w:r>
    </w:p>
    <w:p w:rsidR="00D42837" w:rsidRDefault="00D42837" w:rsidP="00D4283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RFID</w:t>
      </w:r>
      <w:r>
        <w:rPr>
          <w:rFonts w:hint="eastAsia"/>
          <w:sz w:val="32"/>
          <w:szCs w:val="32"/>
        </w:rPr>
        <w:t>有效距离</w:t>
      </w:r>
    </w:p>
    <w:p w:rsidR="00D42837" w:rsidRDefault="00D42837" w:rsidP="00D4283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RFI</w:t>
      </w:r>
      <w:r w:rsidR="005F3863">
        <w:rPr>
          <w:rFonts w:hint="eastAsia"/>
          <w:sz w:val="32"/>
          <w:szCs w:val="32"/>
        </w:rPr>
        <w:t>D</w:t>
      </w:r>
      <w:r w:rsidR="0065595C">
        <w:rPr>
          <w:rFonts w:hint="eastAsia"/>
          <w:sz w:val="32"/>
          <w:szCs w:val="32"/>
        </w:rPr>
        <w:t>放置位置</w:t>
      </w:r>
    </w:p>
    <w:p w:rsidR="00D42837" w:rsidRDefault="0065595C" w:rsidP="00D4283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RFID</w:t>
      </w:r>
      <w:r w:rsidR="00D42837">
        <w:rPr>
          <w:rFonts w:hint="eastAsia"/>
          <w:sz w:val="32"/>
          <w:szCs w:val="32"/>
        </w:rPr>
        <w:t>数量</w:t>
      </w:r>
    </w:p>
    <w:p w:rsidR="0065595C" w:rsidRDefault="0065595C" w:rsidP="00D4283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料车数量、规格</w:t>
      </w:r>
      <w:r w:rsidR="003204C5">
        <w:rPr>
          <w:rFonts w:hint="eastAsia"/>
          <w:sz w:val="32"/>
          <w:szCs w:val="32"/>
        </w:rPr>
        <w:t>、标签贴放</w:t>
      </w:r>
      <w:r w:rsidR="007B0840">
        <w:rPr>
          <w:rFonts w:hint="eastAsia"/>
          <w:sz w:val="32"/>
          <w:szCs w:val="32"/>
        </w:rPr>
        <w:t>位置</w:t>
      </w:r>
      <w:r>
        <w:rPr>
          <w:rFonts w:hint="eastAsia"/>
          <w:sz w:val="32"/>
          <w:szCs w:val="32"/>
        </w:rPr>
        <w:t>等</w:t>
      </w:r>
      <w:bookmarkStart w:id="0" w:name="_GoBack"/>
      <w:bookmarkEnd w:id="0"/>
    </w:p>
    <w:p w:rsidR="003204C5" w:rsidRDefault="00B74842" w:rsidP="00D4283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料盒数量、摆放方案、标签贴放位置等</w:t>
      </w:r>
    </w:p>
    <w:p w:rsidR="003B0574" w:rsidRDefault="003B0574" w:rsidP="003B05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数据收集：高宏，</w:t>
      </w:r>
      <w:r>
        <w:rPr>
          <w:rFonts w:hint="eastAsia"/>
          <w:sz w:val="32"/>
          <w:szCs w:val="32"/>
        </w:rPr>
        <w:t>2016.01.06</w:t>
      </w:r>
    </w:p>
    <w:p w:rsidR="003B0574" w:rsidRDefault="00734927" w:rsidP="003B05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RFID</w:t>
      </w:r>
      <w:r>
        <w:rPr>
          <w:rFonts w:hint="eastAsia"/>
          <w:sz w:val="32"/>
          <w:szCs w:val="32"/>
        </w:rPr>
        <w:t>项目部署方案：王松，</w:t>
      </w:r>
      <w:r>
        <w:rPr>
          <w:rFonts w:hint="eastAsia"/>
          <w:sz w:val="32"/>
          <w:szCs w:val="32"/>
        </w:rPr>
        <w:t>2015.1.7</w:t>
      </w:r>
    </w:p>
    <w:p w:rsidR="00734927" w:rsidRDefault="00734927" w:rsidP="0073492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包含：服务器</w:t>
      </w:r>
      <w:r w:rsidR="00D60BB2">
        <w:rPr>
          <w:rFonts w:hint="eastAsia"/>
          <w:sz w:val="32"/>
          <w:szCs w:val="32"/>
        </w:rPr>
        <w:t>、电脑</w:t>
      </w:r>
      <w:r>
        <w:rPr>
          <w:rFonts w:hint="eastAsia"/>
          <w:sz w:val="32"/>
          <w:szCs w:val="32"/>
        </w:rPr>
        <w:t>等</w:t>
      </w:r>
    </w:p>
    <w:p w:rsidR="00F259EF" w:rsidRPr="00F259EF" w:rsidRDefault="00F259EF" w:rsidP="00F259EF">
      <w:pPr>
        <w:pStyle w:val="a3"/>
        <w:numPr>
          <w:ilvl w:val="0"/>
          <w:numId w:val="1"/>
        </w:numPr>
        <w:rPr>
          <w:sz w:val="32"/>
          <w:szCs w:val="32"/>
        </w:rPr>
      </w:pPr>
      <w:r w:rsidRPr="00F259EF">
        <w:rPr>
          <w:rFonts w:hint="eastAsia"/>
          <w:sz w:val="32"/>
          <w:szCs w:val="32"/>
        </w:rPr>
        <w:t>RFID</w:t>
      </w:r>
      <w:r w:rsidRPr="00F259EF">
        <w:rPr>
          <w:rFonts w:hint="eastAsia"/>
          <w:sz w:val="32"/>
          <w:szCs w:val="32"/>
        </w:rPr>
        <w:t>使用培训方案：高宏，</w:t>
      </w:r>
      <w:r w:rsidRPr="00F259EF">
        <w:rPr>
          <w:rFonts w:hint="eastAsia"/>
          <w:sz w:val="32"/>
          <w:szCs w:val="32"/>
        </w:rPr>
        <w:t>2015.1.8</w:t>
      </w:r>
    </w:p>
    <w:p w:rsidR="00F259EF" w:rsidRDefault="00F259EF" w:rsidP="00734927">
      <w:pPr>
        <w:pStyle w:val="a3"/>
        <w:rPr>
          <w:sz w:val="32"/>
          <w:szCs w:val="32"/>
        </w:rPr>
      </w:pPr>
    </w:p>
    <w:p w:rsidR="00734927" w:rsidRDefault="00734927" w:rsidP="00734927">
      <w:pPr>
        <w:pStyle w:val="a3"/>
        <w:rPr>
          <w:sz w:val="32"/>
          <w:szCs w:val="32"/>
        </w:rPr>
      </w:pPr>
    </w:p>
    <w:sectPr w:rsidR="007349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C5DD7"/>
    <w:multiLevelType w:val="hybridMultilevel"/>
    <w:tmpl w:val="15A4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45C0"/>
    <w:multiLevelType w:val="hybridMultilevel"/>
    <w:tmpl w:val="4B30E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43"/>
    <w:rsid w:val="002271C4"/>
    <w:rsid w:val="003204C5"/>
    <w:rsid w:val="003B0574"/>
    <w:rsid w:val="005F3863"/>
    <w:rsid w:val="0065595C"/>
    <w:rsid w:val="00734927"/>
    <w:rsid w:val="007B0840"/>
    <w:rsid w:val="00A7414C"/>
    <w:rsid w:val="00AB2543"/>
    <w:rsid w:val="00B74842"/>
    <w:rsid w:val="00D42837"/>
    <w:rsid w:val="00D60BB2"/>
    <w:rsid w:val="00F2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12</cp:revision>
  <cp:lastPrinted>2016-01-06T02:57:00Z</cp:lastPrinted>
  <dcterms:created xsi:type="dcterms:W3CDTF">2016-01-06T02:48:00Z</dcterms:created>
  <dcterms:modified xsi:type="dcterms:W3CDTF">2016-01-06T02:57:00Z</dcterms:modified>
</cp:coreProperties>
</file>