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F9" w:rsidRDefault="0080395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TSK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8D7C7D" w:rsidRDefault="008D7C7D">
      <w:r>
        <w:rPr>
          <w:rFonts w:hint="eastAsia"/>
        </w:rPr>
        <w:t>（</w:t>
      </w:r>
      <w:r>
        <w:rPr>
          <w:rFonts w:hint="eastAsia"/>
        </w:rPr>
        <w:t>QMail</w:t>
      </w:r>
      <w:r>
        <w:rPr>
          <w:rFonts w:hint="eastAsia"/>
        </w:rPr>
        <w:t>貌似是为了济宁自己开发人员写的简单框架</w:t>
      </w:r>
      <w:r>
        <w:t>—</w:t>
      </w:r>
      <w:r>
        <w:rPr>
          <w:rFonts w:hint="eastAsia"/>
        </w:rPr>
        <w:t>20160823 WS</w:t>
      </w:r>
      <w:bookmarkStart w:id="0" w:name="_GoBack"/>
      <w:bookmarkEnd w:id="0"/>
      <w:r>
        <w:rPr>
          <w:rFonts w:hint="eastAsia"/>
        </w:rPr>
        <w:t>）</w:t>
      </w:r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9,10,11 </w:t>
      </w:r>
      <w:r>
        <w:rPr>
          <w:rFonts w:hint="eastAsia"/>
        </w:rPr>
        <w:t>三个数据库脚本</w:t>
      </w:r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将</w:t>
      </w:r>
      <w:r w:rsidR="009A17BD">
        <w:t>Qmail</w:t>
      </w:r>
      <w:r>
        <w:rPr>
          <w:rFonts w:hint="eastAsia"/>
        </w:rPr>
        <w:t>拷贝到任意一个路径下</w:t>
      </w:r>
    </w:p>
    <w:p w:rsidR="009A17BD" w:rsidRDefault="009A17BD" w:rsidP="009A17BD">
      <w:pPr>
        <w:pStyle w:val="a3"/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Qmail/</w:t>
      </w:r>
      <w:r w:rsidRPr="009A17BD">
        <w:t>Parameter</w:t>
      </w:r>
      <w:r>
        <w:rPr>
          <w:rFonts w:hint="eastAsia"/>
        </w:rPr>
        <w:t>/</w:t>
      </w:r>
      <w:r w:rsidRPr="009A17BD">
        <w:t>TskInspectDetailJob.txt</w:t>
      </w:r>
      <w:r>
        <w:rPr>
          <w:rFonts w:hint="eastAsia"/>
        </w:rPr>
        <w:t xml:space="preserve"> </w:t>
      </w:r>
      <w:r w:rsidR="00950F23">
        <w:rPr>
          <w:rFonts w:hint="eastAsia"/>
        </w:rPr>
        <w:t>的配置，添加用户邮件及负责的电测台，每一行为一个参数</w:t>
      </w:r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为</w:t>
      </w:r>
      <w:r w:rsidRPr="00803958">
        <w:t>Brilliantech.Qmail.Framework.exe</w:t>
      </w:r>
      <w:r>
        <w:rPr>
          <w:rFonts w:hint="eastAsia"/>
        </w:rPr>
        <w:t>创建快捷方式，拷贝到系统启动文件夹，使</w:t>
      </w:r>
      <w:r>
        <w:rPr>
          <w:rFonts w:hint="eastAsia"/>
        </w:rPr>
        <w:t>QMail</w:t>
      </w:r>
      <w:r>
        <w:rPr>
          <w:rFonts w:hint="eastAsia"/>
        </w:rPr>
        <w:t>开机启动</w:t>
      </w:r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双击</w:t>
      </w:r>
      <w:r w:rsidRPr="00803958">
        <w:t>Brilliantech.Qmail.Framework.exe</w:t>
      </w:r>
      <w:r>
        <w:rPr>
          <w:rFonts w:hint="eastAsia"/>
        </w:rPr>
        <w:t>启动</w:t>
      </w:r>
      <w:r>
        <w:rPr>
          <w:rFonts w:hint="eastAsia"/>
        </w:rPr>
        <w:t>QMail</w:t>
      </w:r>
      <w:r>
        <w:rPr>
          <w:rFonts w:hint="eastAsia"/>
        </w:rPr>
        <w:t>，请保持</w:t>
      </w:r>
      <w:r w:rsidR="00F80271">
        <w:rPr>
          <w:rFonts w:hint="eastAsia"/>
        </w:rPr>
        <w:t>其一直运行</w:t>
      </w:r>
    </w:p>
    <w:p w:rsidR="009F4759" w:rsidRDefault="009F4759" w:rsidP="00803958">
      <w:pPr>
        <w:pStyle w:val="a3"/>
        <w:numPr>
          <w:ilvl w:val="0"/>
          <w:numId w:val="1"/>
        </w:numPr>
      </w:pPr>
      <w:r>
        <w:rPr>
          <w:rFonts w:hint="eastAsia"/>
        </w:rPr>
        <w:t>完成</w:t>
      </w:r>
    </w:p>
    <w:p w:rsidR="00216DAB" w:rsidRDefault="00216DAB" w:rsidP="00216DAB">
      <w:r>
        <w:rPr>
          <w:rFonts w:hint="eastAsia"/>
        </w:rPr>
        <w:t>【注】</w:t>
      </w:r>
    </w:p>
    <w:p w:rsidR="00333557" w:rsidRDefault="00333557" w:rsidP="00216DAB">
      <w:r w:rsidRPr="00333557">
        <w:t>Brilliantech.Qmail.Framework</w:t>
      </w:r>
      <w:r w:rsidR="00216DAB">
        <w:rPr>
          <w:rFonts w:hint="eastAsia"/>
        </w:rPr>
        <w:t>是源代码</w:t>
      </w:r>
      <w:r>
        <w:rPr>
          <w:rFonts w:hint="eastAsia"/>
        </w:rPr>
        <w:t>，其中：</w:t>
      </w:r>
    </w:p>
    <w:p w:rsidR="007546AA" w:rsidRDefault="00333557" w:rsidP="00216DAB">
      <w:r>
        <w:rPr>
          <w:rFonts w:hint="eastAsia"/>
        </w:rPr>
        <w:t>定时任务使用：</w:t>
      </w:r>
      <w:r w:rsidR="007546AA">
        <w:rPr>
          <w:rFonts w:hint="eastAsia"/>
        </w:rPr>
        <w:t xml:space="preserve">Quartz </w:t>
      </w:r>
      <w:r w:rsidR="007546AA">
        <w:rPr>
          <w:rFonts w:hint="eastAsia"/>
        </w:rPr>
        <w:t>，</w:t>
      </w:r>
      <w:r w:rsidR="007546AA">
        <w:rPr>
          <w:rFonts w:hint="eastAsia"/>
        </w:rPr>
        <w:t xml:space="preserve"> </w:t>
      </w:r>
      <w:hyperlink r:id="rId8" w:history="1">
        <w:r w:rsidR="007546AA" w:rsidRPr="00271DA4">
          <w:rPr>
            <w:rStyle w:val="a4"/>
          </w:rPr>
          <w:t>http://www.quartz-scheduler.net/</w:t>
        </w:r>
      </w:hyperlink>
    </w:p>
    <w:p w:rsidR="00803958" w:rsidRDefault="00333557">
      <w:r>
        <w:rPr>
          <w:rFonts w:hint="eastAsia"/>
        </w:rPr>
        <w:t>Excel</w:t>
      </w:r>
      <w:r>
        <w:rPr>
          <w:rFonts w:hint="eastAsia"/>
        </w:rPr>
        <w:t>生成使用：</w:t>
      </w:r>
      <w:r w:rsidR="007546AA">
        <w:rPr>
          <w:rFonts w:hint="eastAsia"/>
        </w:rPr>
        <w:t>EPPLUS</w:t>
      </w:r>
      <w:r w:rsidR="007546AA">
        <w:rPr>
          <w:rFonts w:hint="eastAsia"/>
        </w:rPr>
        <w:t>，</w:t>
      </w:r>
      <w:hyperlink r:id="rId9" w:history="1">
        <w:r w:rsidR="007546AA" w:rsidRPr="00271DA4">
          <w:rPr>
            <w:rStyle w:val="a4"/>
          </w:rPr>
          <w:t>http://epplus.codeplex.com/</w:t>
        </w:r>
      </w:hyperlink>
    </w:p>
    <w:p w:rsidR="00AB7A02" w:rsidRDefault="00AB7A02">
      <w:r>
        <w:rPr>
          <w:rFonts w:hint="eastAsia"/>
        </w:rPr>
        <w:t xml:space="preserve">IDE </w:t>
      </w:r>
      <w:r>
        <w:rPr>
          <w:rFonts w:hint="eastAsia"/>
        </w:rPr>
        <w:t>请至</w:t>
      </w:r>
      <w:hyperlink r:id="rId10" w:history="1">
        <w:r w:rsidRPr="003D0403">
          <w:rPr>
            <w:rStyle w:val="a4"/>
          </w:rPr>
          <w:t>http://www.visualstudio.com/downloads/download-visual-studio-vs</w:t>
        </w:r>
      </w:hyperlink>
      <w:r>
        <w:rPr>
          <w:rFonts w:hint="eastAsia"/>
        </w:rPr>
        <w:t xml:space="preserve"> </w:t>
      </w:r>
      <w:r w:rsidR="00672FF1">
        <w:rPr>
          <w:rFonts w:hint="eastAsia"/>
        </w:rPr>
        <w:t>下载免费版，然后打开项目即可</w:t>
      </w:r>
    </w:p>
    <w:p w:rsidR="00622FF4" w:rsidRDefault="00622FF4">
      <w:r>
        <w:rPr>
          <w:noProof/>
        </w:rPr>
        <w:drawing>
          <wp:inline distT="0" distB="0" distL="0" distR="0" wp14:anchorId="3122947D" wp14:editId="49C43890">
            <wp:extent cx="5486400" cy="3462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4" w:rsidRDefault="00622FF4">
      <w:r>
        <w:rPr>
          <w:rFonts w:hint="eastAsia"/>
        </w:rPr>
        <w:t>安装界面：</w:t>
      </w:r>
    </w:p>
    <w:p w:rsidR="00622FF4" w:rsidRDefault="00622FF4" w:rsidP="00622FF4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选择</w:t>
      </w:r>
      <w:r>
        <w:rPr>
          <w:rFonts w:hint="eastAsia"/>
        </w:rPr>
        <w:t>C#</w:t>
      </w:r>
      <w:r>
        <w:rPr>
          <w:rFonts w:hint="eastAsia"/>
        </w:rPr>
        <w:t>安装</w:t>
      </w:r>
    </w:p>
    <w:p w:rsidR="00622FF4" w:rsidRDefault="00622FF4" w:rsidP="00622FF4">
      <w:pPr>
        <w:jc w:val="center"/>
      </w:pPr>
      <w:r>
        <w:rPr>
          <w:noProof/>
        </w:rPr>
        <w:drawing>
          <wp:inline distT="0" distB="0" distL="0" distR="0" wp14:anchorId="46644E7C" wp14:editId="22314210">
            <wp:extent cx="5022023" cy="3962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185" cy="39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A" w:rsidRDefault="00622FF4" w:rsidP="00622FF4">
      <w:pPr>
        <w:pStyle w:val="a3"/>
        <w:numPr>
          <w:ilvl w:val="0"/>
          <w:numId w:val="2"/>
        </w:numPr>
      </w:pPr>
      <w:r>
        <w:rPr>
          <w:rFonts w:hint="eastAsia"/>
        </w:rPr>
        <w:t>注册产品</w:t>
      </w:r>
    </w:p>
    <w:p w:rsidR="00622FF4" w:rsidRDefault="00622FF4" w:rsidP="00622FF4">
      <w:pPr>
        <w:pStyle w:val="a3"/>
        <w:jc w:val="center"/>
      </w:pPr>
      <w:r>
        <w:rPr>
          <w:noProof/>
        </w:rPr>
        <w:drawing>
          <wp:inline distT="0" distB="0" distL="0" distR="0" wp14:anchorId="6BD1B7ED" wp14:editId="31427F1B">
            <wp:extent cx="4781550" cy="309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691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4" w:rsidRDefault="00622FF4" w:rsidP="00622FF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12F35E5" wp14:editId="1DEF8A27">
            <wp:extent cx="4667250" cy="2714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4" w:rsidRDefault="00622FF4" w:rsidP="00622FF4">
      <w:pPr>
        <w:pStyle w:val="a3"/>
        <w:jc w:val="center"/>
      </w:pPr>
    </w:p>
    <w:p w:rsidR="00622FF4" w:rsidRDefault="00622FF4" w:rsidP="00622FF4">
      <w:pPr>
        <w:pStyle w:val="a3"/>
        <w:numPr>
          <w:ilvl w:val="0"/>
          <w:numId w:val="2"/>
        </w:numPr>
      </w:pPr>
      <w:r>
        <w:rPr>
          <w:rFonts w:hint="eastAsia"/>
        </w:rPr>
        <w:t>点击</w:t>
      </w:r>
      <w:r w:rsidR="002C07C7">
        <w:rPr>
          <w:rFonts w:hint="eastAsia"/>
        </w:rPr>
        <w:t>“在线获取“，填写资料及获取如下的序列号：</w:t>
      </w:r>
    </w:p>
    <w:p w:rsidR="002C07C7" w:rsidRDefault="002C07C7" w:rsidP="002C07C7">
      <w:pPr>
        <w:pStyle w:val="a3"/>
      </w:pPr>
      <w:r>
        <w:rPr>
          <w:noProof/>
        </w:rPr>
        <w:drawing>
          <wp:inline distT="0" distB="0" distL="0" distR="0" wp14:anchorId="32CBF7B0" wp14:editId="55E9E7AA">
            <wp:extent cx="5486400" cy="2675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7" w:rsidRDefault="009A7024" w:rsidP="00622FF4">
      <w:pPr>
        <w:pStyle w:val="a3"/>
        <w:numPr>
          <w:ilvl w:val="0"/>
          <w:numId w:val="2"/>
        </w:numPr>
      </w:pPr>
      <w:r>
        <w:rPr>
          <w:rFonts w:hint="eastAsia"/>
        </w:rPr>
        <w:t>完成注册</w:t>
      </w:r>
    </w:p>
    <w:p w:rsidR="002C07C7" w:rsidRDefault="002C07C7" w:rsidP="002C07C7">
      <w:pPr>
        <w:ind w:left="360"/>
      </w:pPr>
      <w:r>
        <w:rPr>
          <w:noProof/>
        </w:rPr>
        <w:drawing>
          <wp:inline distT="0" distB="0" distL="0" distR="0" wp14:anchorId="0946520D" wp14:editId="69C67AFC">
            <wp:extent cx="46672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7" w:rsidRDefault="009A7024" w:rsidP="00622FF4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打开项目</w:t>
      </w:r>
      <w:r>
        <w:rPr>
          <w:noProof/>
        </w:rPr>
        <w:drawing>
          <wp:inline distT="0" distB="0" distL="0" distR="0" wp14:anchorId="246D637B" wp14:editId="50A10673">
            <wp:extent cx="5492589" cy="3381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58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24" w:rsidRDefault="009A7024" w:rsidP="00622FF4">
      <w:pPr>
        <w:pStyle w:val="a3"/>
        <w:numPr>
          <w:ilvl w:val="0"/>
          <w:numId w:val="2"/>
        </w:numPr>
      </w:pPr>
      <w:r>
        <w:rPr>
          <w:rFonts w:hint="eastAsia"/>
        </w:rPr>
        <w:t>开始编写</w:t>
      </w:r>
    </w:p>
    <w:p w:rsidR="009A7024" w:rsidRDefault="009A7024" w:rsidP="009A7024">
      <w:pPr>
        <w:pStyle w:val="a3"/>
      </w:pPr>
      <w:r>
        <w:rPr>
          <w:noProof/>
        </w:rPr>
        <w:drawing>
          <wp:inline distT="0" distB="0" distL="0" distR="0" wp14:anchorId="75B6506A" wp14:editId="6E37DB54">
            <wp:extent cx="5486400" cy="3547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45" w:rsidRDefault="00195C45" w:rsidP="008D7C7D">
      <w:pPr>
        <w:spacing w:after="0" w:line="240" w:lineRule="auto"/>
      </w:pPr>
      <w:r>
        <w:separator/>
      </w:r>
    </w:p>
  </w:endnote>
  <w:endnote w:type="continuationSeparator" w:id="0">
    <w:p w:rsidR="00195C45" w:rsidRDefault="00195C45" w:rsidP="008D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45" w:rsidRDefault="00195C45" w:rsidP="008D7C7D">
      <w:pPr>
        <w:spacing w:after="0" w:line="240" w:lineRule="auto"/>
      </w:pPr>
      <w:r>
        <w:separator/>
      </w:r>
    </w:p>
  </w:footnote>
  <w:footnote w:type="continuationSeparator" w:id="0">
    <w:p w:rsidR="00195C45" w:rsidRDefault="00195C45" w:rsidP="008D7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373"/>
    <w:multiLevelType w:val="hybridMultilevel"/>
    <w:tmpl w:val="70E2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811B3"/>
    <w:multiLevelType w:val="hybridMultilevel"/>
    <w:tmpl w:val="9248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C1"/>
    <w:rsid w:val="000634C1"/>
    <w:rsid w:val="00195C45"/>
    <w:rsid w:val="00216DAB"/>
    <w:rsid w:val="002C07C7"/>
    <w:rsid w:val="00333557"/>
    <w:rsid w:val="004919F9"/>
    <w:rsid w:val="00622FF4"/>
    <w:rsid w:val="00672FF1"/>
    <w:rsid w:val="007546AA"/>
    <w:rsid w:val="00803958"/>
    <w:rsid w:val="008D7C7D"/>
    <w:rsid w:val="00950F23"/>
    <w:rsid w:val="009A17BD"/>
    <w:rsid w:val="009A7024"/>
    <w:rsid w:val="009F4759"/>
    <w:rsid w:val="00AB7A02"/>
    <w:rsid w:val="00F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46A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2FF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FF4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D7C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8D7C7D"/>
  </w:style>
  <w:style w:type="paragraph" w:styleId="a7">
    <w:name w:val="footer"/>
    <w:basedOn w:val="a"/>
    <w:link w:val="Char1"/>
    <w:uiPriority w:val="99"/>
    <w:unhideWhenUsed/>
    <w:rsid w:val="008D7C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8D7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46A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2FF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FF4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D7C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8D7C7D"/>
  </w:style>
  <w:style w:type="paragraph" w:styleId="a7">
    <w:name w:val="footer"/>
    <w:basedOn w:val="a"/>
    <w:link w:val="Char1"/>
    <w:uiPriority w:val="99"/>
    <w:unhideWhenUsed/>
    <w:rsid w:val="008D7C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8D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visualstudio.com/downloads/download-visual-studio-v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pplus.codeplex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13</cp:revision>
  <dcterms:created xsi:type="dcterms:W3CDTF">2014-11-17T06:31:00Z</dcterms:created>
  <dcterms:modified xsi:type="dcterms:W3CDTF">2016-08-23T10:05:00Z</dcterms:modified>
</cp:coreProperties>
</file>