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E2" w:rsidRDefault="000D52E2" w:rsidP="000D52E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电测台在每次测试后，在测试电脑路径中生成一个测试文本文件：</w:t>
      </w:r>
    </w:p>
    <w:p w:rsidR="000D52E2" w:rsidRDefault="000D52E2" w:rsidP="00145F7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文件的名称需保持唯一性如：</w:t>
      </w:r>
      <w:r>
        <w:rPr>
          <w:rFonts w:hint="eastAsia"/>
        </w:rPr>
        <w:t>yyyyMMddHHmmsss.txt</w:t>
      </w:r>
    </w:p>
    <w:p w:rsidR="00145F7D" w:rsidRDefault="00145F7D" w:rsidP="00145F7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文件的基本内容为</w:t>
      </w:r>
      <w:r>
        <w:rPr>
          <w:rFonts w:hint="eastAsia"/>
        </w:rPr>
        <w:t>(</w:t>
      </w:r>
      <w:r>
        <w:rPr>
          <w:rFonts w:hint="eastAsia"/>
        </w:rPr>
        <w:t>可以根据实际情况增加或减少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5"/>
        <w:tblW w:w="0" w:type="auto"/>
        <w:tblInd w:w="1095" w:type="dxa"/>
        <w:tblLook w:val="04A0" w:firstRow="1" w:lastRow="0" w:firstColumn="1" w:lastColumn="0" w:noHBand="0" w:noVBand="1"/>
      </w:tblPr>
      <w:tblGrid>
        <w:gridCol w:w="3752"/>
        <w:gridCol w:w="4009"/>
      </w:tblGrid>
      <w:tr w:rsidR="00BD7C8D" w:rsidRPr="00BD7C8D" w:rsidTr="00BD7C8D">
        <w:tc>
          <w:tcPr>
            <w:tcW w:w="4428" w:type="dxa"/>
          </w:tcPr>
          <w:p w:rsidR="00BD7C8D" w:rsidRPr="00BD7C8D" w:rsidRDefault="00BD7C8D" w:rsidP="00145F7D">
            <w:pPr>
              <w:pStyle w:val="a3"/>
              <w:ind w:left="0"/>
              <w:rPr>
                <w:rFonts w:hint="eastAsia"/>
                <w:b/>
              </w:rPr>
            </w:pPr>
            <w:r w:rsidRPr="00BD7C8D">
              <w:rPr>
                <w:rFonts w:hint="eastAsia"/>
                <w:b/>
              </w:rPr>
              <w:t>内容名</w:t>
            </w:r>
          </w:p>
        </w:tc>
        <w:tc>
          <w:tcPr>
            <w:tcW w:w="4428" w:type="dxa"/>
          </w:tcPr>
          <w:p w:rsidR="00BD7C8D" w:rsidRPr="00BD7C8D" w:rsidRDefault="00BD7C8D" w:rsidP="00145F7D">
            <w:pPr>
              <w:pStyle w:val="a3"/>
              <w:ind w:left="0"/>
              <w:rPr>
                <w:rFonts w:hint="eastAsia"/>
                <w:b/>
              </w:rPr>
            </w:pPr>
            <w:r w:rsidRPr="00BD7C8D">
              <w:rPr>
                <w:rFonts w:hint="eastAsia"/>
                <w:b/>
              </w:rPr>
              <w:t>实例</w:t>
            </w:r>
          </w:p>
        </w:tc>
      </w:tr>
      <w:tr w:rsidR="00BD7C8D" w:rsidTr="00BD7C8D"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rPr>
                <w:rFonts w:hint="eastAsia"/>
              </w:rPr>
              <w:t>电测台号</w:t>
            </w:r>
          </w:p>
        </w:tc>
        <w:tc>
          <w:tcPr>
            <w:tcW w:w="4428" w:type="dxa"/>
          </w:tcPr>
          <w:p w:rsidR="00BD7C8D" w:rsidRDefault="00BD7C8D" w:rsidP="00BD7C8D">
            <w:pPr>
              <w:pStyle w:val="a3"/>
              <w:ind w:left="0"/>
              <w:rPr>
                <w:rFonts w:hint="eastAsia"/>
              </w:rPr>
            </w:pPr>
            <w:r w:rsidRPr="00BD7C8D">
              <w:t>TSK056</w:t>
            </w:r>
          </w:p>
        </w:tc>
      </w:tr>
      <w:tr w:rsidR="00BD7C8D" w:rsidTr="00BD7C8D">
        <w:tc>
          <w:tcPr>
            <w:tcW w:w="4428" w:type="dxa"/>
          </w:tcPr>
          <w:p w:rsidR="00BD7C8D" w:rsidRDefault="00BD7C8D" w:rsidP="00BD7C8D">
            <w:pPr>
              <w:pStyle w:val="a3"/>
              <w:ind w:left="0"/>
              <w:rPr>
                <w:rFonts w:hint="eastAsia"/>
              </w:rPr>
            </w:pPr>
            <w:r w:rsidRPr="00BD7C8D">
              <w:rPr>
                <w:rFonts w:hint="eastAsia"/>
              </w:rPr>
              <w:t>零件号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t>91G40538</w:t>
            </w:r>
          </w:p>
        </w:tc>
      </w:tr>
      <w:tr w:rsidR="00BD7C8D" w:rsidTr="00BD7C8D"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rPr>
                <w:rFonts w:hint="eastAsia"/>
              </w:rPr>
              <w:t>客户零件号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t>91G40538</w:t>
            </w:r>
          </w:p>
        </w:tc>
      </w:tr>
      <w:tr w:rsidR="00BD7C8D" w:rsidTr="00BD7C8D"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proofErr w:type="gramStart"/>
            <w:r w:rsidRPr="00BD7C8D">
              <w:rPr>
                <w:rFonts w:hint="eastAsia"/>
              </w:rPr>
              <w:t>固定夹</w:t>
            </w:r>
            <w:proofErr w:type="gramEnd"/>
            <w:r w:rsidRPr="00BD7C8D">
              <w:rPr>
                <w:rFonts w:hint="eastAsia"/>
              </w:rPr>
              <w:t>编号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t>C004</w:t>
            </w:r>
          </w:p>
        </w:tc>
      </w:tr>
      <w:tr w:rsidR="00BD7C8D" w:rsidTr="00BD7C8D"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proofErr w:type="gramStart"/>
            <w:r w:rsidRPr="00BD7C8D">
              <w:rPr>
                <w:rFonts w:hint="eastAsia"/>
              </w:rPr>
              <w:t>固定夹</w:t>
            </w:r>
            <w:proofErr w:type="gramEnd"/>
            <w:r w:rsidRPr="00BD7C8D">
              <w:rPr>
                <w:rFonts w:hint="eastAsia"/>
              </w:rPr>
              <w:t>第一次扫描时间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t>2014-04-01 12:01:15.000</w:t>
            </w:r>
          </w:p>
        </w:tc>
      </w:tr>
      <w:tr w:rsidR="00BD7C8D" w:rsidTr="00BD7C8D"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proofErr w:type="gramStart"/>
            <w:r w:rsidRPr="00BD7C8D">
              <w:rPr>
                <w:rFonts w:hint="eastAsia"/>
              </w:rPr>
              <w:t>固定夹</w:t>
            </w:r>
            <w:proofErr w:type="gramEnd"/>
            <w:r w:rsidRPr="00BD7C8D">
              <w:rPr>
                <w:rFonts w:hint="eastAsia"/>
              </w:rPr>
              <w:t>第二次扫描编号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t>2014-04-01 12:01:15.000</w:t>
            </w:r>
          </w:p>
        </w:tc>
      </w:tr>
      <w:tr w:rsidR="00BD7C8D" w:rsidTr="00BD7C8D"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rPr>
                <w:rFonts w:hint="eastAsia"/>
              </w:rPr>
              <w:t>测试标签号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t>20T1906234141213</w:t>
            </w:r>
          </w:p>
        </w:tc>
      </w:tr>
      <w:tr w:rsidR="00BD7C8D" w:rsidTr="00BD7C8D">
        <w:tc>
          <w:tcPr>
            <w:tcW w:w="4428" w:type="dxa"/>
          </w:tcPr>
          <w:p w:rsidR="00BD7C8D" w:rsidRP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rPr>
                <w:rFonts w:hint="eastAsia"/>
              </w:rPr>
              <w:t>测试台扫描时间</w:t>
            </w:r>
          </w:p>
        </w:tc>
        <w:tc>
          <w:tcPr>
            <w:tcW w:w="4428" w:type="dxa"/>
          </w:tcPr>
          <w:p w:rsidR="00BD7C8D" w:rsidRDefault="00A34FEB" w:rsidP="00A34FEB">
            <w:pPr>
              <w:pStyle w:val="a3"/>
              <w:ind w:left="0"/>
              <w:rPr>
                <w:rFonts w:hint="eastAsia"/>
              </w:rPr>
            </w:pPr>
            <w:r>
              <w:t>2014-04-01 1</w:t>
            </w:r>
            <w:r>
              <w:rPr>
                <w:rFonts w:hint="eastAsia"/>
              </w:rPr>
              <w:t>2</w:t>
            </w:r>
            <w:r w:rsidR="00BD7C8D" w:rsidRPr="00BD7C8D">
              <w:t>:</w:t>
            </w:r>
            <w:r>
              <w:rPr>
                <w:rFonts w:hint="eastAsia"/>
              </w:rPr>
              <w:t>01</w:t>
            </w:r>
            <w:r w:rsidR="00BD7C8D" w:rsidRPr="00BD7C8D">
              <w:t>:</w:t>
            </w:r>
            <w:r>
              <w:rPr>
                <w:rFonts w:hint="eastAsia"/>
              </w:rPr>
              <w:t>30</w:t>
            </w:r>
            <w:r w:rsidR="00BD7C8D" w:rsidRPr="00BD7C8D">
              <w:t>.000</w:t>
            </w:r>
          </w:p>
        </w:tc>
      </w:tr>
      <w:tr w:rsidR="00BD7C8D" w:rsidTr="00BD7C8D">
        <w:tc>
          <w:tcPr>
            <w:tcW w:w="4428" w:type="dxa"/>
          </w:tcPr>
          <w:p w:rsidR="00BD7C8D" w:rsidRP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rPr>
                <w:rFonts w:hint="eastAsia"/>
              </w:rPr>
              <w:t>测试台扫描时间与</w:t>
            </w:r>
            <w:proofErr w:type="gramStart"/>
            <w:r w:rsidRPr="00BD7C8D">
              <w:rPr>
                <w:rFonts w:hint="eastAsia"/>
              </w:rPr>
              <w:t>固定夹</w:t>
            </w:r>
            <w:proofErr w:type="gramEnd"/>
            <w:r w:rsidRPr="00BD7C8D">
              <w:rPr>
                <w:rFonts w:hint="eastAsia"/>
              </w:rPr>
              <w:t>第二次扫描编号的时间差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t>15</w:t>
            </w:r>
          </w:p>
        </w:tc>
      </w:tr>
      <w:tr w:rsidR="00BD7C8D" w:rsidTr="00BD7C8D">
        <w:tc>
          <w:tcPr>
            <w:tcW w:w="4428" w:type="dxa"/>
          </w:tcPr>
          <w:p w:rsidR="00BD7C8D" w:rsidRPr="00BD7C8D" w:rsidRDefault="00BD7C8D" w:rsidP="00145F7D">
            <w:pPr>
              <w:pStyle w:val="a3"/>
              <w:ind w:left="0"/>
              <w:rPr>
                <w:rFonts w:hint="eastAsia"/>
              </w:rPr>
            </w:pPr>
            <w:r w:rsidRPr="00BD7C8D">
              <w:rPr>
                <w:rFonts w:hint="eastAsia"/>
              </w:rPr>
              <w:t>测试结果</w:t>
            </w:r>
            <w:r w:rsidRPr="00BD7C8D">
              <w:rPr>
                <w:rFonts w:hint="eastAsia"/>
              </w:rPr>
              <w:t>(</w:t>
            </w:r>
            <w:r w:rsidRPr="00BD7C8D">
              <w:rPr>
                <w:rFonts w:hint="eastAsia"/>
              </w:rPr>
              <w:t>成功</w:t>
            </w:r>
            <w:r w:rsidRPr="00BD7C8D">
              <w:rPr>
                <w:rFonts w:hint="eastAsia"/>
              </w:rPr>
              <w:t>-1\</w:t>
            </w:r>
            <w:r w:rsidRPr="00BD7C8D">
              <w:rPr>
                <w:rFonts w:hint="eastAsia"/>
              </w:rPr>
              <w:t>失败</w:t>
            </w:r>
            <w:r w:rsidRPr="00BD7C8D">
              <w:rPr>
                <w:rFonts w:hint="eastAsia"/>
              </w:rPr>
              <w:t>-0)</w:t>
            </w:r>
          </w:p>
        </w:tc>
        <w:tc>
          <w:tcPr>
            <w:tcW w:w="4428" w:type="dxa"/>
          </w:tcPr>
          <w:p w:rsidR="00BD7C8D" w:rsidRDefault="00BD7C8D" w:rsidP="00145F7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145F7D" w:rsidRDefault="00145F7D" w:rsidP="00145F7D">
      <w:pPr>
        <w:pStyle w:val="a3"/>
        <w:ind w:left="1095"/>
        <w:rPr>
          <w:rFonts w:hint="eastAsia"/>
        </w:rPr>
      </w:pPr>
    </w:p>
    <w:p w:rsidR="00145F7D" w:rsidRDefault="00B133DE" w:rsidP="000D52E2">
      <w:pPr>
        <w:pStyle w:val="a3"/>
        <w:rPr>
          <w:rFonts w:hint="eastAsia"/>
        </w:rPr>
      </w:pPr>
      <w:r>
        <w:rPr>
          <w:rFonts w:hint="eastAsia"/>
        </w:rPr>
        <w:t>没个数据以英文分号</w:t>
      </w:r>
      <w:r>
        <w:rPr>
          <w:rFonts w:hint="eastAsia"/>
        </w:rPr>
        <w:t>(;)</w:t>
      </w:r>
      <w:r>
        <w:rPr>
          <w:rFonts w:hint="eastAsia"/>
        </w:rPr>
        <w:t>为分隔符写入文件，如：</w:t>
      </w:r>
    </w:p>
    <w:p w:rsidR="00B133DE" w:rsidRPr="00B133DE" w:rsidRDefault="00B133DE" w:rsidP="000D52E2">
      <w:pPr>
        <w:pStyle w:val="a3"/>
      </w:pPr>
      <w:bookmarkStart w:id="0" w:name="_GoBack"/>
      <w:r>
        <w:rPr>
          <w:noProof/>
        </w:rPr>
        <w:drawing>
          <wp:inline distT="0" distB="0" distL="0" distR="0" wp14:anchorId="7B78BB05" wp14:editId="0F6986F8">
            <wp:extent cx="54864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3DE" w:rsidRPr="00B133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01FA"/>
    <w:multiLevelType w:val="hybridMultilevel"/>
    <w:tmpl w:val="0A26D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67528B"/>
    <w:multiLevelType w:val="multilevel"/>
    <w:tmpl w:val="D70A4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0F"/>
    <w:rsid w:val="000D52E2"/>
    <w:rsid w:val="00145F7D"/>
    <w:rsid w:val="00A34FEB"/>
    <w:rsid w:val="00B133DE"/>
    <w:rsid w:val="00BD7C8D"/>
    <w:rsid w:val="00CC2289"/>
    <w:rsid w:val="00E8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2E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D7C8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7C8D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BD7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2E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D7C8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7C8D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BD7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82008-7316-4FD6-8375-4E314F7E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6</cp:revision>
  <dcterms:created xsi:type="dcterms:W3CDTF">2016-08-23T09:09:00Z</dcterms:created>
  <dcterms:modified xsi:type="dcterms:W3CDTF">2016-08-23T09:20:00Z</dcterms:modified>
</cp:coreProperties>
</file>