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4D" w:rsidRPr="006C75F2" w:rsidRDefault="006C75F2">
      <w:pPr>
        <w:rPr>
          <w:rFonts w:hint="eastAsia"/>
          <w:sz w:val="28"/>
        </w:rPr>
      </w:pPr>
      <w:r w:rsidRPr="006C75F2">
        <w:rPr>
          <w:rFonts w:hint="eastAsia"/>
          <w:sz w:val="28"/>
        </w:rPr>
        <w:t>[TSK]</w:t>
      </w:r>
      <w:r w:rsidR="00A26759" w:rsidRPr="006C75F2">
        <w:rPr>
          <w:rFonts w:hint="eastAsia"/>
          <w:sz w:val="28"/>
        </w:rPr>
        <w:t>更新方式</w:t>
      </w:r>
    </w:p>
    <w:p w:rsidR="00A26759" w:rsidRPr="006C75F2" w:rsidRDefault="00A26759" w:rsidP="00A26759">
      <w:pPr>
        <w:pStyle w:val="a3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6C75F2">
        <w:rPr>
          <w:rFonts w:hint="eastAsia"/>
          <w:b/>
          <w:sz w:val="24"/>
          <w:szCs w:val="24"/>
        </w:rPr>
        <w:t>更新</w:t>
      </w:r>
      <w:r w:rsidRPr="006C75F2">
        <w:rPr>
          <w:rFonts w:hint="eastAsia"/>
          <w:b/>
          <w:sz w:val="24"/>
          <w:szCs w:val="24"/>
        </w:rPr>
        <w:t>WEB</w:t>
      </w:r>
      <w:r w:rsidRPr="006C75F2">
        <w:rPr>
          <w:rFonts w:hint="eastAsia"/>
          <w:b/>
          <w:sz w:val="24"/>
          <w:szCs w:val="24"/>
        </w:rPr>
        <w:t>系统</w:t>
      </w:r>
    </w:p>
    <w:p w:rsidR="00F16CD4" w:rsidRPr="000425A2" w:rsidRDefault="000425A2" w:rsidP="000425A2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1.1  </w:t>
      </w:r>
      <w:r w:rsidR="00F16CD4" w:rsidRPr="000425A2">
        <w:rPr>
          <w:rFonts w:hint="eastAsia"/>
          <w:sz w:val="24"/>
          <w:szCs w:val="24"/>
        </w:rPr>
        <w:t>停止</w:t>
      </w:r>
      <w:r w:rsidR="00F16CD4" w:rsidRPr="000425A2">
        <w:rPr>
          <w:rFonts w:hint="eastAsia"/>
          <w:sz w:val="24"/>
          <w:szCs w:val="24"/>
        </w:rPr>
        <w:t>IIS</w:t>
      </w:r>
      <w:r w:rsidR="00C3064B" w:rsidRPr="000425A2">
        <w:rPr>
          <w:rFonts w:hint="eastAsia"/>
          <w:sz w:val="24"/>
          <w:szCs w:val="24"/>
        </w:rPr>
        <w:t xml:space="preserve"> </w:t>
      </w:r>
      <w:r w:rsidR="00F16CD4" w:rsidRPr="000425A2">
        <w:rPr>
          <w:rFonts w:hint="eastAsia"/>
          <w:sz w:val="24"/>
          <w:szCs w:val="24"/>
        </w:rPr>
        <w:t>TSK</w:t>
      </w:r>
    </w:p>
    <w:p w:rsidR="000425A2" w:rsidRPr="000425A2" w:rsidRDefault="000425A2" w:rsidP="000425A2">
      <w:pPr>
        <w:pStyle w:val="a3"/>
        <w:ind w:left="1080"/>
        <w:rPr>
          <w:rFonts w:hint="eastAsia"/>
          <w:sz w:val="24"/>
          <w:szCs w:val="24"/>
        </w:rPr>
      </w:pPr>
    </w:p>
    <w:p w:rsidR="00A26759" w:rsidRPr="000425A2" w:rsidRDefault="00CD4792" w:rsidP="00A26759">
      <w:pPr>
        <w:pStyle w:val="a3"/>
        <w:rPr>
          <w:rFonts w:hint="eastAsia"/>
          <w:sz w:val="24"/>
          <w:szCs w:val="24"/>
        </w:rPr>
      </w:pPr>
      <w:r w:rsidRPr="000425A2">
        <w:rPr>
          <w:rFonts w:hint="eastAsia"/>
          <w:sz w:val="24"/>
          <w:szCs w:val="24"/>
        </w:rPr>
        <w:t xml:space="preserve">1.2  </w:t>
      </w:r>
      <w:r w:rsidR="00A26759" w:rsidRPr="000425A2">
        <w:rPr>
          <w:rFonts w:hint="eastAsia"/>
          <w:sz w:val="24"/>
          <w:szCs w:val="24"/>
        </w:rPr>
        <w:t>使用附件中的</w:t>
      </w:r>
      <w:r w:rsidR="00A26759" w:rsidRPr="000425A2">
        <w:rPr>
          <w:rFonts w:hint="eastAsia"/>
          <w:sz w:val="24"/>
          <w:szCs w:val="24"/>
        </w:rPr>
        <w:t>WebSite</w:t>
      </w:r>
      <w:r w:rsidR="00602973" w:rsidRPr="000425A2">
        <w:rPr>
          <w:rFonts w:hint="eastAsia"/>
          <w:sz w:val="24"/>
          <w:szCs w:val="24"/>
        </w:rPr>
        <w:t>内容覆盖旧程序</w:t>
      </w:r>
    </w:p>
    <w:p w:rsidR="000425A2" w:rsidRPr="000425A2" w:rsidRDefault="000425A2" w:rsidP="00A26759">
      <w:pPr>
        <w:pStyle w:val="a3"/>
        <w:rPr>
          <w:rFonts w:hint="eastAsia"/>
          <w:sz w:val="24"/>
          <w:szCs w:val="24"/>
        </w:rPr>
      </w:pPr>
    </w:p>
    <w:p w:rsidR="00CD4792" w:rsidRPr="000425A2" w:rsidRDefault="00CD4792" w:rsidP="00CD4792">
      <w:pPr>
        <w:pStyle w:val="a3"/>
        <w:rPr>
          <w:rFonts w:hint="eastAsia"/>
          <w:sz w:val="24"/>
          <w:szCs w:val="24"/>
        </w:rPr>
      </w:pPr>
      <w:r w:rsidRPr="000425A2">
        <w:rPr>
          <w:rFonts w:hint="eastAsia"/>
          <w:sz w:val="24"/>
          <w:szCs w:val="24"/>
        </w:rPr>
        <w:t xml:space="preserve">1.3 </w:t>
      </w:r>
      <w:r w:rsidRPr="000425A2">
        <w:rPr>
          <w:rFonts w:hint="eastAsia"/>
          <w:sz w:val="24"/>
          <w:szCs w:val="24"/>
        </w:rPr>
        <w:t>启动</w:t>
      </w:r>
      <w:r w:rsidRPr="000425A2">
        <w:rPr>
          <w:rFonts w:hint="eastAsia"/>
          <w:sz w:val="24"/>
          <w:szCs w:val="24"/>
        </w:rPr>
        <w:t>IIS TSK</w:t>
      </w:r>
    </w:p>
    <w:p w:rsidR="006C75F2" w:rsidRDefault="006C75F2" w:rsidP="00CD4792">
      <w:pPr>
        <w:pStyle w:val="a3"/>
        <w:rPr>
          <w:rFonts w:hint="eastAsia"/>
        </w:rPr>
      </w:pPr>
    </w:p>
    <w:p w:rsidR="00CD4792" w:rsidRPr="006C75F2" w:rsidRDefault="00CD4792" w:rsidP="007E0D6B">
      <w:pPr>
        <w:pStyle w:val="a3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6C75F2">
        <w:rPr>
          <w:rFonts w:hint="eastAsia"/>
          <w:b/>
          <w:sz w:val="24"/>
          <w:szCs w:val="24"/>
        </w:rPr>
        <w:t xml:space="preserve"> </w:t>
      </w:r>
      <w:r w:rsidRPr="006C75F2">
        <w:rPr>
          <w:rFonts w:hint="eastAsia"/>
          <w:b/>
          <w:sz w:val="24"/>
          <w:szCs w:val="24"/>
        </w:rPr>
        <w:t>安装邮件</w:t>
      </w:r>
      <w:r w:rsidR="007E0D6B" w:rsidRPr="006C75F2">
        <w:rPr>
          <w:rFonts w:hint="eastAsia"/>
          <w:b/>
          <w:sz w:val="24"/>
          <w:szCs w:val="24"/>
        </w:rPr>
        <w:t>发送</w:t>
      </w:r>
      <w:r w:rsidRPr="006C75F2">
        <w:rPr>
          <w:rFonts w:hint="eastAsia"/>
          <w:b/>
          <w:sz w:val="24"/>
          <w:szCs w:val="24"/>
        </w:rPr>
        <w:t>服务</w:t>
      </w:r>
    </w:p>
    <w:p w:rsidR="007E0D6B" w:rsidRDefault="007E0D6B" w:rsidP="007E0D6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安装附件中的</w:t>
      </w:r>
      <w:r w:rsidRPr="007E0D6B">
        <w:t>Brilliantech.Tsk.QuartzTask.WSSetup.msi</w:t>
      </w:r>
    </w:p>
    <w:p w:rsidR="000425A2" w:rsidRDefault="000425A2" w:rsidP="000425A2">
      <w:pPr>
        <w:pStyle w:val="a3"/>
        <w:ind w:left="1080"/>
        <w:rPr>
          <w:rFonts w:hint="eastAsia"/>
        </w:rPr>
      </w:pPr>
    </w:p>
    <w:p w:rsidR="00A811D5" w:rsidRDefault="00A811D5" w:rsidP="00A811D5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然后服务中启动</w:t>
      </w:r>
      <w:r w:rsidRPr="00A811D5">
        <w:t>TskQuartzTaskService</w:t>
      </w:r>
    </w:p>
    <w:p w:rsidR="00A811D5" w:rsidRDefault="00A811D5" w:rsidP="00A811D5">
      <w:pPr>
        <w:pStyle w:val="a3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5803D304" wp14:editId="1388C64B">
            <wp:extent cx="5486400" cy="33286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D5" w:rsidRDefault="00A811D5" w:rsidP="00A811D5">
      <w:pPr>
        <w:pStyle w:val="a3"/>
        <w:ind w:left="1080"/>
        <w:rPr>
          <w:rFonts w:hint="eastAsia"/>
          <w:b/>
          <w:color w:val="FF0000"/>
        </w:rPr>
      </w:pPr>
    </w:p>
    <w:p w:rsidR="00A811D5" w:rsidRPr="00A811D5" w:rsidRDefault="00A811D5" w:rsidP="00A811D5">
      <w:pPr>
        <w:pStyle w:val="a3"/>
        <w:ind w:left="1080"/>
        <w:rPr>
          <w:rFonts w:hint="eastAsia"/>
          <w:b/>
          <w:color w:val="FF0000"/>
        </w:rPr>
      </w:pPr>
      <w:r w:rsidRPr="00A811D5">
        <w:rPr>
          <w:rFonts w:hint="eastAsia"/>
          <w:b/>
          <w:color w:val="FF0000"/>
        </w:rPr>
        <w:t>注：本次更新后，启动时间的配置转移到</w:t>
      </w:r>
      <w:r w:rsidRPr="00A811D5">
        <w:rPr>
          <w:rFonts w:hint="eastAsia"/>
          <w:b/>
          <w:color w:val="FF0000"/>
        </w:rPr>
        <w:t>邮件发送服务</w:t>
      </w:r>
      <w:r w:rsidRPr="00A811D5">
        <w:rPr>
          <w:rFonts w:hint="eastAsia"/>
          <w:b/>
          <w:color w:val="FF0000"/>
        </w:rPr>
        <w:t>安装目录下的</w:t>
      </w:r>
      <w:r w:rsidRPr="00A811D5">
        <w:rPr>
          <w:b/>
          <w:color w:val="FF0000"/>
        </w:rPr>
        <w:t>Brilliantech.Tsk.QuartzTask.WS.exe.config</w:t>
      </w:r>
      <w:r w:rsidRPr="00A811D5">
        <w:rPr>
          <w:rFonts w:hint="eastAsia"/>
          <w:b/>
          <w:color w:val="FF0000"/>
        </w:rPr>
        <w:t>文件</w:t>
      </w:r>
      <w:r w:rsidR="0012239D">
        <w:rPr>
          <w:rFonts w:hint="eastAsia"/>
          <w:b/>
          <w:color w:val="FF0000"/>
        </w:rPr>
        <w:t>（</w:t>
      </w:r>
      <w:r w:rsidR="00320391">
        <w:rPr>
          <w:rFonts w:hint="eastAsia"/>
          <w:b/>
          <w:color w:val="FF0000"/>
        </w:rPr>
        <w:t>配置方式等保持</w:t>
      </w:r>
      <w:bookmarkStart w:id="0" w:name="_GoBack"/>
      <w:bookmarkEnd w:id="0"/>
      <w:r w:rsidR="0012239D">
        <w:rPr>
          <w:rFonts w:hint="eastAsia"/>
          <w:b/>
          <w:color w:val="FF0000"/>
        </w:rPr>
        <w:t>不变）</w:t>
      </w:r>
      <w:r w:rsidRPr="00A811D5">
        <w:rPr>
          <w:rFonts w:hint="eastAsia"/>
          <w:b/>
          <w:color w:val="FF0000"/>
        </w:rPr>
        <w:t>，每次修改完配置后需重新启动</w:t>
      </w:r>
      <w:r w:rsidRPr="00A811D5">
        <w:rPr>
          <w:b/>
          <w:color w:val="FF0000"/>
        </w:rPr>
        <w:t>TskQuartzTaskService</w:t>
      </w:r>
      <w:r w:rsidRPr="00A811D5">
        <w:rPr>
          <w:rFonts w:hint="eastAsia"/>
          <w:b/>
          <w:color w:val="FF0000"/>
        </w:rPr>
        <w:t>服务</w:t>
      </w:r>
    </w:p>
    <w:p w:rsidR="00A811D5" w:rsidRDefault="000425A2" w:rsidP="00A811D5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9417226" wp14:editId="14081884">
            <wp:extent cx="5486400" cy="37953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6AE9"/>
    <w:multiLevelType w:val="hybridMultilevel"/>
    <w:tmpl w:val="72FA7F8E"/>
    <w:lvl w:ilvl="0" w:tplc="DE028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CA65AF"/>
    <w:multiLevelType w:val="multilevel"/>
    <w:tmpl w:val="A39C3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32"/>
    <w:rsid w:val="000425A2"/>
    <w:rsid w:val="0012239D"/>
    <w:rsid w:val="00320391"/>
    <w:rsid w:val="00513A4D"/>
    <w:rsid w:val="00602973"/>
    <w:rsid w:val="006C75F2"/>
    <w:rsid w:val="007E0D6B"/>
    <w:rsid w:val="00A26759"/>
    <w:rsid w:val="00A811D5"/>
    <w:rsid w:val="00AE1E32"/>
    <w:rsid w:val="00C3064B"/>
    <w:rsid w:val="00CD4792"/>
    <w:rsid w:val="00F16CD4"/>
    <w:rsid w:val="00F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5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811D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1D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5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811D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1D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13</cp:revision>
  <dcterms:created xsi:type="dcterms:W3CDTF">2014-09-28T09:13:00Z</dcterms:created>
  <dcterms:modified xsi:type="dcterms:W3CDTF">2014-09-28T09:23:00Z</dcterms:modified>
</cp:coreProperties>
</file>