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jc w:val="center"/>
        <w:rPr/>
      </w:pPr>
      <w:bookmarkStart w:id="0" w:name="_GoBack"/>
      <w:bookmarkEnd w:id="0"/>
      <w:r>
        <w:rPr/>
        <w:t>特征选择算法实验报告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实验目的：（根据模型的类别来选择最佳变量数目和最佳变量，暂无王老师文档）</w:t>
      </w:r>
    </w:p>
    <w:p>
      <w:pPr>
        <w:pStyle w:val="Normal"/>
        <w:rPr/>
      </w:pPr>
      <w:r>
        <w:rPr/>
        <w:t>算法</w:t>
      </w:r>
      <w:r>
        <w:rPr/>
        <w:t>API</w:t>
      </w:r>
      <w:r>
        <w:rPr/>
        <w:t>及测试结果：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Feature Selection Tool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@date:2017-08-28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>@</w:t>
      </w:r>
      <w:r>
        <w:rPr>
          <w:sz w:val="28"/>
          <w:szCs w:val="28"/>
        </w:rPr>
        <w:t>author:</w:t>
      </w:r>
      <w:r>
        <w:rPr>
          <w:sz w:val="28"/>
          <w:szCs w:val="28"/>
        </w:rPr>
        <w:t>charl</w:t>
      </w:r>
      <w:r>
        <w:rPr>
          <w:sz w:val="28"/>
          <w:szCs w:val="28"/>
        </w:rPr>
        <w:t>e</w:t>
      </w:r>
      <w:r>
        <w:rPr>
          <w:sz w:val="28"/>
          <w:szCs w:val="28"/>
        </w:rPr>
        <w:t>shen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File: 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>feature_</w:t>
      </w:r>
      <w:r>
        <w:rPr>
          <w:sz w:val="28"/>
          <w:szCs w:val="28"/>
        </w:rPr>
        <w:t>selection.py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 function: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>SFE(df, estimator, param_grid, im_method = 'seq', sel_method = 'sfe',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  <w:t xml:space="preserve"> vip_feat = 20, Forward = True, max_feat = 50, batch_feat = 1,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  <w:t xml:space="preserve"> para_search_step = 1, random_state = None, n_jobs = 4,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 xml:space="preserve">       cv = 5, randcv = True)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PARAS1</w:t>
      </w:r>
      <w:r>
        <w:rPr>
          <w:sz w:val="28"/>
          <w:szCs w:val="28"/>
        </w:rPr>
        <w:t>:  parameter of im_method, get feature importance of each feature, support: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'fscore': F-score of features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'pcc': Person corr. Coefficient </w:t>
      </w:r>
      <w:r>
        <w:rPr>
          <w:sz w:val="28"/>
          <w:szCs w:val="28"/>
        </w:rPr>
        <w:t>of features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'tree': optimal tree’s feature importance(gini importance)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'lasso': weights of features for optimal lasso regression model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'elnet': weights of features for optimal elnet regression model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'seq': sequence of the features(default, namely feature importance is feature’s sequence(order) 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PARAS2</w:t>
      </w:r>
      <w:r>
        <w:rPr>
          <w:b/>
          <w:bCs/>
          <w:sz w:val="28"/>
          <w:szCs w:val="28"/>
        </w:rPr>
        <w:t xml:space="preserve">: </w:t>
      </w:r>
      <w:r>
        <w:rPr>
          <w:b w:val="false"/>
          <w:bCs w:val="false"/>
          <w:sz w:val="28"/>
          <w:szCs w:val="28"/>
        </w:rPr>
        <w:t xml:space="preserve"> parameter of sel_method, method of get best feature numbers, support: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</w:rPr>
        <w:tab/>
        <w:tab/>
        <w:t xml:space="preserve">'sfe': Stepwise Feature Elimination, if  Forward </w:t>
      </w:r>
      <w:r>
        <w:rPr>
          <w:b w:val="false"/>
          <w:bCs w:val="false"/>
          <w:sz w:val="28"/>
          <w:szCs w:val="28"/>
        </w:rPr>
        <w:t>is</w:t>
      </w:r>
      <w:r>
        <w:rPr>
          <w:b w:val="false"/>
          <w:bCs w:val="false"/>
          <w:sz w:val="28"/>
          <w:szCs w:val="28"/>
        </w:rPr>
        <w:t xml:space="preserve"> True, then feature addiation</w:t>
      </w:r>
      <w:r>
        <w:rPr>
          <w:b w:val="false"/>
          <w:bCs w:val="false"/>
          <w:sz w:val="28"/>
          <w:szCs w:val="28"/>
        </w:rPr>
        <w:t xml:space="preserve">(add features one by one using recursive try </w:t>
      </w:r>
      <w:bookmarkStart w:id="1" w:name="result_box"/>
      <w:bookmarkEnd w:id="1"/>
      <w:r>
        <w:rPr>
          <w:b w:val="false"/>
          <w:bCs w:val="false"/>
          <w:sz w:val="28"/>
          <w:szCs w:val="28"/>
          <w:lang w:val="en-US"/>
        </w:rPr>
        <w:t>algorithm</w:t>
      </w: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 xml:space="preserve">'ofe': Ordered  Feature Elimination, if  Forward </w:t>
      </w:r>
      <w:r>
        <w:rPr>
          <w:b w:val="false"/>
          <w:bCs w:val="false"/>
          <w:sz w:val="28"/>
          <w:szCs w:val="28"/>
        </w:rPr>
        <w:t>is</w:t>
      </w:r>
      <w:r>
        <w:rPr>
          <w:b w:val="false"/>
          <w:bCs w:val="false"/>
          <w:sz w:val="28"/>
          <w:szCs w:val="28"/>
        </w:rPr>
        <w:t xml:space="preserve"> True, then feature addiation(add features one by one with the </w:t>
      </w:r>
      <w:r>
        <w:rPr>
          <w:b w:val="false"/>
          <w:bCs w:val="false"/>
          <w:sz w:val="28"/>
          <w:szCs w:val="28"/>
        </w:rPr>
        <w:t>original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order</w:t>
      </w:r>
      <w:r>
        <w:rPr>
          <w:b w:val="false"/>
          <w:bCs w:val="false"/>
          <w:sz w:val="28"/>
          <w:szCs w:val="28"/>
        </w:rPr>
        <w:t xml:space="preserve"> or feature importance </w:t>
      </w:r>
      <w:r>
        <w:rPr>
          <w:b w:val="false"/>
          <w:bCs w:val="false"/>
          <w:sz w:val="28"/>
          <w:szCs w:val="28"/>
        </w:rPr>
        <w:t>order</w:t>
      </w: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t>PARAS3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other parameters: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</w:t>
      </w:r>
      <w:r>
        <w:rPr>
          <w:sz w:val="28"/>
          <w:szCs w:val="28"/>
        </w:rPr>
        <w:t xml:space="preserve">vip_feat = 20: very important features, will be fixed in the elimination or addition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Forward = True: if forward is true, features will be added one by one instead of elimination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max_feat = 50: max number of features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batch_feat = 1: batch size of features for  addition or elimination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  <w:t xml:space="preserve">para_search_step = 1: </w:t>
      </w:r>
      <w:r>
        <w:rPr>
          <w:sz w:val="28"/>
          <w:szCs w:val="28"/>
        </w:rPr>
        <w:t xml:space="preserve">step of search best parameters during addition </w:t>
      </w:r>
      <w:r>
        <w:rPr>
          <w:sz w:val="28"/>
          <w:szCs w:val="28"/>
        </w:rPr>
        <w:t>or elimination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>random_state = None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n_jobs = 4:  </w:t>
      </w:r>
      <w:r>
        <w:rPr>
          <w:sz w:val="28"/>
          <w:szCs w:val="28"/>
        </w:rPr>
        <w:t xml:space="preserve">number of threads for parallelization 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cv = 5: </w:t>
      </w:r>
      <w:r>
        <w:rPr>
          <w:sz w:val="28"/>
          <w:szCs w:val="28"/>
        </w:rPr>
        <w:t>cross validation’s fold, default cross validated score is ROC-AUC for classification, R-squared for regression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randcv = True: </w:t>
      </w:r>
      <w:r>
        <w:rPr>
          <w:sz w:val="28"/>
          <w:szCs w:val="28"/>
        </w:rPr>
        <w:t>if True, then random search method will be used in the grid-search.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the tool has been tested on dataset of bairong(bairong_train.csv)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2209165</wp:posOffset>
            </wp:positionH>
            <wp:positionV relativeFrom="paragraph">
              <wp:posOffset>180975</wp:posOffset>
            </wp:positionV>
            <wp:extent cx="3515360" cy="1784350"/>
            <wp:effectExtent l="0" t="0" r="0" b="0"/>
            <wp:wrapSquare wrapText="largest"/>
            <wp:docPr id="1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36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OFE test: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 xml:space="preserve">estimator </w:t>
      </w:r>
      <w:r>
        <w:rPr>
          <w:b/>
          <w:bCs/>
          <w:sz w:val="28"/>
          <w:szCs w:val="28"/>
        </w:rPr>
        <w:t>= SVM()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28"/>
          <w:szCs w:val="28"/>
        </w:rPr>
        <w:t>im_method= ‘tree’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 xml:space="preserve">sel_method </w:t>
      </w:r>
      <w:r>
        <w:rPr>
          <w:b/>
          <w:bCs/>
          <w:sz w:val="28"/>
          <w:szCs w:val="28"/>
        </w:rPr>
        <w:t>= ‘ofe’: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2456815</wp:posOffset>
            </wp:positionH>
            <wp:positionV relativeFrom="paragraph">
              <wp:posOffset>102870</wp:posOffset>
            </wp:positionV>
            <wp:extent cx="3435985" cy="1743710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98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 xml:space="preserve">estimator </w:t>
      </w:r>
      <w:r>
        <w:rPr>
          <w:b/>
          <w:bCs/>
          <w:sz w:val="28"/>
          <w:szCs w:val="28"/>
        </w:rPr>
        <w:t xml:space="preserve">= SVM()   </w:t>
        <w:tab/>
        <w:t>im_method= ‘lasso’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 xml:space="preserve">sel_method </w:t>
      </w:r>
      <w:r>
        <w:rPr>
          <w:b/>
          <w:bCs/>
          <w:sz w:val="28"/>
          <w:szCs w:val="28"/>
        </w:rPr>
        <w:t>= ‘ofe’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FE test: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estimator </w:t>
      </w:r>
      <w:r>
        <w:rPr>
          <w:b/>
          <w:bCs/>
          <w:sz w:val="28"/>
          <w:szCs w:val="28"/>
        </w:rPr>
        <w:t>= DecisionTreeClassifier</w:t>
      </w:r>
      <w:r>
        <w:rPr>
          <w:b/>
          <w:bCs/>
          <w:sz w:val="28"/>
          <w:szCs w:val="28"/>
        </w:rPr>
        <w:t>()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1936750</wp:posOffset>
            </wp:positionH>
            <wp:positionV relativeFrom="paragraph">
              <wp:posOffset>69850</wp:posOffset>
            </wp:positionV>
            <wp:extent cx="3308350" cy="168783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>im_method= ‘</w:t>
      </w:r>
      <w:r>
        <w:rPr>
          <w:b/>
          <w:bCs/>
          <w:sz w:val="28"/>
          <w:szCs w:val="28"/>
        </w:rPr>
        <w:t>tree</w:t>
      </w:r>
      <w:r>
        <w:rPr>
          <w:b/>
          <w:bCs/>
          <w:sz w:val="28"/>
          <w:szCs w:val="28"/>
        </w:rPr>
        <w:t>’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 xml:space="preserve">sel_method </w:t>
      </w:r>
      <w:r>
        <w:rPr>
          <w:b/>
          <w:bCs/>
          <w:sz w:val="28"/>
          <w:szCs w:val="28"/>
        </w:rPr>
        <w:t>= ‘</w:t>
      </w:r>
      <w:r>
        <w:rPr>
          <w:b/>
          <w:bCs/>
          <w:sz w:val="28"/>
          <w:szCs w:val="28"/>
        </w:rPr>
        <w:t>sfe</w:t>
      </w:r>
      <w:r>
        <w:rPr>
          <w:b/>
          <w:bCs/>
          <w:sz w:val="28"/>
          <w:szCs w:val="28"/>
        </w:rPr>
        <w:t>’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1980565</wp:posOffset>
            </wp:positionH>
            <wp:positionV relativeFrom="paragraph">
              <wp:posOffset>177165</wp:posOffset>
            </wp:positionV>
            <wp:extent cx="3416935" cy="173418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35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estimator </w:t>
      </w:r>
      <w:r>
        <w:rPr>
          <w:b/>
          <w:bCs/>
          <w:sz w:val="28"/>
          <w:szCs w:val="28"/>
        </w:rPr>
        <w:t>= SVM</w:t>
      </w:r>
      <w:r>
        <w:rPr>
          <w:b/>
          <w:bCs/>
          <w:sz w:val="28"/>
          <w:szCs w:val="28"/>
        </w:rPr>
        <w:t>()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  <w:t>im_method= ‘</w:t>
      </w:r>
      <w:r>
        <w:rPr>
          <w:b/>
          <w:bCs/>
          <w:sz w:val="28"/>
          <w:szCs w:val="28"/>
        </w:rPr>
        <w:t>tree</w:t>
      </w:r>
      <w:r>
        <w:rPr>
          <w:b/>
          <w:bCs/>
          <w:sz w:val="28"/>
          <w:szCs w:val="28"/>
        </w:rPr>
        <w:t>’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 xml:space="preserve">sel_method </w:t>
      </w:r>
      <w:r>
        <w:rPr>
          <w:b/>
          <w:bCs/>
          <w:sz w:val="28"/>
          <w:szCs w:val="28"/>
        </w:rPr>
        <w:t>= ‘</w:t>
      </w:r>
      <w:r>
        <w:rPr>
          <w:b/>
          <w:bCs/>
          <w:sz w:val="28"/>
          <w:szCs w:val="28"/>
        </w:rPr>
        <w:t>sfe</w:t>
      </w:r>
      <w:r>
        <w:rPr>
          <w:b/>
          <w:bCs/>
          <w:sz w:val="28"/>
          <w:szCs w:val="28"/>
        </w:rPr>
        <w:t>’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69215</wp:posOffset>
                </wp:positionH>
                <wp:positionV relativeFrom="paragraph">
                  <wp:posOffset>34925</wp:posOffset>
                </wp:positionV>
                <wp:extent cx="165735" cy="172085"/>
                <wp:effectExtent l="0" t="0" r="0" b="0"/>
                <wp:wrapNone/>
                <wp:docPr id="5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40" cy="171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形状1" fillcolor="#729fcf" stroked="t" style="position:absolute;margin-left:5.45pt;margin-top:2.75pt;width:12.95pt;height:13.45pt" type="shapetype_4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69215</wp:posOffset>
                </wp:positionH>
                <wp:positionV relativeFrom="paragraph">
                  <wp:posOffset>34925</wp:posOffset>
                </wp:positionV>
                <wp:extent cx="165735" cy="172085"/>
                <wp:effectExtent l="0" t="0" r="0" b="0"/>
                <wp:wrapNone/>
                <wp:docPr id="6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40" cy="171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形状1" fillcolor="#729fcf" stroked="t" style="position:absolute;margin-left:5.45pt;margin-top:2.75pt;width:12.95pt;height:13.45pt" type="shapetype_4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>
          <w:b w:val="false"/>
          <w:bCs w:val="false"/>
          <w:sz w:val="28"/>
          <w:szCs w:val="28"/>
        </w:rPr>
        <w:tab/>
        <w:t xml:space="preserve">Both OFE and SFE can be used to select best number of features to avoid  </w:t>
        <w:tab/>
        <w:t>over-</w:t>
        <w:tab/>
        <w:t>fitting;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69215</wp:posOffset>
                </wp:positionH>
                <wp:positionV relativeFrom="paragraph">
                  <wp:posOffset>34925</wp:posOffset>
                </wp:positionV>
                <wp:extent cx="165735" cy="172085"/>
                <wp:effectExtent l="0" t="0" r="0" b="0"/>
                <wp:wrapNone/>
                <wp:docPr id="7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40" cy="171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形状1" fillcolor="#729fcf" stroked="t" style="position:absolute;margin-left:5.45pt;margin-top:2.75pt;width:12.95pt;height:13.45pt" type="shapetype_4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>
          <w:b w:val="false"/>
          <w:bCs w:val="false"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 xml:space="preserve">SFE is a better method to select best number of features(Because SFE can raise </w:t>
        <w:tab/>
      </w:r>
      <w:r>
        <w:rPr>
          <w:b w:val="false"/>
          <w:bCs w:val="false"/>
          <w:sz w:val="28"/>
          <w:szCs w:val="28"/>
          <w:lang w:val="en-US"/>
        </w:rPr>
        <w:t>cross validated score step by step</w:t>
      </w:r>
      <w:r>
        <w:rPr>
          <w:b w:val="false"/>
          <w:bCs w:val="false"/>
          <w:sz w:val="28"/>
          <w:szCs w:val="28"/>
        </w:rPr>
        <w:t>)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69215</wp:posOffset>
                </wp:positionH>
                <wp:positionV relativeFrom="paragraph">
                  <wp:posOffset>34925</wp:posOffset>
                </wp:positionV>
                <wp:extent cx="165735" cy="172085"/>
                <wp:effectExtent l="0" t="0" r="0" b="0"/>
                <wp:wrapNone/>
                <wp:docPr id="8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40" cy="171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10800" y="0"/>
                              </a:moveTo>
                              <a:lnTo>
                                <a:pt x="21600" y="10800"/>
                              </a:lnTo>
                              <a:lnTo>
                                <a:pt x="10800" y="21600"/>
                              </a:lnTo>
                              <a:lnTo>
                                <a:pt x="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形状1" fillcolor="#729fcf" stroked="t" style="position:absolute;margin-left:5.45pt;margin-top:2.75pt;width:12.95pt;height:13.45pt" type="shapetype_4">
                <w10:wrap type="none"/>
                <v:fill o:detectmouseclick="t" color2="#8d6030"/>
                <v:stroke color="#3465a4" joinstyle="round" endcap="flat"/>
              </v:shape>
            </w:pict>
          </mc:Fallback>
        </mc:AlternateContent>
      </w:r>
      <w:r>
        <w:rPr>
          <w:b w:val="false"/>
          <w:bCs w:val="false"/>
          <w:sz w:val="28"/>
          <w:szCs w:val="28"/>
        </w:rPr>
        <w:tab/>
        <w:t>OFE is more faster than SFE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c00ba8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c00ba8"/>
    <w:rPr>
      <w:b/>
      <w:bCs/>
      <w:sz w:val="44"/>
      <w:szCs w:val="44"/>
    </w:rPr>
  </w:style>
  <w:style w:type="paragraph" w:styleId="Style13">
    <w:name w:val="标题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LibreOffice/5.1.4.2$Linux_X86_64 LibreOffice_project/10m0$Build-2</Application>
  <Pages>6</Pages>
  <Words>407</Words>
  <Characters>2065</Characters>
  <CharactersWithSpaces>2520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2017-12-12T02:27:00Z</dcterms:created>
  <dc:creator>Zhang Long</dc:creator>
  <dc:description/>
  <dc:language>zh-CN</dc:language>
  <cp:lastModifiedBy/>
  <dcterms:modified xsi:type="dcterms:W3CDTF">2017-12-18T23:59:09Z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