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afterLines="50" w:line="440" w:lineRule="exact"/>
        <w:jc w:val="center"/>
        <w:rPr>
          <w:b/>
          <w:bCs/>
          <w:sz w:val="36"/>
        </w:rPr>
      </w:pPr>
      <w:r>
        <w:rPr>
          <w:rFonts w:hint="eastAsia"/>
          <w:b/>
          <w:bCs/>
          <w:sz w:val="36"/>
        </w:rPr>
        <w:t>重庆大学网络教育学院</w:t>
      </w:r>
    </w:p>
    <w:p>
      <w:pPr>
        <w:spacing w:after="120" w:afterLines="50" w:line="360" w:lineRule="exact"/>
        <w:jc w:val="center"/>
        <w:rPr>
          <w:rFonts w:hint="eastAsia"/>
          <w:sz w:val="30"/>
          <w:u w:val="single"/>
        </w:rPr>
      </w:pPr>
      <w:r>
        <w:rPr>
          <w:rFonts w:hint="eastAsia"/>
          <w:b/>
          <w:bCs/>
          <w:sz w:val="36"/>
        </w:rPr>
        <w:t>学生毕业设计（论文）开题报告</w:t>
      </w:r>
    </w:p>
    <w:p>
      <w:pPr>
        <w:pageBreakBefore w:val="0"/>
        <w:widowControl w:val="0"/>
        <w:kinsoku/>
        <w:wordWrap/>
        <w:overflowPunct/>
        <w:topLinePunct w:val="0"/>
        <w:autoSpaceDE/>
        <w:autoSpaceDN/>
        <w:bidi w:val="0"/>
        <w:adjustRightInd/>
        <w:snapToGrid/>
        <w:spacing w:line="360" w:lineRule="auto"/>
        <w:textAlignment w:val="auto"/>
        <w:outlineLvl w:val="9"/>
        <w:rPr>
          <w:rFonts w:ascii="宋体" w:hAnsi="宋体"/>
          <w:szCs w:val="21"/>
        </w:rPr>
      </w:pPr>
      <w:r>
        <w:rPr>
          <w:rFonts w:hint="eastAsia" w:asciiTheme="majorEastAsia" w:hAnsiTheme="majorEastAsia" w:eastAsiaTheme="majorEastAsia" w:cstheme="majorEastAsia"/>
          <w:b/>
          <w:bCs w:val="0"/>
          <w:sz w:val="28"/>
          <w:szCs w:val="28"/>
          <w:u w:val="single"/>
        </w:rPr>
        <w:t>题目</w:t>
      </w:r>
      <w:r>
        <w:rPr>
          <w:rFonts w:hint="eastAsia" w:asciiTheme="majorEastAsia" w:hAnsiTheme="majorEastAsia" w:eastAsiaTheme="majorEastAsia" w:cstheme="majorEastAsia"/>
          <w:b/>
          <w:bCs w:val="0"/>
          <w:sz w:val="28"/>
          <w:szCs w:val="28"/>
          <w:u w:val="single"/>
          <w:lang w:val="en-US" w:eastAsia="zh-CN"/>
        </w:rPr>
        <w:t xml:space="preserve">: </w:t>
      </w:r>
      <w:r>
        <w:rPr>
          <w:rFonts w:hint="eastAsia" w:asciiTheme="majorEastAsia" w:hAnsiTheme="majorEastAsia" w:eastAsiaTheme="majorEastAsia" w:cstheme="majorEastAsia"/>
          <w:b/>
          <w:bCs w:val="0"/>
          <w:sz w:val="28"/>
          <w:szCs w:val="28"/>
          <w:u w:val="single"/>
          <w:lang w:val="en-US" w:eastAsia="zh-CN"/>
        </w:rPr>
        <w:t>心理咨询预约系统的设计与实现</w:t>
      </w:r>
      <w:r>
        <w:rPr>
          <w:rFonts w:hint="eastAsia" w:ascii="宋体" w:hAnsi="宋体"/>
          <w:b/>
          <w:sz w:val="28"/>
          <w:szCs w:val="28"/>
          <w:u w:val="single"/>
        </w:rPr>
        <w:t xml:space="preserve"> </w:t>
      </w:r>
      <w:r>
        <w:rPr>
          <w:rFonts w:hint="eastAsia" w:ascii="宋体" w:hAnsi="宋体"/>
          <w:b/>
          <w:sz w:val="28"/>
          <w:szCs w:val="28"/>
          <w:u w:val="single"/>
        </w:rPr>
        <w:t xml:space="preserve">                                            </w:t>
      </w:r>
      <w:r>
        <w:rPr>
          <w:rFonts w:hint="eastAsia" w:ascii="宋体" w:hAnsi="宋体"/>
          <w:sz w:val="28"/>
          <w:szCs w:val="28"/>
          <w:u w:val="single"/>
        </w:rPr>
        <w:t xml:space="preserve"> </w:t>
      </w:r>
      <w:r>
        <w:rPr>
          <w:rFonts w:hint="eastAsia"/>
          <w:sz w:val="30"/>
          <w:u w:val="single"/>
        </w:rPr>
        <w:t xml:space="preserve">    </w:t>
      </w:r>
    </w:p>
    <w:p>
      <w:pPr>
        <w:pStyle w:val="2"/>
        <w:bidi w:val="0"/>
        <w:rPr>
          <w:rFonts w:hint="eastAsia" w:asciiTheme="majorEastAsia" w:hAnsiTheme="majorEastAsia" w:eastAsiaTheme="majorEastAsia" w:cstheme="majorEastAsia"/>
          <w:b w:val="0"/>
          <w:bCs w:val="0"/>
          <w:sz w:val="21"/>
          <w:szCs w:val="21"/>
          <w:lang w:val="en-US" w:eastAsia="zh-CN"/>
        </w:rPr>
      </w:pPr>
    </w:p>
    <w:p>
      <w:pPr>
        <w:pStyle w:val="2"/>
        <w:bidi w:val="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一、课题的目的及意义</w:t>
      </w:r>
    </w:p>
    <w:p>
      <w:pPr>
        <w:pStyle w:val="2"/>
        <w:bidi w:val="0"/>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心理咨询预约系统的目的和意义是为了提供便捷、高效的心理咨询服务，以满足人们对心理健康的需求。它具有以下几个方面的目标和意义：</w:t>
      </w:r>
    </w:p>
    <w:p>
      <w:pPr>
        <w:pStyle w:val="2"/>
        <w:bidi w:val="0"/>
        <w:ind w:firstLine="420" w:firstLineChars="0"/>
        <w:rPr>
          <w:rFonts w:hint="eastAsia" w:asciiTheme="minorEastAsia" w:hAnsiTheme="minorEastAsia" w:eastAsiaTheme="minorEastAsia" w:cstheme="minorEastAsia"/>
          <w:b w:val="0"/>
          <w:bCs w:val="0"/>
          <w:sz w:val="21"/>
          <w:szCs w:val="21"/>
          <w:lang w:val="en-US" w:eastAsia="zh-CN"/>
        </w:rPr>
      </w:pPr>
      <w:bookmarkStart w:id="0" w:name="_GoBack"/>
      <w:bookmarkEnd w:id="0"/>
      <w:r>
        <w:rPr>
          <w:rFonts w:hint="eastAsia" w:asciiTheme="minorEastAsia" w:hAnsiTheme="minorEastAsia" w:eastAsiaTheme="minorEastAsia" w:cstheme="minorEastAsia"/>
          <w:b w:val="0"/>
          <w:bCs w:val="0"/>
          <w:sz w:val="21"/>
          <w:szCs w:val="21"/>
          <w:lang w:val="en-US" w:eastAsia="zh-CN"/>
        </w:rPr>
        <w:t>提高咨询服务的可及性：心理咨询预约系统可以通过线上平台提供咨询服务，使更多的人能够方便地获取到专业的心理帮助。无论是因为时间、地点或其他原因，大家都可以通过系统轻松预约到合适的咨询师。</w:t>
      </w:r>
    </w:p>
    <w:p>
      <w:pPr>
        <w:pStyle w:val="2"/>
        <w:bidi w:val="0"/>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减少等待时间：传统的心理咨询往往需要面对面预约，通常存在长时间的等待期。而心理咨询预约系统可以提供即时的在线咨询服务，缩短等待时间，使用户能够尽快获得心理支持。</w:t>
      </w:r>
    </w:p>
    <w:p>
      <w:pPr>
        <w:pStyle w:val="2"/>
        <w:bidi w:val="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提供个性化的匹配: 心理咨询预约系统可以通过用户填写的信息和需求，为用户提供个性化的咨询师匹配。这样的匹配可以基于用户的问题类型、咨询风格偏好、性别偏好等因素，确保用户能够与最适合他们的咨询师进行沟通。</w:t>
      </w:r>
    </w:p>
    <w:p>
      <w:pPr>
        <w:pStyle w:val="2"/>
        <w:bidi w:val="0"/>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保护用户隐私：心理咨询预约系统可以提供安全、私密的咨询环境。通过加密技术和隐私保护措施，用户的个人信息和咨询内容能够得到有效的保护，增加用户对咨询过程的信任感。</w:t>
      </w:r>
    </w:p>
    <w:p>
      <w:pPr>
        <w:pStyle w:val="2"/>
        <w:bidi w:val="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提供咨询过程的记录与追踪：心理咨询预约系统可以记录和存档咨询过程中的交流内容，为用户和咨询师提供便利的回顾和追踪功能。这有助于评估咨询效果、跟踪问题的进展，并为后续的咨询提供参考。</w:t>
      </w:r>
    </w:p>
    <w:p>
      <w:pPr>
        <w:pStyle w:val="2"/>
        <w:bidi w:val="0"/>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总之，心理咨询预约系统的目的和意义在于提升心理咨询服务的效率和质量，促进人们的心理健康，并为用户和咨询师提供更好的咨询体验。</w:t>
      </w:r>
    </w:p>
    <w:p>
      <w:pPr>
        <w:pStyle w:val="2"/>
        <w:numPr>
          <w:ilvl w:val="0"/>
          <w:numId w:val="1"/>
        </w:numPr>
        <w:bidi w:val="0"/>
        <w:rPr>
          <w:rFonts w:hint="eastAsia" w:asciiTheme="majorEastAsia" w:hAnsiTheme="majorEastAsia" w:eastAsiaTheme="majorEastAsia" w:cstheme="majorEastAsia"/>
          <w:b w:val="0"/>
          <w:bCs w:val="0"/>
          <w:sz w:val="21"/>
          <w:szCs w:val="21"/>
          <w:lang w:eastAsia="zh-CN"/>
        </w:rPr>
      </w:pPr>
      <w:r>
        <w:rPr>
          <w:rFonts w:hint="eastAsia" w:asciiTheme="majorEastAsia" w:hAnsiTheme="majorEastAsia" w:eastAsiaTheme="majorEastAsia" w:cstheme="majorEastAsia"/>
          <w:b w:val="0"/>
          <w:bCs w:val="0"/>
          <w:sz w:val="21"/>
          <w:szCs w:val="21"/>
        </w:rPr>
        <w:t>课题任务、重点研究内容、实现途径、条件</w:t>
      </w:r>
      <w:r>
        <w:rPr>
          <w:rFonts w:hint="eastAsia" w:asciiTheme="majorEastAsia" w:hAnsiTheme="majorEastAsia" w:eastAsiaTheme="majorEastAsia" w:cstheme="majorEastAsia"/>
          <w:b w:val="0"/>
          <w:bCs w:val="0"/>
          <w:sz w:val="21"/>
          <w:szCs w:val="21"/>
          <w:lang w:eastAsia="zh-CN"/>
        </w:rPr>
        <w:t>：</w:t>
      </w:r>
    </w:p>
    <w:p>
      <w:pPr>
        <w:numPr>
          <w:numId w:val="0"/>
        </w:numPr>
        <w:rPr>
          <w:rFonts w:hint="eastAsia" w:eastAsia="宋体"/>
          <w:lang w:val="en-US" w:eastAsia="zh-CN"/>
        </w:rPr>
      </w:pPr>
      <w:r>
        <w:rPr>
          <w:rFonts w:hint="eastAsia" w:ascii="宋体" w:hAnsi="宋体"/>
          <w:szCs w:val="21"/>
        </w:rPr>
        <w:t>（1）课题任务</w:t>
      </w:r>
      <w:r>
        <w:rPr>
          <w:rFonts w:hint="eastAsia" w:ascii="宋体" w:hAnsi="宋体"/>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课题任务旨在设计并实现一套心理咨询预约系统，使用户可以通过互联网进行心理咨询预约。具体包括以下研究内容：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用户需求调研：通过问卷调查等方式了解用户对心理咨询预约系统的需求和期望。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系统架构设计：根据用户需求，设计系统的功能模块和业务流程，并确定系统的技术架构；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系统实现：采用Web开发技术，实现系统的前后端功能，并进行相应的数据管理和安全保护；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系统测试和优化：对系统进行功能和性能测试，调优和升级。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szCs w:val="21"/>
        </w:rPr>
      </w:pPr>
      <w:r>
        <w:rPr>
          <w:rFonts w:hint="eastAsia" w:ascii="宋体" w:hAnsi="宋体"/>
          <w:szCs w:val="21"/>
        </w:rPr>
        <w:t>重点研究内容：</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技术开发与优化：重点研究如何设计和开发一个高效、智能的心理咨询预约系统。这涉及到前端用户界面的设计、后端数据库的构建、系统的稳定性和安全性等方面的技术优化。</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用户需求与体验：重点研究用户在心理咨询预约系统中的需求，包括预约流程的简便性、咨询师匹配的准确性、隐私保护的可信度等。通过用户调研和反馈收集，不断改进系统，提高用户的使用体验。</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咨询师匹配算法：重点研究如何建立有效的咨询师匹配算法，以确保用户能够与最适合他们需求的咨询师进行匹配。这可能涉及到用户填写的个人信息、问题类型、咨询风格偏好等因素的综合评估与匹配。</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据分析与结果评估：重点研究如何利用系统收集的数据进行分析，并评估心理咨询预约系统的效果和影响。通过统计分析和机器学习技术，可以了解用户的反馈和改进方向，同时评估系统对用户心理健康的影响。</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综上所述，心理咨询预约系统的研究内容涉及到技术开发、用户需求与体验、咨询师匹配算法、数据分析与结果评估以及法律与伦理问题等多个方面。通过深入研究这些内容，可以提升心理咨询预约系统的功能和效果，为用户提供更好的服务体验。</w:t>
      </w:r>
    </w:p>
    <w:p>
      <w:pPr>
        <w:spacing w:line="400" w:lineRule="exact"/>
        <w:rPr>
          <w:rFonts w:ascii="宋体" w:hAnsi="宋体"/>
          <w:szCs w:val="21"/>
        </w:rPr>
      </w:pPr>
      <w:r>
        <w:rPr>
          <w:rFonts w:hint="eastAsia" w:ascii="宋体" w:hAnsi="宋体"/>
          <w:szCs w:val="21"/>
        </w:rPr>
        <w:t>（3）实现途径</w:t>
      </w:r>
    </w:p>
    <w:p>
      <w:pPr>
        <w:spacing w:line="560" w:lineRule="exact"/>
        <w:ind w:firstLine="420" w:firstLineChars="0"/>
        <w:rPr>
          <w:rFonts w:hint="eastAsia" w:ascii="宋体" w:hAnsi="宋体"/>
          <w:szCs w:val="21"/>
          <w:lang w:val="en-US" w:eastAsia="zh-CN"/>
        </w:rPr>
      </w:pPr>
      <w:r>
        <w:rPr>
          <w:rFonts w:hint="eastAsia" w:ascii="宋体" w:hAnsi="宋体"/>
          <w:szCs w:val="21"/>
          <w:lang w:val="en-US" w:eastAsia="zh-CN"/>
        </w:rPr>
        <w:t>在论文的写作过程中，首先选择开发语言，选择适合于系统的开发工具和开发框架。查看各种开发文档手册和阅读相关学术著作。熟悉各种开发API。利用各种数据图和流程图将论文阐述清楚明了。</w:t>
      </w:r>
    </w:p>
    <w:p>
      <w:pPr>
        <w:numPr>
          <w:ilvl w:val="0"/>
          <w:numId w:val="1"/>
        </w:numPr>
        <w:spacing w:line="560" w:lineRule="exact"/>
        <w:ind w:left="0" w:lef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预期结果和意义</w:t>
      </w:r>
    </w:p>
    <w:p>
      <w:pPr>
        <w:numPr>
          <w:numId w:val="0"/>
        </w:numPr>
        <w:spacing w:line="560" w:lineRule="exact"/>
        <w:ind w:leftChars="0" w:firstLine="420" w:firstLineChars="0"/>
        <w:rPr>
          <w:rFonts w:hint="eastAsia" w:asciiTheme="minorEastAsia" w:hAnsiTheme="minorEastAsia" w:eastAsiaTheme="minorEastAsia" w:cstheme="minorEastAsia"/>
          <w:sz w:val="21"/>
          <w:szCs w:val="21"/>
          <w:lang w:val="en-US" w:eastAsia="zh-CN"/>
        </w:rPr>
      </w:pPr>
      <w:r>
        <w:rPr>
          <w:rFonts w:hint="eastAsia"/>
          <w:sz w:val="21"/>
          <w:szCs w:val="21"/>
          <w:lang w:val="en-US" w:eastAsia="zh-CN"/>
        </w:rPr>
        <w:t>本研究将设计并实现一套基于互联网的心理咨询预约系统，使用户可以随时随地方便地进行心理咨询预约，有效提高心理咨询服务质量，缓解社会心理压力。同时，本研究也将为相关领域提供参考和借鉴价值。</w:t>
      </w:r>
    </w:p>
    <w:p>
      <w:pPr>
        <w:numPr>
          <w:ilvl w:val="0"/>
          <w:numId w:val="1"/>
        </w:numPr>
        <w:spacing w:line="560" w:lineRule="exact"/>
        <w:ind w:left="0" w:lef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进度安排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第一阶段（2023年9月7日-9月20号）：文献资料查阅、系统需求调研和分析。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第二阶段（2023年9月20号-2023年10月10）：系统架构设计与技术选型、系统实现。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第三阶段（2023年10月10号-2023年10月27）：系统测试与优化、论文撰写。</w:t>
      </w:r>
    </w:p>
    <w:p>
      <w:pPr>
        <w:numPr>
          <w:ilvl w:val="0"/>
          <w:numId w:val="1"/>
        </w:numPr>
        <w:spacing w:line="560" w:lineRule="exact"/>
        <w:ind w:left="0" w:leftChars="0" w:firstLine="0" w:firstLineChars="0"/>
        <w:rPr>
          <w:rFonts w:hint="eastAsia" w:asciiTheme="minorEastAsia" w:hAnsiTheme="minorEastAsia" w:eastAsiaTheme="minorEastAsia" w:cstheme="minorEastAsia"/>
          <w:sz w:val="21"/>
          <w:szCs w:val="21"/>
          <w:lang w:val="en-US" w:eastAsia="zh-CN"/>
        </w:rPr>
      </w:pPr>
      <w:r>
        <w:rPr>
          <w:rFonts w:hint="eastAsia"/>
          <w:sz w:val="21"/>
          <w:szCs w:val="21"/>
          <w:lang w:val="en-US" w:eastAsia="zh-CN"/>
        </w:rPr>
        <w:t>论文结构安排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本论文主要包括以下几个部分：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第一章：引言，介绍选题的背景、意义、研究内容和目标等；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第二章：研究方法与设计思路，简单说明设计方法和思路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第三章： 应用需求分析和可行性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第四章：开发工具与技术选择的介绍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第五章：系统概要设计，数据库设计，流程整理，系统模块划分以及用户角色等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第六章：详细设计与实现，详细功能实现；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第七章：系统测试与优化，对系统进行功能和性能测试，并进行系统调优；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第八章：结论和展望，总结全文工作，并展望未来的研究方向。</w:t>
      </w:r>
    </w:p>
    <w:p>
      <w:pPr>
        <w:numPr>
          <w:numId w:val="0"/>
        </w:numPr>
        <w:spacing w:line="560" w:lineRule="exact"/>
        <w:ind w:leftChars="0"/>
        <w:rPr>
          <w:rFonts w:hint="eastAsia" w:asciiTheme="minorEastAsia" w:hAnsiTheme="minorEastAsia" w:eastAsiaTheme="minorEastAsia" w:cstheme="minorEastAsia"/>
          <w:sz w:val="21"/>
          <w:szCs w:val="21"/>
          <w:lang w:val="en-US" w:eastAsia="zh-CN"/>
        </w:rPr>
      </w:pPr>
    </w:p>
    <w:p>
      <w:pPr>
        <w:spacing w:line="560" w:lineRule="exact"/>
        <w:rPr>
          <w:rFonts w:ascii="宋体" w:hAnsi="宋体"/>
          <w:szCs w:val="21"/>
          <w:u w:val="single"/>
        </w:rPr>
      </w:pPr>
      <w:r>
        <w:rPr>
          <w:rFonts w:hint="eastAsia" w:ascii="宋体" w:hAnsi="宋体"/>
          <w:szCs w:val="21"/>
        </w:rPr>
        <w:t xml:space="preserve">                                                        报告人签名</w:t>
      </w:r>
      <w:r>
        <w:rPr>
          <w:rFonts w:hint="eastAsia" w:ascii="宋体" w:hAnsi="宋体"/>
          <w:szCs w:val="21"/>
          <w:u w:val="single"/>
        </w:rPr>
        <w:t xml:space="preserve"> </w:t>
      </w:r>
      <w:r>
        <w:rPr>
          <w:rFonts w:hint="eastAsia" w:ascii="宋体" w:hAnsi="宋体"/>
          <w:szCs w:val="21"/>
          <w:u w:val="single"/>
          <w:lang w:val="en-US" w:eastAsia="zh-CN"/>
        </w:rPr>
        <w:t xml:space="preserve"> 沈  希</w:t>
      </w:r>
      <w:r>
        <w:rPr>
          <w:rFonts w:hint="eastAsia" w:ascii="宋体" w:hAnsi="宋体"/>
          <w:szCs w:val="21"/>
          <w:u w:val="single"/>
        </w:rPr>
        <w:t xml:space="preserve">         </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sz w:val="36"/>
          <w:szCs w:val="36"/>
          <w:lang w:val="en-US" w:eastAsia="zh-CN"/>
        </w:rPr>
      </w:pPr>
      <w:r>
        <w:rPr>
          <w:rFonts w:hint="eastAsia" w:ascii="宋体" w:hAnsi="宋体"/>
          <w:szCs w:val="21"/>
        </w:rPr>
        <w:t xml:space="preserve">                                                        日      期</w:t>
      </w:r>
      <w:r>
        <w:rPr>
          <w:rFonts w:hint="eastAsia" w:ascii="宋体" w:hAnsi="宋体"/>
          <w:szCs w:val="21"/>
          <w:u w:val="single"/>
        </w:rPr>
        <w:t xml:space="preserve"> </w:t>
      </w:r>
      <w:r>
        <w:rPr>
          <w:rFonts w:hint="eastAsia" w:ascii="宋体" w:hAnsi="宋体"/>
          <w:szCs w:val="21"/>
          <w:u w:val="single"/>
          <w:lang w:val="en-US" w:eastAsia="zh-CN"/>
        </w:rPr>
        <w:t>2023年09月18日</w:t>
      </w:r>
      <w:r>
        <w:rPr>
          <w:rFonts w:hint="eastAsia" w:ascii="宋体" w:hAnsi="宋体"/>
          <w:szCs w:val="21"/>
          <w:u w:val="single"/>
        </w:rPr>
        <w:t xml:space="preserve">         </w:t>
      </w:r>
      <w:r>
        <w:rPr>
          <w:rFonts w:hint="eastAsia"/>
          <w:sz w:val="30"/>
        </w:rPr>
        <w:t xml:space="preserve"> </w:t>
      </w:r>
    </w:p>
    <w:p>
      <w:pPr>
        <w:rPr>
          <w:rFonts w:hint="eastAsia"/>
          <w:sz w:val="36"/>
          <w:szCs w:val="36"/>
          <w:lang w:val="en-US" w:eastAsia="zh-CN"/>
        </w:rPr>
      </w:pPr>
    </w:p>
    <w:sectPr>
      <w:footerReference r:id="rId3" w:type="default"/>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26805E"/>
    <w:multiLevelType w:val="singleLevel"/>
    <w:tmpl w:val="1426805E"/>
    <w:lvl w:ilvl="0" w:tentative="0">
      <w:start w:val="2"/>
      <w:numFmt w:val="decimal"/>
      <w:suff w:val="nothing"/>
      <w:lvlText w:val="（%1）"/>
      <w:lvlJc w:val="left"/>
    </w:lvl>
  </w:abstractNum>
  <w:abstractNum w:abstractNumId="1">
    <w:nsid w:val="3D6858EC"/>
    <w:multiLevelType w:val="singleLevel"/>
    <w:tmpl w:val="3D6858EC"/>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7B2C12"/>
    <w:rsid w:val="01C41B77"/>
    <w:rsid w:val="02A8425B"/>
    <w:rsid w:val="03035A1C"/>
    <w:rsid w:val="03595555"/>
    <w:rsid w:val="036D1000"/>
    <w:rsid w:val="048C3708"/>
    <w:rsid w:val="04A942BA"/>
    <w:rsid w:val="04D3627A"/>
    <w:rsid w:val="05663F59"/>
    <w:rsid w:val="057F6DC9"/>
    <w:rsid w:val="061439B5"/>
    <w:rsid w:val="06437C96"/>
    <w:rsid w:val="068154EF"/>
    <w:rsid w:val="06E15F8D"/>
    <w:rsid w:val="07D23B28"/>
    <w:rsid w:val="07F02536"/>
    <w:rsid w:val="08002443"/>
    <w:rsid w:val="08940DDD"/>
    <w:rsid w:val="092F2631"/>
    <w:rsid w:val="09614687"/>
    <w:rsid w:val="09842C00"/>
    <w:rsid w:val="0A12645E"/>
    <w:rsid w:val="0B073AE9"/>
    <w:rsid w:val="0C4F4031"/>
    <w:rsid w:val="0CD20B31"/>
    <w:rsid w:val="0D044784"/>
    <w:rsid w:val="0D376536"/>
    <w:rsid w:val="0F5B4568"/>
    <w:rsid w:val="11034D52"/>
    <w:rsid w:val="1124096A"/>
    <w:rsid w:val="12577104"/>
    <w:rsid w:val="125973EA"/>
    <w:rsid w:val="12C17B4C"/>
    <w:rsid w:val="145D4214"/>
    <w:rsid w:val="14B02058"/>
    <w:rsid w:val="14B07806"/>
    <w:rsid w:val="15236DAB"/>
    <w:rsid w:val="15CA059F"/>
    <w:rsid w:val="16690F97"/>
    <w:rsid w:val="16BE7BAB"/>
    <w:rsid w:val="16D231FD"/>
    <w:rsid w:val="177C760C"/>
    <w:rsid w:val="17A74689"/>
    <w:rsid w:val="17FD074D"/>
    <w:rsid w:val="197C1774"/>
    <w:rsid w:val="19AC0336"/>
    <w:rsid w:val="19C534ED"/>
    <w:rsid w:val="1A1341C7"/>
    <w:rsid w:val="1BB750B7"/>
    <w:rsid w:val="1C2E35CB"/>
    <w:rsid w:val="1D2A162B"/>
    <w:rsid w:val="1D554B87"/>
    <w:rsid w:val="1D767279"/>
    <w:rsid w:val="1ED104BD"/>
    <w:rsid w:val="1EEB57A3"/>
    <w:rsid w:val="20991CAD"/>
    <w:rsid w:val="216F7310"/>
    <w:rsid w:val="2213326B"/>
    <w:rsid w:val="22896EA2"/>
    <w:rsid w:val="22A97A58"/>
    <w:rsid w:val="22EE3DFA"/>
    <w:rsid w:val="23E5289C"/>
    <w:rsid w:val="24651B54"/>
    <w:rsid w:val="25A14E0E"/>
    <w:rsid w:val="2608295D"/>
    <w:rsid w:val="263712CE"/>
    <w:rsid w:val="26413EFB"/>
    <w:rsid w:val="26813BA7"/>
    <w:rsid w:val="26B36D86"/>
    <w:rsid w:val="27A45243"/>
    <w:rsid w:val="27B77CC7"/>
    <w:rsid w:val="27BA045E"/>
    <w:rsid w:val="27D56FF1"/>
    <w:rsid w:val="282835C4"/>
    <w:rsid w:val="29C53ED9"/>
    <w:rsid w:val="29C959F3"/>
    <w:rsid w:val="2AC71CE5"/>
    <w:rsid w:val="2AF60E4D"/>
    <w:rsid w:val="2B125E66"/>
    <w:rsid w:val="2BD66E93"/>
    <w:rsid w:val="2BFB4B4C"/>
    <w:rsid w:val="2C4F0E79"/>
    <w:rsid w:val="2CB80301"/>
    <w:rsid w:val="2CE13D42"/>
    <w:rsid w:val="2CFA0444"/>
    <w:rsid w:val="2D656721"/>
    <w:rsid w:val="2DB708D8"/>
    <w:rsid w:val="2DC31699"/>
    <w:rsid w:val="2DDB1C7F"/>
    <w:rsid w:val="2E2D511C"/>
    <w:rsid w:val="2E833646"/>
    <w:rsid w:val="2F3C1703"/>
    <w:rsid w:val="2F7A1FD6"/>
    <w:rsid w:val="2FFF10AF"/>
    <w:rsid w:val="307B625B"/>
    <w:rsid w:val="317E2FB9"/>
    <w:rsid w:val="31AF070D"/>
    <w:rsid w:val="31C02CA8"/>
    <w:rsid w:val="31E47075"/>
    <w:rsid w:val="334943EF"/>
    <w:rsid w:val="33952C48"/>
    <w:rsid w:val="339A2E9C"/>
    <w:rsid w:val="33DC1707"/>
    <w:rsid w:val="34212BD6"/>
    <w:rsid w:val="34A96D83"/>
    <w:rsid w:val="34D05CDD"/>
    <w:rsid w:val="3542033F"/>
    <w:rsid w:val="365D27E5"/>
    <w:rsid w:val="36CC15BF"/>
    <w:rsid w:val="36E27034"/>
    <w:rsid w:val="36EA58C4"/>
    <w:rsid w:val="37910C4D"/>
    <w:rsid w:val="37AC0952"/>
    <w:rsid w:val="37DA6D20"/>
    <w:rsid w:val="38AF2C58"/>
    <w:rsid w:val="3982065B"/>
    <w:rsid w:val="3A783C38"/>
    <w:rsid w:val="3AB46F3A"/>
    <w:rsid w:val="3AE3337B"/>
    <w:rsid w:val="3B035AF9"/>
    <w:rsid w:val="3BAA1F2B"/>
    <w:rsid w:val="3C8B53AB"/>
    <w:rsid w:val="3CB7061B"/>
    <w:rsid w:val="3D826E7B"/>
    <w:rsid w:val="3E444130"/>
    <w:rsid w:val="3E802680"/>
    <w:rsid w:val="3F214472"/>
    <w:rsid w:val="3F7319EA"/>
    <w:rsid w:val="3FFF0C57"/>
    <w:rsid w:val="401144E6"/>
    <w:rsid w:val="407F268F"/>
    <w:rsid w:val="40E57E4D"/>
    <w:rsid w:val="4120536D"/>
    <w:rsid w:val="41C53434"/>
    <w:rsid w:val="42005FAB"/>
    <w:rsid w:val="422C1AAB"/>
    <w:rsid w:val="424528F8"/>
    <w:rsid w:val="43B0563F"/>
    <w:rsid w:val="461E170B"/>
    <w:rsid w:val="46333408"/>
    <w:rsid w:val="46FD57C4"/>
    <w:rsid w:val="472A7DAB"/>
    <w:rsid w:val="47931CA8"/>
    <w:rsid w:val="47A718C6"/>
    <w:rsid w:val="47C85DD2"/>
    <w:rsid w:val="48052B82"/>
    <w:rsid w:val="49831FB1"/>
    <w:rsid w:val="49D45767"/>
    <w:rsid w:val="4B502367"/>
    <w:rsid w:val="4BC32A2B"/>
    <w:rsid w:val="4C585495"/>
    <w:rsid w:val="4CAD02AA"/>
    <w:rsid w:val="4E9702AC"/>
    <w:rsid w:val="4F084AF6"/>
    <w:rsid w:val="4F954038"/>
    <w:rsid w:val="500471C4"/>
    <w:rsid w:val="507408A5"/>
    <w:rsid w:val="51B62952"/>
    <w:rsid w:val="521C3BAD"/>
    <w:rsid w:val="522E717A"/>
    <w:rsid w:val="52632BFB"/>
    <w:rsid w:val="53EA0DE4"/>
    <w:rsid w:val="54534C76"/>
    <w:rsid w:val="546649A9"/>
    <w:rsid w:val="54C12A12"/>
    <w:rsid w:val="55045332"/>
    <w:rsid w:val="55BB6F76"/>
    <w:rsid w:val="55FC3817"/>
    <w:rsid w:val="56690780"/>
    <w:rsid w:val="57924FD6"/>
    <w:rsid w:val="57D936E4"/>
    <w:rsid w:val="58DD129F"/>
    <w:rsid w:val="58ED38EB"/>
    <w:rsid w:val="59ED3476"/>
    <w:rsid w:val="5A557999"/>
    <w:rsid w:val="5A5654C0"/>
    <w:rsid w:val="5ACE6FC0"/>
    <w:rsid w:val="5AE12FDB"/>
    <w:rsid w:val="5B1909C7"/>
    <w:rsid w:val="5B3264C3"/>
    <w:rsid w:val="5C2313D1"/>
    <w:rsid w:val="5C593045"/>
    <w:rsid w:val="5C9B540C"/>
    <w:rsid w:val="5D257307"/>
    <w:rsid w:val="5D2B34FF"/>
    <w:rsid w:val="5D4F626D"/>
    <w:rsid w:val="5D8D11F8"/>
    <w:rsid w:val="5D8F1511"/>
    <w:rsid w:val="5E4447CA"/>
    <w:rsid w:val="5E7E2626"/>
    <w:rsid w:val="5E7F4FE5"/>
    <w:rsid w:val="5E9E36F1"/>
    <w:rsid w:val="5EAC56AE"/>
    <w:rsid w:val="5EDA046D"/>
    <w:rsid w:val="5F2D3370"/>
    <w:rsid w:val="5FB43711"/>
    <w:rsid w:val="5FDA449D"/>
    <w:rsid w:val="5FE00D6D"/>
    <w:rsid w:val="601A422B"/>
    <w:rsid w:val="605B006B"/>
    <w:rsid w:val="608E25FA"/>
    <w:rsid w:val="61695AD8"/>
    <w:rsid w:val="62A552A2"/>
    <w:rsid w:val="62AC2FFA"/>
    <w:rsid w:val="62D97B1A"/>
    <w:rsid w:val="62DB2A06"/>
    <w:rsid w:val="630C4B3B"/>
    <w:rsid w:val="63F45964"/>
    <w:rsid w:val="64A70E8F"/>
    <w:rsid w:val="656C3DE9"/>
    <w:rsid w:val="65D33E68"/>
    <w:rsid w:val="66230554"/>
    <w:rsid w:val="666878CC"/>
    <w:rsid w:val="66C767E7"/>
    <w:rsid w:val="672A3D18"/>
    <w:rsid w:val="67582877"/>
    <w:rsid w:val="67656598"/>
    <w:rsid w:val="67674868"/>
    <w:rsid w:val="686458E5"/>
    <w:rsid w:val="68735867"/>
    <w:rsid w:val="68A014F0"/>
    <w:rsid w:val="68A37B22"/>
    <w:rsid w:val="69016050"/>
    <w:rsid w:val="694766FF"/>
    <w:rsid w:val="696A458A"/>
    <w:rsid w:val="69C76534"/>
    <w:rsid w:val="69D00DEB"/>
    <w:rsid w:val="6A90740B"/>
    <w:rsid w:val="6B0E6D64"/>
    <w:rsid w:val="6B4F45C2"/>
    <w:rsid w:val="6BDC2AA9"/>
    <w:rsid w:val="6C104B90"/>
    <w:rsid w:val="6C186A79"/>
    <w:rsid w:val="6D1C44D4"/>
    <w:rsid w:val="6DF64B98"/>
    <w:rsid w:val="6E412362"/>
    <w:rsid w:val="6E751382"/>
    <w:rsid w:val="6F06227F"/>
    <w:rsid w:val="6F086931"/>
    <w:rsid w:val="6F9957DB"/>
    <w:rsid w:val="7016507D"/>
    <w:rsid w:val="701B2694"/>
    <w:rsid w:val="70741DA4"/>
    <w:rsid w:val="713E7CD2"/>
    <w:rsid w:val="71575B78"/>
    <w:rsid w:val="7194738B"/>
    <w:rsid w:val="725B3820"/>
    <w:rsid w:val="72A911B4"/>
    <w:rsid w:val="73542CA9"/>
    <w:rsid w:val="738549F4"/>
    <w:rsid w:val="73E334C8"/>
    <w:rsid w:val="753164B5"/>
    <w:rsid w:val="760F2C9B"/>
    <w:rsid w:val="76426BCC"/>
    <w:rsid w:val="770F2826"/>
    <w:rsid w:val="7760396D"/>
    <w:rsid w:val="77A0190A"/>
    <w:rsid w:val="77BA67F0"/>
    <w:rsid w:val="78130893"/>
    <w:rsid w:val="7A2B2D92"/>
    <w:rsid w:val="7CA41E76"/>
    <w:rsid w:val="7EA47CF8"/>
    <w:rsid w:val="7EB67B1D"/>
    <w:rsid w:val="7FBE4DEA"/>
    <w:rsid w:val="7FBE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Body Text Indent"/>
    <w:basedOn w:val="1"/>
    <w:qFormat/>
    <w:uiPriority w:val="0"/>
    <w:pPr>
      <w:spacing w:after="120"/>
      <w:ind w:left="420" w:leftChars="20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Body Text Indent 3"/>
    <w:basedOn w:val="1"/>
    <w:qFormat/>
    <w:uiPriority w:val="0"/>
    <w:pPr>
      <w:ind w:firstLine="480" w:firstLineChars="200"/>
    </w:pPr>
    <w:rPr>
      <w:rFonts w:eastAsia="仿宋_GB2312"/>
      <w:sz w:val="24"/>
    </w:rPr>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customStyle="1" w:styleId="17">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2023-09-18T11:20:41Z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EB89779BD1B94FD686BD44A76F5CFBC1_12</vt:lpwstr>
  </property>
</Properties>
</file>