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EE1B" w14:textId="3CA1C9FD" w:rsidR="001B3ABC" w:rsidRDefault="001B3ABC" w:rsidP="00A10332">
      <w:pPr>
        <w:pStyle w:val="1"/>
      </w:pPr>
      <w:r>
        <w:t>S</w:t>
      </w:r>
      <w:r>
        <w:rPr>
          <w:rFonts w:hint="eastAsia"/>
        </w:rPr>
        <w:t>ervlet</w:t>
      </w:r>
    </w:p>
    <w:p w14:paraId="25CED111" w14:textId="2483FF99" w:rsidR="001B3ABC" w:rsidRDefault="001B3ABC" w:rsidP="001B3ABC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equest。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（s：请求头中的参数名称）</w:t>
      </w:r>
      <w:r>
        <w:t xml:space="preserve"> </w:t>
      </w:r>
      <w:r>
        <w:rPr>
          <w:rFonts w:hint="eastAsia"/>
        </w:rPr>
        <w:t>调用请求对象读取请求头中的参数，得到详细信息</w:t>
      </w:r>
    </w:p>
    <w:p w14:paraId="76F16087" w14:textId="77777777" w:rsidR="001B3ABC" w:rsidRDefault="001B3ABC" w:rsidP="001B3ABC">
      <w:pPr>
        <w:pStyle w:val="a3"/>
        <w:numPr>
          <w:ilvl w:val="0"/>
          <w:numId w:val="5"/>
        </w:numPr>
        <w:ind w:firstLineChars="0"/>
      </w:pPr>
    </w:p>
    <w:p w14:paraId="7440B89A" w14:textId="77777777" w:rsidR="001B3ABC" w:rsidRPr="001B3ABC" w:rsidRDefault="001B3ABC" w:rsidP="001B3ABC"/>
    <w:p w14:paraId="4CB715D5" w14:textId="425057F3" w:rsidR="001460F5" w:rsidRDefault="00A10332" w:rsidP="00A10332">
      <w:pPr>
        <w:pStyle w:val="1"/>
      </w:pPr>
      <w:r>
        <w:rPr>
          <w:rFonts w:hint="eastAsia"/>
        </w:rPr>
        <w:t>Html</w:t>
      </w:r>
    </w:p>
    <w:p w14:paraId="66C6F8EA" w14:textId="399C545F" w:rsidR="00A10332" w:rsidRDefault="00A10332" w:rsidP="00A10332">
      <w:pPr>
        <w:pStyle w:val="a3"/>
        <w:numPr>
          <w:ilvl w:val="0"/>
          <w:numId w:val="1"/>
        </w:numPr>
        <w:ind w:firstLineChars="0"/>
      </w:pPr>
      <w:proofErr w:type="spellStart"/>
      <w:r w:rsidRPr="00A10332">
        <w:t>HttpServletRequest</w:t>
      </w:r>
      <w:proofErr w:type="spellEnd"/>
      <w:r w:rsidRPr="00A10332">
        <w:t xml:space="preserve"> request</w:t>
      </w:r>
      <w:r>
        <w:t xml:space="preserve"> </w:t>
      </w:r>
      <w:r>
        <w:rPr>
          <w:rFonts w:hint="eastAsia"/>
        </w:rPr>
        <w:t>请求协议包</w:t>
      </w:r>
    </w:p>
    <w:p w14:paraId="03B6976C" w14:textId="27E28F33" w:rsidR="00A10332" w:rsidRDefault="00A10332" w:rsidP="00A10332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 xml:space="preserve">。 </w:t>
      </w:r>
      <w:proofErr w:type="spellStart"/>
      <w:r>
        <w:rPr>
          <w:rFonts w:hint="eastAsia"/>
        </w:rPr>
        <w:t>getParameter</w:t>
      </w:r>
      <w:r>
        <w:t>N</w:t>
      </w:r>
      <w:r>
        <w:rPr>
          <w:rFonts w:hint="eastAsia"/>
        </w:rPr>
        <w:t>ame</w:t>
      </w:r>
      <w:r w:rsidR="001B3ABC">
        <w:rPr>
          <w:rFonts w:hint="eastAsia"/>
        </w:rPr>
        <w:t>s</w:t>
      </w:r>
      <w:proofErr w:type="spellEnd"/>
      <w:r>
        <w:rPr>
          <w:rFonts w:hint="eastAsia"/>
        </w:rPr>
        <w:t>（）；读取当前请求包中所有的请求参数，并把所有参数封装到一个枚举中。</w:t>
      </w:r>
    </w:p>
    <w:p w14:paraId="3A365066" w14:textId="4ED30375" w:rsidR="00A10332" w:rsidRDefault="00A10332" w:rsidP="00A10332">
      <w:pPr>
        <w:pStyle w:val="a3"/>
        <w:ind w:left="360" w:firstLineChars="0" w:firstLine="0"/>
      </w:pPr>
      <w:r w:rsidRPr="00A10332">
        <w:t xml:space="preserve">Enumeration </w:t>
      </w:r>
      <w:proofErr w:type="spellStart"/>
      <w:r w:rsidRPr="00A10332">
        <w:t>parameterNames</w:t>
      </w:r>
      <w:proofErr w:type="spellEnd"/>
      <w:r w:rsidRPr="00A10332">
        <w:t xml:space="preserve"> = </w:t>
      </w:r>
      <w:proofErr w:type="spellStart"/>
      <w:r w:rsidRPr="00A10332">
        <w:t>request.getParameterNames</w:t>
      </w:r>
      <w:proofErr w:type="spellEnd"/>
      <w:r w:rsidRPr="00A10332">
        <w:t>();</w:t>
      </w:r>
    </w:p>
    <w:p w14:paraId="103876E0" w14:textId="23522EFE" w:rsidR="00D55CE4" w:rsidRDefault="00D55CE4" w:rsidP="00D55CE4">
      <w:r>
        <w:rPr>
          <w:rFonts w:hint="eastAsia"/>
        </w:rPr>
        <w:t>2</w:t>
      </w:r>
      <w:r>
        <w:t>.</w:t>
      </w:r>
      <w:r w:rsidRPr="00D55CE4">
        <w:t xml:space="preserve"> </w:t>
      </w:r>
      <w:proofErr w:type="spellStart"/>
      <w:r w:rsidRPr="00D55CE4">
        <w:t>request.getSession</w:t>
      </w:r>
      <w:proofErr w:type="spellEnd"/>
      <w:r w:rsidRPr="00D55CE4">
        <w:t>();</w:t>
      </w:r>
      <w:r>
        <w:t xml:space="preserve"> </w:t>
      </w:r>
      <w:r>
        <w:rPr>
          <w:rFonts w:hint="eastAsia"/>
        </w:rPr>
        <w:t xml:space="preserve">拿到当前属性的柜子 </w:t>
      </w:r>
    </w:p>
    <w:p w14:paraId="07C6DF9F" w14:textId="24A5ACCC" w:rsidR="008265BF" w:rsidRDefault="008265BF" w:rsidP="008265BF"/>
    <w:p w14:paraId="02E2E674" w14:textId="09599DCA" w:rsidR="008265BF" w:rsidRDefault="008265BF" w:rsidP="008265BF">
      <w:pPr>
        <w:rPr>
          <w:rFonts w:ascii="微软雅黑" w:eastAsia="微软雅黑" w:hAnsi="微软雅黑"/>
          <w:color w:val="444444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HttpServletRequest</w:t>
      </w:r>
      <w:proofErr w:type="spellEnd"/>
      <w:r>
        <w:rPr>
          <w:rFonts w:ascii="微软雅黑" w:eastAsia="微软雅黑" w:hAnsi="微软雅黑" w:hint="eastAsia"/>
          <w:color w:val="4F4F4F"/>
        </w:rPr>
        <w:t>于</w:t>
      </w:r>
      <w:proofErr w:type="spellStart"/>
      <w:r>
        <w:rPr>
          <w:rFonts w:ascii="微软雅黑" w:eastAsia="微软雅黑" w:hAnsi="微软雅黑" w:hint="eastAsia"/>
          <w:color w:val="444444"/>
        </w:rPr>
        <w:t>HttpServletResponse</w:t>
      </w:r>
      <w:proofErr w:type="spellEnd"/>
      <w:r>
        <w:rPr>
          <w:rFonts w:ascii="微软雅黑" w:eastAsia="微软雅黑" w:hAnsi="微软雅黑"/>
          <w:color w:val="444444"/>
        </w:rPr>
        <w:t xml:space="preserve"> </w:t>
      </w:r>
      <w:r>
        <w:rPr>
          <w:rFonts w:ascii="微软雅黑" w:eastAsia="微软雅黑" w:hAnsi="微软雅黑" w:hint="eastAsia"/>
          <w:color w:val="444444"/>
        </w:rPr>
        <w:t>详解</w:t>
      </w:r>
    </w:p>
    <w:p w14:paraId="4E070B26" w14:textId="04125227" w:rsidR="0058037D" w:rsidRDefault="0058037D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3</w:t>
      </w:r>
      <w:r>
        <w:rPr>
          <w:rFonts w:ascii="微软雅黑" w:eastAsia="微软雅黑" w:hAnsi="微软雅黑"/>
          <w:color w:val="444444"/>
        </w:rPr>
        <w:t xml:space="preserve"> . </w:t>
      </w:r>
      <w:proofErr w:type="spellStart"/>
      <w:r w:rsidRPr="0058037D">
        <w:rPr>
          <w:rFonts w:ascii="微软雅黑" w:eastAsia="微软雅黑" w:hAnsi="微软雅黑"/>
          <w:color w:val="444444"/>
        </w:rPr>
        <w:t>session.getAttributeNames</w:t>
      </w:r>
      <w:proofErr w:type="spellEnd"/>
      <w:r w:rsidRPr="0058037D">
        <w:rPr>
          <w:rFonts w:ascii="微软雅黑" w:eastAsia="微软雅黑" w:hAnsi="微软雅黑"/>
          <w:color w:val="444444"/>
        </w:rPr>
        <w:t>()</w:t>
      </w:r>
      <w:r>
        <w:rPr>
          <w:rFonts w:ascii="微软雅黑" w:eastAsia="微软雅黑" w:hAnsi="微软雅黑"/>
          <w:color w:val="444444"/>
        </w:rPr>
        <w:t xml:space="preserve"> </w:t>
      </w:r>
      <w:r>
        <w:rPr>
          <w:rFonts w:ascii="微软雅黑" w:eastAsia="微软雅黑" w:hAnsi="微软雅黑" w:hint="eastAsia"/>
          <w:color w:val="444444"/>
        </w:rPr>
        <w:t>把session中所有共享数据名取出来，放到枚举中</w:t>
      </w:r>
    </w:p>
    <w:p w14:paraId="4DE646F5" w14:textId="6C777C1E" w:rsidR="00807F1B" w:rsidRDefault="00807F1B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</w:t>
      </w:r>
      <w:r>
        <w:rPr>
          <w:rFonts w:ascii="微软雅黑" w:eastAsia="微软雅黑" w:hAnsi="微软雅黑"/>
          <w:color w:val="444444"/>
        </w:rPr>
        <w:t xml:space="preserve">. </w:t>
      </w:r>
      <w:proofErr w:type="spellStart"/>
      <w:r>
        <w:rPr>
          <w:rFonts w:ascii="微软雅黑" w:eastAsia="微软雅黑" w:hAnsi="微软雅黑"/>
          <w:color w:val="444444"/>
        </w:rPr>
        <w:t>response.sendRedirect</w:t>
      </w:r>
      <w:proofErr w:type="spellEnd"/>
      <w:r>
        <w:rPr>
          <w:rFonts w:ascii="微软雅黑" w:eastAsia="微软雅黑" w:hAnsi="微软雅黑"/>
          <w:color w:val="444444"/>
        </w:rPr>
        <w:t>(</w:t>
      </w:r>
      <w:proofErr w:type="spellStart"/>
      <w:r>
        <w:rPr>
          <w:rFonts w:ascii="微软雅黑" w:eastAsia="微软雅黑" w:hAnsi="微软雅黑"/>
          <w:color w:val="444444"/>
        </w:rPr>
        <w:t>url</w:t>
      </w:r>
      <w:proofErr w:type="spellEnd"/>
      <w:r>
        <w:rPr>
          <w:rFonts w:ascii="微软雅黑" w:eastAsia="微软雅黑" w:hAnsi="微软雅黑" w:hint="eastAsia"/>
          <w:color w:val="444444"/>
        </w:rPr>
        <w:t>（地址）</w:t>
      </w:r>
      <w:r>
        <w:rPr>
          <w:rFonts w:ascii="微软雅黑" w:eastAsia="微软雅黑" w:hAnsi="微软雅黑"/>
          <w:color w:val="444444"/>
        </w:rPr>
        <w:t>);</w:t>
      </w:r>
      <w:r>
        <w:rPr>
          <w:rFonts w:ascii="微软雅黑" w:eastAsia="微软雅黑" w:hAnsi="微软雅黑" w:hint="eastAsia"/>
          <w:color w:val="444444"/>
        </w:rPr>
        <w:t>由响应对象将地址写入响应头中l</w:t>
      </w:r>
      <w:r>
        <w:rPr>
          <w:rFonts w:ascii="微软雅黑" w:eastAsia="微软雅黑" w:hAnsi="微软雅黑"/>
          <w:color w:val="444444"/>
        </w:rPr>
        <w:t>ocation</w:t>
      </w:r>
      <w:r>
        <w:rPr>
          <w:rFonts w:ascii="微软雅黑" w:eastAsia="微软雅黑" w:hAnsi="微软雅黑" w:hint="eastAsia"/>
          <w:color w:val="444444"/>
        </w:rPr>
        <w:t>属性中</w:t>
      </w:r>
    </w:p>
    <w:p w14:paraId="0CAA4F7A" w14:textId="4DF18754" w:rsidR="00807F1B" w:rsidRDefault="00807F1B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</w:t>
      </w:r>
      <w:r>
        <w:rPr>
          <w:rFonts w:ascii="微软雅黑" w:eastAsia="微软雅黑" w:hAnsi="微软雅黑"/>
          <w:color w:val="444444"/>
        </w:rPr>
        <w:t>.1</w:t>
      </w:r>
      <w:r>
        <w:rPr>
          <w:rFonts w:ascii="微软雅黑" w:eastAsia="微软雅黑" w:hAnsi="微软雅黑" w:hint="eastAsia"/>
          <w:color w:val="444444"/>
        </w:rPr>
        <w:t>re</w:t>
      </w:r>
      <w:r>
        <w:rPr>
          <w:rFonts w:ascii="微软雅黑" w:eastAsia="微软雅黑" w:hAnsi="微软雅黑"/>
          <w:color w:val="444444"/>
        </w:rPr>
        <w:t>quest.getRequestDispatcher(</w:t>
      </w:r>
      <w:r>
        <w:rPr>
          <w:rFonts w:ascii="微软雅黑" w:eastAsia="微软雅黑" w:hAnsi="微软雅黑" w:hint="eastAsia"/>
          <w:color w:val="444444"/>
        </w:rPr>
        <w:t>地址</w:t>
      </w:r>
      <w:r>
        <w:rPr>
          <w:rFonts w:ascii="微软雅黑" w:eastAsia="微软雅黑" w:hAnsi="微软雅黑"/>
          <w:color w:val="444444"/>
        </w:rPr>
        <w:t xml:space="preserve">) </w:t>
      </w:r>
      <w:r>
        <w:rPr>
          <w:rFonts w:ascii="微软雅黑" w:eastAsia="微软雅黑" w:hAnsi="微软雅黑" w:hint="eastAsia"/>
          <w:color w:val="444444"/>
        </w:rPr>
        <w:t>调用请求对象生成一个【资源申请调度对象】</w:t>
      </w:r>
    </w:p>
    <w:p w14:paraId="7898BAAB" w14:textId="183346C2" w:rsidR="00807F1B" w:rsidRDefault="00807F1B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/>
          <w:color w:val="444444"/>
        </w:rPr>
        <w:t>5.2</w:t>
      </w:r>
      <w:r>
        <w:rPr>
          <w:rFonts w:ascii="微软雅黑" w:eastAsia="微软雅黑" w:hAnsi="微软雅黑" w:hint="eastAsia"/>
          <w:color w:val="444444"/>
        </w:rPr>
        <w:t>report.</w:t>
      </w:r>
      <w:r>
        <w:rPr>
          <w:rFonts w:ascii="微软雅黑" w:eastAsia="微软雅黑" w:hAnsi="微软雅黑"/>
          <w:color w:val="444444"/>
        </w:rPr>
        <w:t>forward(</w:t>
      </w:r>
      <w:r>
        <w:rPr>
          <w:rFonts w:ascii="微软雅黑" w:eastAsia="微软雅黑" w:hAnsi="微软雅黑" w:hint="eastAsia"/>
          <w:color w:val="444444"/>
        </w:rPr>
        <w:t>request请求，response响应</w:t>
      </w:r>
      <w:r>
        <w:rPr>
          <w:rFonts w:ascii="微软雅黑" w:eastAsia="微软雅黑" w:hAnsi="微软雅黑"/>
          <w:color w:val="444444"/>
        </w:rPr>
        <w:t>);</w:t>
      </w:r>
      <w:r>
        <w:rPr>
          <w:rFonts w:ascii="微软雅黑" w:eastAsia="微软雅黑" w:hAnsi="微软雅黑" w:hint="eastAsia"/>
          <w:color w:val="444444"/>
        </w:rPr>
        <w:t>将【资源申请调度对象】发送给tomcat</w:t>
      </w:r>
    </w:p>
    <w:p w14:paraId="022E4C02" w14:textId="4CB91667" w:rsidR="00141D69" w:rsidRDefault="00141D69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6</w:t>
      </w:r>
      <w:r>
        <w:rPr>
          <w:rFonts w:ascii="微软雅黑" w:eastAsia="微软雅黑" w:hAnsi="微软雅黑"/>
          <w:color w:val="444444"/>
        </w:rPr>
        <w:t>.</w:t>
      </w:r>
      <w:r w:rsidR="00747470">
        <w:rPr>
          <w:rFonts w:ascii="微软雅黑" w:eastAsia="微软雅黑" w:hAnsi="微软雅黑"/>
          <w:color w:val="444444"/>
        </w:rPr>
        <w:t>1</w:t>
      </w:r>
      <w:r>
        <w:rPr>
          <w:rFonts w:ascii="微软雅黑" w:eastAsia="微软雅黑" w:hAnsi="微软雅黑"/>
          <w:color w:val="44444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</w:rPr>
        <w:t>req</w:t>
      </w:r>
      <w:r>
        <w:rPr>
          <w:rFonts w:ascii="微软雅黑" w:eastAsia="微软雅黑" w:hAnsi="微软雅黑"/>
          <w:color w:val="444444"/>
        </w:rPr>
        <w:t>uest.getServletContext</w:t>
      </w:r>
      <w:proofErr w:type="spellEnd"/>
      <w:r>
        <w:rPr>
          <w:rFonts w:ascii="微软雅黑" w:eastAsia="微软雅黑" w:hAnsi="微软雅黑"/>
          <w:color w:val="444444"/>
        </w:rPr>
        <w:t xml:space="preserve">(); </w:t>
      </w:r>
      <w:r>
        <w:rPr>
          <w:rFonts w:ascii="微软雅黑" w:eastAsia="微软雅黑" w:hAnsi="微软雅黑" w:hint="eastAsia"/>
          <w:color w:val="444444"/>
        </w:rPr>
        <w:t>调用请求对象向Tomcat索要当前网站中全局作用域对象</w:t>
      </w:r>
    </w:p>
    <w:p w14:paraId="739D4562" w14:textId="3B2E360A" w:rsidR="00747470" w:rsidRDefault="00747470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6</w:t>
      </w:r>
      <w:r>
        <w:rPr>
          <w:rFonts w:ascii="微软雅黑" w:eastAsia="微软雅黑" w:hAnsi="微软雅黑"/>
          <w:color w:val="444444"/>
        </w:rPr>
        <w:t>.2</w:t>
      </w:r>
      <w:r>
        <w:rPr>
          <w:rFonts w:ascii="微软雅黑" w:eastAsia="微软雅黑" w:hAnsi="微软雅黑" w:hint="eastAsia"/>
          <w:color w:val="444444"/>
        </w:rPr>
        <w:t>app</w:t>
      </w:r>
      <w:r>
        <w:rPr>
          <w:rFonts w:ascii="微软雅黑" w:eastAsia="微软雅黑" w:hAnsi="微软雅黑"/>
          <w:color w:val="444444"/>
        </w:rPr>
        <w:t>lication.setAttribute(“key1”,”value”)</w:t>
      </w:r>
      <w:r>
        <w:rPr>
          <w:rFonts w:ascii="微软雅黑" w:eastAsia="微软雅黑" w:hAnsi="微软雅黑" w:hint="eastAsia"/>
          <w:color w:val="444444"/>
        </w:rPr>
        <w:t>将数据以键值对方式存入到全局作用域对象中</w:t>
      </w:r>
    </w:p>
    <w:p w14:paraId="76DBECD4" w14:textId="32103004" w:rsidR="00747470" w:rsidRDefault="00747470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6</w:t>
      </w:r>
      <w:r>
        <w:rPr>
          <w:rFonts w:ascii="微软雅黑" w:eastAsia="微软雅黑" w:hAnsi="微软雅黑"/>
          <w:color w:val="444444"/>
        </w:rPr>
        <w:t>.3</w:t>
      </w:r>
      <w:r>
        <w:rPr>
          <w:rFonts w:ascii="微软雅黑" w:eastAsia="微软雅黑" w:hAnsi="微软雅黑" w:hint="eastAsia"/>
          <w:color w:val="444444"/>
        </w:rPr>
        <w:t>app</w:t>
      </w:r>
      <w:r>
        <w:rPr>
          <w:rFonts w:ascii="微软雅黑" w:eastAsia="微软雅黑" w:hAnsi="微软雅黑"/>
          <w:color w:val="444444"/>
        </w:rPr>
        <w:t xml:space="preserve">lication.getAttribute(“key1”) </w:t>
      </w:r>
      <w:r>
        <w:rPr>
          <w:rFonts w:ascii="微软雅黑" w:eastAsia="微软雅黑" w:hAnsi="微软雅黑" w:hint="eastAsia"/>
          <w:color w:val="444444"/>
        </w:rPr>
        <w:t>从全局作用域对象读取由Servlet存入的共享数据</w:t>
      </w:r>
    </w:p>
    <w:p w14:paraId="320ECD0A" w14:textId="35F1D1A6" w:rsidR="001B3ABC" w:rsidRDefault="00EA566D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/>
          <w:color w:val="444444"/>
        </w:rPr>
        <w:t>7.</w:t>
      </w:r>
      <w:r w:rsidRPr="00EA566D">
        <w:rPr>
          <w:rFonts w:ascii="微软雅黑" w:eastAsia="微软雅黑" w:hAnsi="微软雅黑"/>
          <w:color w:val="444444"/>
        </w:rPr>
        <w:t>innerHTML 属性用于获取或替换 HTML 元素的内容。</w:t>
      </w:r>
    </w:p>
    <w:p w14:paraId="72453B23" w14:textId="154456F8" w:rsidR="00747470" w:rsidRPr="0058037D" w:rsidRDefault="00747470" w:rsidP="0058037D">
      <w:pPr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/>
          <w:noProof/>
          <w:color w:val="444444"/>
        </w:rPr>
        <w:lastRenderedPageBreak/>
        <w:drawing>
          <wp:inline distT="0" distB="0" distL="0" distR="0" wp14:anchorId="43594A15" wp14:editId="73A17CF9">
            <wp:extent cx="5273675" cy="307276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E826C" w14:textId="68099B6A" w:rsidR="008265BF" w:rsidRDefault="000B6136" w:rsidP="008265BF">
      <w:pPr>
        <w:rPr>
          <w:color w:val="FF0000"/>
        </w:rPr>
      </w:pPr>
      <w:hyperlink r:id="rId9" w:history="1">
        <w:r w:rsidR="00141D69" w:rsidRPr="00421723">
          <w:rPr>
            <w:rStyle w:val="a5"/>
          </w:rPr>
          <w:t>http://c.biancheng.net/view/8040.html</w:t>
        </w:r>
      </w:hyperlink>
    </w:p>
    <w:p w14:paraId="23D97AE8" w14:textId="38EF282D" w:rsidR="00141D69" w:rsidRDefault="00141D69" w:rsidP="008265BF">
      <w:pPr>
        <w:rPr>
          <w:color w:val="FF0000"/>
        </w:rPr>
      </w:pPr>
    </w:p>
    <w:p w14:paraId="49E50583" w14:textId="60BB4626" w:rsidR="00141D69" w:rsidRDefault="00141D69" w:rsidP="008265BF">
      <w:pPr>
        <w:rPr>
          <w:color w:val="FF0000"/>
        </w:rPr>
      </w:pPr>
      <w:r>
        <w:rPr>
          <w:rFonts w:hint="eastAsia"/>
          <w:color w:val="FF0000"/>
        </w:rPr>
        <w:t>共享模式</w:t>
      </w:r>
    </w:p>
    <w:p w14:paraId="0B7F0017" w14:textId="21788CD6" w:rsidR="00141D69" w:rsidRPr="00141D69" w:rsidRDefault="00141D69" w:rsidP="00141D69">
      <w:pPr>
        <w:pStyle w:val="a3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141D69">
        <w:rPr>
          <w:color w:val="FF0000"/>
        </w:rPr>
        <w:t>S</w:t>
      </w:r>
      <w:r w:rsidRPr="00141D69">
        <w:rPr>
          <w:rFonts w:hint="eastAsia"/>
          <w:color w:val="FF0000"/>
        </w:rPr>
        <w:t>ervletContext</w:t>
      </w:r>
      <w:proofErr w:type="spellEnd"/>
      <w:r w:rsidRPr="00141D69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 xml:space="preserve"> （全局作用域对象） 实现类：</w:t>
      </w:r>
      <w:proofErr w:type="spellStart"/>
      <w:r>
        <w:rPr>
          <w:rFonts w:hint="eastAsia"/>
          <w:color w:val="FF0000"/>
        </w:rPr>
        <w:t>Concurrent</w:t>
      </w:r>
      <w:r>
        <w:rPr>
          <w:color w:val="FF0000"/>
        </w:rPr>
        <w:t>H</w:t>
      </w:r>
      <w:r>
        <w:rPr>
          <w:rFonts w:hint="eastAsia"/>
          <w:color w:val="FF0000"/>
        </w:rPr>
        <w:t>ashMap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线程安全的</w:t>
      </w:r>
    </w:p>
    <w:p w14:paraId="7128AA53" w14:textId="77777777" w:rsidR="00141D69" w:rsidRPr="00141D69" w:rsidRDefault="00141D69" w:rsidP="00141D69">
      <w:pPr>
        <w:ind w:left="360"/>
        <w:rPr>
          <w:color w:val="FF0000"/>
        </w:rPr>
      </w:pPr>
    </w:p>
    <w:p w14:paraId="641CF55D" w14:textId="4926E5A6" w:rsidR="008F3EAE" w:rsidRDefault="008F3EAE" w:rsidP="008F3EA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HttpServletRequest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详解</w:t>
      </w:r>
    </w:p>
    <w:p w14:paraId="7444FCAD" w14:textId="159E5DDB" w:rsidR="00B36923" w:rsidRPr="00B36923" w:rsidRDefault="00B36923" w:rsidP="00B36923">
      <w:r>
        <w:rPr>
          <w:rFonts w:hint="eastAsia"/>
        </w:rPr>
        <w:t>请求</w:t>
      </w:r>
    </w:p>
    <w:p w14:paraId="45FDCB39" w14:textId="6F5D2116" w:rsidR="008F3EAE" w:rsidRDefault="008F3EAE" w:rsidP="008F3EAE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D4D4D"/>
          <w:sz w:val="27"/>
          <w:szCs w:val="27"/>
        </w:rPr>
      </w:pPr>
      <w:proofErr w:type="spellStart"/>
      <w:r>
        <w:rPr>
          <w:rFonts w:ascii="Arial" w:hAnsi="Arial" w:cs="Arial"/>
          <w:color w:val="4D4D4D"/>
          <w:sz w:val="27"/>
          <w:szCs w:val="27"/>
        </w:rPr>
        <w:t>HttpServletRequest</w:t>
      </w:r>
      <w:proofErr w:type="spellEnd"/>
      <w:r>
        <w:rPr>
          <w:rFonts w:ascii="Arial" w:hAnsi="Arial" w:cs="Arial"/>
          <w:color w:val="4D4D4D"/>
          <w:sz w:val="27"/>
          <w:szCs w:val="27"/>
        </w:rPr>
        <w:t>对象代表客户端的请求，当客户端通过</w:t>
      </w:r>
      <w:r>
        <w:rPr>
          <w:rFonts w:ascii="Arial" w:hAnsi="Arial" w:cs="Arial"/>
          <w:color w:val="4D4D4D"/>
          <w:sz w:val="27"/>
          <w:szCs w:val="27"/>
        </w:rPr>
        <w:t>HTTP</w:t>
      </w:r>
      <w:r>
        <w:rPr>
          <w:rFonts w:ascii="Arial" w:hAnsi="Arial" w:cs="Arial"/>
          <w:color w:val="4D4D4D"/>
          <w:sz w:val="27"/>
          <w:szCs w:val="27"/>
        </w:rPr>
        <w:t>协议访问服务器时，</w:t>
      </w:r>
      <w:r>
        <w:rPr>
          <w:rFonts w:ascii="Arial" w:hAnsi="Arial" w:cs="Arial"/>
          <w:color w:val="4D4D4D"/>
          <w:sz w:val="27"/>
          <w:szCs w:val="27"/>
        </w:rPr>
        <w:t>HTTP</w:t>
      </w:r>
      <w:r>
        <w:rPr>
          <w:rFonts w:ascii="Arial" w:hAnsi="Arial" w:cs="Arial"/>
          <w:color w:val="4D4D4D"/>
          <w:sz w:val="27"/>
          <w:szCs w:val="27"/>
        </w:rPr>
        <w:t>请求头中的所有信息都封装在这个对象中，通过这个对象提供的方法，可以获得客户端请求的所有信息。</w:t>
      </w:r>
    </w:p>
    <w:p w14:paraId="62CB393C" w14:textId="3B4BB9F9" w:rsidR="008F3EAE" w:rsidRDefault="008F3EAE" w:rsidP="008F3EAE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Arial" w:hAnsi="Arial" w:cs="Arial"/>
          <w:color w:val="4D4D4D"/>
          <w:sz w:val="27"/>
          <w:szCs w:val="27"/>
        </w:rPr>
      </w:pPr>
      <w:r w:rsidRPr="008F3EAE">
        <w:rPr>
          <w:rFonts w:ascii="Arial" w:hAnsi="Arial" w:cs="Arial" w:hint="eastAsia"/>
          <w:color w:val="4D4D4D"/>
          <w:sz w:val="27"/>
          <w:szCs w:val="27"/>
        </w:rPr>
        <w:t>获得客户机请求参数</w:t>
      </w:r>
    </w:p>
    <w:p w14:paraId="0AC32811" w14:textId="77777777" w:rsidR="008F3EAE" w:rsidRDefault="008F3EAE" w:rsidP="008F3EAE">
      <w:proofErr w:type="spellStart"/>
      <w:r>
        <w:t>getParameter</w:t>
      </w:r>
      <w:proofErr w:type="spellEnd"/>
      <w:r>
        <w:t>(String name)</w:t>
      </w:r>
      <w:r>
        <w:tab/>
        <w:t>根据name获取请求参数(常用)</w:t>
      </w:r>
    </w:p>
    <w:p w14:paraId="7BE4D356" w14:textId="77777777" w:rsidR="008F3EAE" w:rsidRDefault="008F3EAE" w:rsidP="008F3EAE">
      <w:proofErr w:type="spellStart"/>
      <w:r>
        <w:t>getParameterValues</w:t>
      </w:r>
      <w:proofErr w:type="spellEnd"/>
      <w:r>
        <w:t>(String name)</w:t>
      </w:r>
      <w:r>
        <w:tab/>
        <w:t>根据name获取请求参数列表(常用)</w:t>
      </w:r>
    </w:p>
    <w:p w14:paraId="02D05C91" w14:textId="6814B258" w:rsidR="00A10332" w:rsidRDefault="008F3EAE" w:rsidP="008F3EAE">
      <w:proofErr w:type="spellStart"/>
      <w:r>
        <w:t>getParameterMap</w:t>
      </w:r>
      <w:proofErr w:type="spellEnd"/>
      <w:r>
        <w:t>()</w:t>
      </w:r>
      <w:r>
        <w:tab/>
        <w:t>返回的是一个Map类型的值，该返回值记录着前端（如</w:t>
      </w:r>
      <w:proofErr w:type="spellStart"/>
      <w:r>
        <w:t>jsp</w:t>
      </w:r>
      <w:proofErr w:type="spellEnd"/>
      <w:r>
        <w:t>页面）所提交请求中的请求参数和请求参数值的映射关系。(编写框架时常用)</w:t>
      </w:r>
    </w:p>
    <w:p w14:paraId="7D0ACB55" w14:textId="22277544" w:rsidR="008F3EAE" w:rsidRDefault="008F3EAE" w:rsidP="008F3EAE"/>
    <w:p w14:paraId="5ECA6F11" w14:textId="1713D651" w:rsidR="008F3EAE" w:rsidRDefault="008F3EAE" w:rsidP="008F3EAE"/>
    <w:p w14:paraId="6F118D8E" w14:textId="0F708044" w:rsidR="008F3EAE" w:rsidRDefault="008F3EAE" w:rsidP="008F3EAE"/>
    <w:p w14:paraId="6F48BB6E" w14:textId="4341C1E1" w:rsidR="008F3EAE" w:rsidRDefault="008F3EAE" w:rsidP="008F3EAE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proofErr w:type="spellStart"/>
      <w:r>
        <w:rPr>
          <w:rFonts w:ascii="微软雅黑" w:eastAsia="微软雅黑" w:hAnsi="微软雅黑" w:hint="eastAsia"/>
          <w:color w:val="444444"/>
        </w:rPr>
        <w:lastRenderedPageBreak/>
        <w:t>HttpServletResponse</w:t>
      </w:r>
      <w:proofErr w:type="spellEnd"/>
      <w:r>
        <w:rPr>
          <w:rFonts w:ascii="微软雅黑" w:eastAsia="微软雅黑" w:hAnsi="微软雅黑" w:hint="eastAsia"/>
          <w:color w:val="444444"/>
        </w:rPr>
        <w:t xml:space="preserve"> 对象</w:t>
      </w:r>
    </w:p>
    <w:p w14:paraId="4CB7A49D" w14:textId="363FD04D" w:rsidR="008265BF" w:rsidRPr="008265BF" w:rsidRDefault="00B36923" w:rsidP="008265BF">
      <w:r>
        <w:rPr>
          <w:rFonts w:hint="eastAsia"/>
        </w:rPr>
        <w:t>响应</w:t>
      </w:r>
    </w:p>
    <w:p w14:paraId="544B6FBC" w14:textId="77777777" w:rsidR="008F3EAE" w:rsidRDefault="008F3EAE" w:rsidP="008F3EAE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与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HttpServletRequest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相反，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HttpServletResponse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对象是专门用来封装 HTTP 响应消息的。客户端发出了请求，得对人家有所回应呀，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HttpServletResponse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就是做这项工作的。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由于 HTTP 响应消息分为状态行、响应消息头、响应消息体三部分，因此，在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HttpServletResponse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接口中定义了向客户端发送响应状态码、响应消息头、响应消息体的方法。</w:t>
      </w:r>
    </w:p>
    <w:p w14:paraId="6D0A540A" w14:textId="77777777" w:rsidR="008F3EAE" w:rsidRDefault="008F3EAE" w:rsidP="008F3EAE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1) 发送状态码相关的方法</w:t>
      </w:r>
    </w:p>
    <w:p w14:paraId="4046EE2E" w14:textId="77777777" w:rsidR="008F3EAE" w:rsidRDefault="008F3EAE" w:rsidP="008F3EAE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① void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setStatus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(int status)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该方法用于设置 Http 响应消息的状态码，并生成响应状态行。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由于响应状态行中的状态描述信息直接与状态码相关，而 HTTP 版本由服务器确定，因此，只要通过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setStatus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方法设置了状态码，即可实现状态行的发送。</w:t>
      </w:r>
    </w:p>
    <w:p w14:paraId="7C2C3FF0" w14:textId="77777777" w:rsidR="008F3EAE" w:rsidRDefault="008F3EAE" w:rsidP="008F3EAE">
      <w:pPr>
        <w:pStyle w:val="tip-box"/>
        <w:pBdr>
          <w:left w:val="single" w:sz="24" w:space="8" w:color="DDDDDD"/>
        </w:pBdr>
        <w:shd w:val="clear" w:color="auto" w:fill="F9F9F9"/>
        <w:spacing w:before="150" w:beforeAutospacing="0" w:after="15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需要注意的是，在正常情况下，Web 服务器会默认产生一个状态码为 200 的状态行。</w:t>
      </w:r>
    </w:p>
    <w:p w14:paraId="489DC33D" w14:textId="77777777" w:rsidR="008F3EAE" w:rsidRDefault="008F3EAE" w:rsidP="008F3EAE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② void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sendError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(int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sc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该方法用于发送表示错误信息的状态码。例如，404 状态码表示找不到客户端请求的资源。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HttpServletResponse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对象提供了两个重载的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sendError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(int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sc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) 方法，具体如下：</w:t>
      </w:r>
    </w:p>
    <w:p w14:paraId="6757C81C" w14:textId="77777777" w:rsidR="008F3EAE" w:rsidRDefault="008F3EAE" w:rsidP="008F3EAE">
      <w:pPr>
        <w:pStyle w:val="info-box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beforeAutospacing="0" w:after="9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 xml:space="preserve">public void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sendError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(int code) throws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java.io.IOException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 xml:space="preserve">public void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sendError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(int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code,String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message)throws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java.io.IOException</w:t>
      </w:r>
      <w:proofErr w:type="spellEnd"/>
    </w:p>
    <w:p w14:paraId="2DA4C8EB" w14:textId="77777777" w:rsidR="008F3EAE" w:rsidRDefault="008F3EAE" w:rsidP="008F3EAE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在上面重载的两个方法中，第一个方法只发送错误信息的状态码，而第二个方法除了发送状态码以外，还可以增加一条用于提示说明的文本信息，该文本信息将出现在发送给客户端的正文内容中。</w:t>
      </w:r>
    </w:p>
    <w:p w14:paraId="25BCA4AF" w14:textId="77777777" w:rsidR="008F3EAE" w:rsidRDefault="008F3EAE" w:rsidP="008F3EAE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2) 发送响应消息头相关的方法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5492"/>
      </w:tblGrid>
      <w:tr w:rsidR="008F3EAE" w14:paraId="2B633219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10681B9" w14:textId="77777777" w:rsidR="008F3EAE" w:rsidRPr="008265BF" w:rsidRDefault="008F3EA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b/>
                <w:bCs/>
                <w:color w:val="444444"/>
                <w:sz w:val="18"/>
                <w:szCs w:val="18"/>
              </w:rPr>
              <w:t>方法声明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1AB803C" w14:textId="77777777" w:rsidR="008F3EAE" w:rsidRPr="008265BF" w:rsidRDefault="008F3EA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b/>
                <w:bCs/>
                <w:color w:val="444444"/>
                <w:sz w:val="18"/>
                <w:szCs w:val="18"/>
              </w:rPr>
              <w:t>功能描述</w:t>
            </w:r>
          </w:p>
        </w:tc>
      </w:tr>
      <w:tr w:rsidR="008F3EAE" w14:paraId="20D8273C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5BAAF" w14:textId="77777777" w:rsidR="008F3EAE" w:rsidRPr="008265BF" w:rsidRDefault="008F3EA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addHeader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(String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name,String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 value)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78EA4" w14:textId="77777777" w:rsidR="008F3EAE" w:rsidRPr="008265BF" w:rsidRDefault="008F3EAE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这两个方法都是用来设置 HTTP 协议的响应头字段，其中：</w:t>
            </w:r>
          </w:p>
          <w:p w14:paraId="3A07CC7F" w14:textId="77777777" w:rsidR="008F3EAE" w:rsidRPr="008265BF" w:rsidRDefault="008F3EAE" w:rsidP="008F3EA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参数 name 用于指定响应头字段的名称；</w:t>
            </w:r>
          </w:p>
          <w:p w14:paraId="583CF057" w14:textId="77777777" w:rsidR="008F3EAE" w:rsidRPr="008265BF" w:rsidRDefault="008F3EAE" w:rsidP="008F3EA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参数 value 用于指定响应头字段的值。</w:t>
            </w:r>
          </w:p>
          <w:p w14:paraId="34DD176B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br/>
              <w:t>不同的是，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addHeader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() 方法可以增加同名的响应头字段，而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 方法则会覆盖同名的头字段。</w:t>
            </w:r>
          </w:p>
        </w:tc>
      </w:tr>
      <w:tr w:rsidR="008F3EAE" w14:paraId="7230A352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5E797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(String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name,String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 value)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3724793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 w:cs="宋体"/>
                <w:color w:val="444444"/>
                <w:sz w:val="18"/>
                <w:szCs w:val="18"/>
              </w:rPr>
            </w:pPr>
          </w:p>
        </w:tc>
      </w:tr>
      <w:tr w:rsidR="008F3EAE" w14:paraId="6E54A08D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68796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addIntHeader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(String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name,int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 value)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C56A3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这两个方法专门用于设置包含整数值的响应头，避免了「使用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addHeader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() 与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 方法时需要将 int 类型的设置值转换为 string 类型」的问题。</w:t>
            </w:r>
          </w:p>
        </w:tc>
      </w:tr>
      <w:tr w:rsidR="008F3EAE" w14:paraId="12BA9F2A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02C4C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setIntHeader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(String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name,int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 value)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D028D0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 w:cs="宋体"/>
                <w:color w:val="444444"/>
                <w:sz w:val="18"/>
                <w:szCs w:val="18"/>
              </w:rPr>
            </w:pPr>
          </w:p>
        </w:tc>
      </w:tr>
      <w:tr w:rsidR="008F3EAE" w14:paraId="5FD5B6AA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8BB71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setContentLength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(int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len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BA5D5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该方法用于设置响应消息的实体内容的大小，单位为字节。对于 HTTP 协议来说，这个方法就是设置 Content-Length 响应头字段的值。</w:t>
            </w:r>
          </w:p>
        </w:tc>
      </w:tr>
      <w:tr w:rsidR="008F3EAE" w14:paraId="4C821807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D933E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setContentType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(String 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6722F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该方法用于设置 Servlet 输出内容的 MIME 类型。对于 HTTP 协议来说，就是设置 Content-Type 响应头字段的值。举例说明：</w:t>
            </w:r>
          </w:p>
          <w:p w14:paraId="0FA76BEA" w14:textId="77777777" w:rsidR="008F3EAE" w:rsidRPr="008265BF" w:rsidRDefault="008F3EAE" w:rsidP="008F3EAE">
            <w:pPr>
              <w:widowControl/>
              <w:numPr>
                <w:ilvl w:val="0"/>
                <w:numId w:val="3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如果发送到客户端的内容是 jpeg 格式的图像数据，就需要将响应头字段的类型设置为</w:t>
            </w:r>
            <w:r w:rsidRPr="008265BF">
              <w:rPr>
                <w:rStyle w:val="HTML"/>
                <w:rFonts w:ascii="微软雅黑" w:eastAsia="微软雅黑" w:hAnsi="微软雅黑" w:hint="eastAsia"/>
                <w:color w:val="333333"/>
                <w:sz w:val="18"/>
                <w:szCs w:val="18"/>
                <w:bdr w:val="single" w:sz="6" w:space="0" w:color="DDDDDD" w:frame="1"/>
                <w:shd w:val="clear" w:color="auto" w:fill="F6F6F6"/>
              </w:rPr>
              <w:t>image/jpeg</w:t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；</w:t>
            </w:r>
          </w:p>
          <w:p w14:paraId="24E3A6C8" w14:textId="77777777" w:rsidR="008F3EAE" w:rsidRPr="008265BF" w:rsidRDefault="008F3EAE" w:rsidP="008F3EAE">
            <w:pPr>
              <w:widowControl/>
              <w:numPr>
                <w:ilvl w:val="0"/>
                <w:numId w:val="3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如果响应的内容为文本，则该方法还可以设置字符编码，例如</w:t>
            </w:r>
            <w:r w:rsidRPr="008265BF">
              <w:rPr>
                <w:rStyle w:val="HTML"/>
                <w:rFonts w:ascii="微软雅黑" w:eastAsia="微软雅黑" w:hAnsi="微软雅黑" w:hint="eastAsia"/>
                <w:color w:val="333333"/>
                <w:sz w:val="18"/>
                <w:szCs w:val="18"/>
                <w:bdr w:val="single" w:sz="6" w:space="0" w:color="DDDDDD" w:frame="1"/>
                <w:shd w:val="clear" w:color="auto" w:fill="F6F6F6"/>
              </w:rPr>
              <w:t>text/</w:t>
            </w:r>
            <w:proofErr w:type="spellStart"/>
            <w:r w:rsidRPr="008265BF">
              <w:rPr>
                <w:rStyle w:val="HTML"/>
                <w:rFonts w:ascii="微软雅黑" w:eastAsia="微软雅黑" w:hAnsi="微软雅黑" w:hint="eastAsia"/>
                <w:color w:val="333333"/>
                <w:sz w:val="18"/>
                <w:szCs w:val="18"/>
                <w:bdr w:val="single" w:sz="6" w:space="0" w:color="DDDDDD" w:frame="1"/>
                <w:shd w:val="clear" w:color="auto" w:fill="F6F6F6"/>
              </w:rPr>
              <w:t>html;charset</w:t>
            </w:r>
            <w:proofErr w:type="spellEnd"/>
            <w:r w:rsidRPr="008265BF">
              <w:rPr>
                <w:rStyle w:val="HTML"/>
                <w:rFonts w:ascii="微软雅黑" w:eastAsia="微软雅黑" w:hAnsi="微软雅黑" w:hint="eastAsia"/>
                <w:color w:val="333333"/>
                <w:sz w:val="18"/>
                <w:szCs w:val="18"/>
                <w:bdr w:val="single" w:sz="6" w:space="0" w:color="DDDDDD" w:frame="1"/>
                <w:shd w:val="clear" w:color="auto" w:fill="F6F6F6"/>
              </w:rPr>
              <w:t>=UTF-8</w:t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。</w:t>
            </w:r>
          </w:p>
        </w:tc>
      </w:tr>
      <w:tr w:rsidR="008F3EAE" w14:paraId="4618AF2B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0A86C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setLocale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(Locale loc)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A15F3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该方法用于设置响应消息的本地化消息。对 HTTP 来说，就是设置 </w:t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lastRenderedPageBreak/>
              <w:t>Content-Language 响头字段和 Content-Type 头字段中的字符集编码部分。</w:t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br/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br/>
              <w:t>需要注意的是，如果 HTTP 消息没有设置 Content-Type 头字段，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setLocale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() 方法设置的字符编码则没有效果，如果调用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setCharacterEncoding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() 或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setContentType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 xml:space="preserve">() 方法指定了响应头内容的字符集编码，则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setLocale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 方法将不再具有指定字符集编码的功能。</w:t>
            </w:r>
          </w:p>
        </w:tc>
      </w:tr>
      <w:tr w:rsidR="008F3EAE" w14:paraId="20C19332" w14:textId="77777777" w:rsidTr="008F3E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4DEAF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setCharacterEncoding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(String charset)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FC627" w14:textId="77777777" w:rsidR="008F3EAE" w:rsidRPr="008265BF" w:rsidRDefault="008F3EAE">
            <w:pPr>
              <w:spacing w:beforeAutospacing="1" w:afterAutospacing="1"/>
              <w:rPr>
                <w:rFonts w:ascii="微软雅黑" w:eastAsia="微软雅黑" w:hAnsi="微软雅黑"/>
                <w:color w:val="444444"/>
                <w:sz w:val="18"/>
                <w:szCs w:val="18"/>
              </w:rPr>
            </w:pP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该方法用于设置 out 输出流中所采用的编码。对 HTTP 协议来说，就是设置 Content-Type 头字段中的字符集编码部分。如果没有设置 Content-type 头字段，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setCharacterEncoding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 方法设置的字符集编码则没有效果。</w:t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br/>
            </w:r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br/>
              <w:t>该方法的优先级比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setContentType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()和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setLocale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()方法要高，它的设置结果将覆盖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setContentType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()和</w:t>
            </w:r>
            <w:proofErr w:type="spellStart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setLocale</w:t>
            </w:r>
            <w:proofErr w:type="spellEnd"/>
            <w:r w:rsidRPr="008265BF">
              <w:rPr>
                <w:rFonts w:ascii="微软雅黑" w:eastAsia="微软雅黑" w:hAnsi="微软雅黑" w:hint="eastAsia"/>
                <w:color w:val="444444"/>
                <w:sz w:val="18"/>
                <w:szCs w:val="18"/>
              </w:rPr>
              <w:t>()方法所设置的字符编码。</w:t>
            </w:r>
          </w:p>
        </w:tc>
      </w:tr>
    </w:tbl>
    <w:p w14:paraId="3D38B483" w14:textId="77777777" w:rsidR="008F3EAE" w:rsidRDefault="008F3EAE" w:rsidP="008F3EAE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3) 发送响应消息体相关的方法</w:t>
      </w:r>
    </w:p>
    <w:p w14:paraId="4371ED24" w14:textId="77777777" w:rsidR="008F3EAE" w:rsidRDefault="008F3EAE" w:rsidP="008F3EAE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①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ServletOutputStream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getOutputStream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()方法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该方法所获取的字节输出流对象为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ServletOutputStream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类型。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由于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ServletOutputStream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是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OutputStream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的子类，它可以直接输出字节数组中的二进制数据，因此，要想输出二进制格式的响应正文，就需要使用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getOutputStream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②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PrintWriter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getWriter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()方法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它返回了一个可以向客户端发送文本的的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Java.io.PrintWriter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对象。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由于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PrintWriter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类型的对象可以直接输出字符文本内容，因此，要想输出内容全为字符文本的网页文档，需要使用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getWriter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方法。</w:t>
      </w:r>
    </w:p>
    <w:p w14:paraId="04A358F8" w14:textId="77777777" w:rsidR="008F3EAE" w:rsidRDefault="008F3EAE" w:rsidP="008F3EAE">
      <w:pPr>
        <w:pStyle w:val="tip-box"/>
        <w:pBdr>
          <w:left w:val="single" w:sz="24" w:space="8" w:color="DDDDDD"/>
        </w:pBdr>
        <w:shd w:val="clear" w:color="auto" w:fill="F9F9F9"/>
        <w:spacing w:before="150" w:beforeAutospacing="0" w:after="15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默认情况下，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PrintWriter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对象使用 ISO-8859-1 编码（该编码在输入中文时会发生乱码，乱码问题后面章节会讲到）。</w:t>
      </w:r>
    </w:p>
    <w:p w14:paraId="69F577F5" w14:textId="00D8AF25" w:rsidR="008F3EAE" w:rsidRDefault="008F3EAE" w:rsidP="008F3EA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注意：虽然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HttpServletResponse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对象的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getOutSream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() 和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getWriter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方法都可以发送响应消息体，但是他们之间相互排斥，不可以同时使用，否则会发生异常。</w:t>
      </w:r>
    </w:p>
    <w:p w14:paraId="13C3CEA0" w14:textId="59DA7BBC" w:rsidR="004D6620" w:rsidRDefault="004D6620" w:rsidP="008F3EA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2DC9B5B3" w14:textId="1B1EBCA5" w:rsidR="004D6620" w:rsidRDefault="004D6620" w:rsidP="004D662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ookie</w:t>
      </w:r>
    </w:p>
    <w:p w14:paraId="6164D7EB" w14:textId="0C2D9DDE" w:rsidR="004D6620" w:rsidRPr="004D6620" w:rsidRDefault="004D6620" w:rsidP="004D6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.</w:t>
      </w:r>
      <w:r w:rsidRPr="004D6620">
        <w:rPr>
          <w:rFonts w:ascii="微软雅黑" w:eastAsia="微软雅黑" w:hAnsi="微软雅黑" w:hint="eastAsia"/>
          <w:color w:val="464646"/>
          <w:sz w:val="33"/>
          <w:szCs w:val="33"/>
          <w:shd w:val="clear" w:color="auto" w:fill="BCD3E5"/>
        </w:rPr>
        <w:t xml:space="preserve"> </w:t>
      </w:r>
      <w:r w:rsidRPr="004D6620">
        <w:rPr>
          <w:rFonts w:ascii="微软雅黑" w:eastAsia="微软雅黑" w:hAnsi="微软雅黑" w:cs="宋体" w:hint="eastAsia"/>
          <w:color w:val="464646"/>
          <w:kern w:val="0"/>
          <w:sz w:val="33"/>
          <w:szCs w:val="33"/>
          <w:shd w:val="clear" w:color="auto" w:fill="BCD3E5"/>
        </w:rPr>
        <w:t>知识点1：</w:t>
      </w:r>
      <w:proofErr w:type="spellStart"/>
      <w:r w:rsidRPr="004D6620">
        <w:rPr>
          <w:rFonts w:ascii="微软雅黑" w:eastAsia="微软雅黑" w:hAnsi="微软雅黑" w:cs="宋体" w:hint="eastAsia"/>
          <w:color w:val="464646"/>
          <w:kern w:val="0"/>
          <w:sz w:val="33"/>
          <w:szCs w:val="33"/>
          <w:shd w:val="clear" w:color="auto" w:fill="BCD3E5"/>
        </w:rPr>
        <w:t>setMaxAge</w:t>
      </w:r>
      <w:proofErr w:type="spellEnd"/>
      <w:r w:rsidRPr="004D6620">
        <w:rPr>
          <w:rFonts w:ascii="微软雅黑" w:eastAsia="微软雅黑" w:hAnsi="微软雅黑" w:cs="宋体" w:hint="eastAsia"/>
          <w:color w:val="464646"/>
          <w:kern w:val="0"/>
          <w:sz w:val="33"/>
          <w:szCs w:val="33"/>
          <w:shd w:val="clear" w:color="auto" w:fill="BCD3E5"/>
        </w:rPr>
        <w:t>(int seconds)</w:t>
      </w:r>
    </w:p>
    <w:p w14:paraId="74BC2A7C" w14:textId="77777777" w:rsidR="004D6620" w:rsidRPr="004D6620" w:rsidRDefault="004D6620" w:rsidP="004D6620">
      <w:pPr>
        <w:widowControl/>
        <w:shd w:val="clear" w:color="auto" w:fill="BCD3E5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4D6620">
        <w:rPr>
          <w:rFonts w:ascii="微软雅黑" w:eastAsia="微软雅黑" w:hAnsi="微软雅黑" w:cs="宋体" w:hint="eastAsia"/>
          <w:color w:val="FF0000"/>
          <w:kern w:val="0"/>
          <w:sz w:val="33"/>
          <w:szCs w:val="33"/>
        </w:rPr>
        <w:t>1、该方法用于设置cookie的生存时间，传入的参数表示生存时间，是int型的秒数值</w:t>
      </w:r>
    </w:p>
    <w:p w14:paraId="0537BBE5" w14:textId="71B6C843" w:rsidR="004D6620" w:rsidRPr="004D6620" w:rsidRDefault="004D6620" w:rsidP="004D6620"/>
    <w:sectPr w:rsidR="004D6620" w:rsidRPr="004D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9DA64" w14:textId="77777777" w:rsidR="000B6136" w:rsidRDefault="000B6136" w:rsidP="001B3ABC">
      <w:r>
        <w:separator/>
      </w:r>
    </w:p>
  </w:endnote>
  <w:endnote w:type="continuationSeparator" w:id="0">
    <w:p w14:paraId="36879404" w14:textId="77777777" w:rsidR="000B6136" w:rsidRDefault="000B6136" w:rsidP="001B3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E9B43" w14:textId="77777777" w:rsidR="000B6136" w:rsidRDefault="000B6136" w:rsidP="001B3ABC">
      <w:r>
        <w:separator/>
      </w:r>
    </w:p>
  </w:footnote>
  <w:footnote w:type="continuationSeparator" w:id="0">
    <w:p w14:paraId="1135711E" w14:textId="77777777" w:rsidR="000B6136" w:rsidRDefault="000B6136" w:rsidP="001B3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523B0"/>
    <w:multiLevelType w:val="multilevel"/>
    <w:tmpl w:val="8F1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63589"/>
    <w:multiLevelType w:val="hybridMultilevel"/>
    <w:tmpl w:val="53FA3306"/>
    <w:lvl w:ilvl="0" w:tplc="1DAA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81F97"/>
    <w:multiLevelType w:val="multilevel"/>
    <w:tmpl w:val="33A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0A4F76"/>
    <w:multiLevelType w:val="hybridMultilevel"/>
    <w:tmpl w:val="CF2A1108"/>
    <w:lvl w:ilvl="0" w:tplc="B5844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A4AFA"/>
    <w:multiLevelType w:val="hybridMultilevel"/>
    <w:tmpl w:val="1A64F75E"/>
    <w:lvl w:ilvl="0" w:tplc="4BCC5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A5"/>
    <w:rsid w:val="000B6136"/>
    <w:rsid w:val="00141D69"/>
    <w:rsid w:val="001460F5"/>
    <w:rsid w:val="001B3ABC"/>
    <w:rsid w:val="004D6620"/>
    <w:rsid w:val="00533B26"/>
    <w:rsid w:val="0058037D"/>
    <w:rsid w:val="005E7CA2"/>
    <w:rsid w:val="00747470"/>
    <w:rsid w:val="007901EE"/>
    <w:rsid w:val="00807F1B"/>
    <w:rsid w:val="008265BF"/>
    <w:rsid w:val="008F3EAE"/>
    <w:rsid w:val="009D0A61"/>
    <w:rsid w:val="00A10332"/>
    <w:rsid w:val="00B36923"/>
    <w:rsid w:val="00CD32A5"/>
    <w:rsid w:val="00D55CE4"/>
    <w:rsid w:val="00E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8FD79"/>
  <w15:chartTrackingRefBased/>
  <w15:docId w15:val="{55F1B5EF-C316-4C9C-A8D6-7749687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3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03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8F3E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F3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F3E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p-box">
    <w:name w:val="tip-box"/>
    <w:basedOn w:val="a"/>
    <w:rsid w:val="008F3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ox">
    <w:name w:val="info-box"/>
    <w:basedOn w:val="a"/>
    <w:rsid w:val="008F3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3E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41D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1D6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B3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3A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3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3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.biancheng.net/view/80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2C40-726F-4BDC-A00E-509DE291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奕凡</dc:creator>
  <cp:keywords/>
  <dc:description/>
  <cp:lastModifiedBy>沈 奕凡</cp:lastModifiedBy>
  <cp:revision>7</cp:revision>
  <dcterms:created xsi:type="dcterms:W3CDTF">2020-09-29T11:20:00Z</dcterms:created>
  <dcterms:modified xsi:type="dcterms:W3CDTF">2020-10-12T05:06:00Z</dcterms:modified>
</cp:coreProperties>
</file>