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before="480"/>
      </w:pPr>
      <w:r>
        <w:rPr>
          <w:rFonts w:ascii="Songti SC" w:hAnsi="Songti SC" w:cs="Songti SC"/>
          <w:sz w:val="48"/>
          <w:sz-cs w:val="48"/>
          <w:b/>
        </w:rPr>
        <w:t xml:space="preserve">爬虫目标网站评估</w:t>
      </w:r>
      <w:r>
        <w:rPr>
          <w:rFonts w:ascii="Times" w:hAnsi="Times" w:cs="Times"/>
          <w:sz w:val="48"/>
          <w:sz-cs w:val="48"/>
          <w:b/>
        </w:rPr>
        <w:t xml:space="preserve"/>
      </w:r>
    </w:p>
    <w:p>
      <w:pPr>
        <w:spacing w:before="280"/>
      </w:pPr>
      <w:r>
        <w:rPr>
          <w:rFonts w:ascii="Times" w:hAnsi="Times" w:cs="Times"/>
          <w:sz w:val="27"/>
          <w:sz-cs w:val="27"/>
          <w:b/>
          <w:color w:val="000000"/>
        </w:rPr>
        <w:t xml:space="preserve">1. </w:t>
      </w:r>
      <w:r>
        <w:rPr>
          <w:rFonts w:ascii="Times" w:hAnsi="Times" w:cs="Times"/>
          <w:sz w:val="26"/>
          <w:sz-cs w:val="26"/>
          <w:b/>
          <w:color w:val="000000"/>
        </w:rPr>
        <w:t xml:space="preserve">Wall Street Journal</w:t>
      </w:r>
      <w:r>
        <w:rPr>
          <w:rFonts w:ascii="Songti SC" w:hAnsi="Songti SC" w:cs="Songti SC"/>
          <w:sz w:val="26"/>
          <w:sz-cs w:val="26"/>
          <w:b/>
          <w:color w:val="000000"/>
        </w:rPr>
        <w:t xml:space="preserve">（华尔街日报）</w:t>
      </w:r>
      <w:r>
        <w:rPr>
          <w:rFonts w:ascii="Times" w:hAnsi="Times" w:cs="Times"/>
          <w:sz w:val="26"/>
          <w:sz-cs w:val="26"/>
          <w:b/>
          <w:color w:val="000000"/>
        </w:rPr>
        <w:t xml:space="preserve"/>
      </w:r>
    </w:p>
    <w:p>
      <w:pPr>
        <w:ind w:left="1080"/>
        <w:spacing w:before="100" w:after="100"/>
      </w:pPr>
      <w:r>
        <w:rPr>
          <w:rFonts w:ascii="Times" w:hAnsi="Times" w:cs="Times"/>
          <w:sz w:val="20"/>
          <w:sz-cs w:val="20"/>
        </w:rPr>
        <w:t xml:space="preserve">· </w:t>
      </w:r>
      <w:r>
        <w:rPr>
          <w:rFonts w:ascii="Songti SC" w:hAnsi="Songti SC" w:cs="Songti SC"/>
          <w:sz w:val="24"/>
          <w:sz-cs w:val="24"/>
          <w:b/>
        </w:rPr>
        <w:t xml:space="preserve">类型</w:t>
      </w:r>
      <w:r>
        <w:rPr>
          <w:rFonts w:ascii="Times" w:hAnsi="Times" w:cs="Times"/>
          <w:sz w:val="24"/>
          <w:sz-cs w:val="24"/>
        </w:rPr>
        <w:t xml:space="preserve">: </w:t>
      </w:r>
      <w:r>
        <w:rPr>
          <w:rFonts w:ascii="Songti SC" w:hAnsi="Songti SC" w:cs="Songti SC"/>
          <w:sz w:val="24"/>
          <w:sz-cs w:val="24"/>
        </w:rPr>
        <w:t xml:space="preserve">新闻资讯</w:t>
      </w:r>
      <w:r>
        <w:rPr>
          <w:rFonts w:ascii="Times" w:hAnsi="Times" w:cs="Times"/>
          <w:sz w:val="24"/>
          <w:sz-cs w:val="24"/>
        </w:rPr>
        <w:t xml:space="preserve"/>
      </w:r>
    </w:p>
    <w:p>
      <w:pPr>
        <w:ind w:left="1080"/>
        <w:spacing w:before="100" w:after="100"/>
      </w:pPr>
      <w:r>
        <w:rPr>
          <w:rFonts w:ascii="Times" w:hAnsi="Times" w:cs="Times"/>
          <w:sz w:val="20"/>
          <w:sz-cs w:val="20"/>
        </w:rPr>
        <w:t xml:space="preserve">· </w:t>
      </w:r>
      <w:r>
        <w:rPr>
          <w:rFonts w:ascii="Songti SC" w:hAnsi="Songti SC" w:cs="Songti SC"/>
          <w:sz w:val="24"/>
          <w:sz-cs w:val="24"/>
          <w:b/>
        </w:rPr>
        <w:t xml:space="preserve">链接</w:t>
      </w:r>
      <w:r>
        <w:rPr>
          <w:rFonts w:ascii="Times" w:hAnsi="Times" w:cs="Times"/>
          <w:sz w:val="24"/>
          <w:sz-cs w:val="24"/>
        </w:rPr>
        <w:t xml:space="preserve">: </w:t>
      </w:r>
      <w:r>
        <w:rPr>
          <w:rFonts w:ascii="Times" w:hAnsi="Times" w:cs="Times"/>
          <w:sz w:val="24"/>
          <w:sz-cs w:val="24"/>
          <w:u w:val="single"/>
          <w:color w:val="0000FF"/>
        </w:rPr>
        <w:t xml:space="preserve">https://www.wsj.com/news/latest-headlines?mod=nav_top_section</w:t>
      </w:r>
      <w:r>
        <w:rPr>
          <w:rFonts w:ascii="Times" w:hAnsi="Times" w:cs="Times"/>
          <w:sz w:val="24"/>
          <w:sz-cs w:val="24"/>
        </w:rPr>
        <w:t xml:space="preserve"/>
      </w:r>
    </w:p>
    <w:p>
      <w:pPr>
        <w:ind w:left="1080"/>
        <w:spacing w:before="100" w:after="100"/>
      </w:pPr>
      <w:r>
        <w:rPr>
          <w:rFonts w:ascii="Times" w:hAnsi="Times" w:cs="Times"/>
          <w:sz w:val="20"/>
          <w:sz-cs w:val="20"/>
        </w:rPr>
        <w:t xml:space="preserve">· </w:t>
      </w:r>
      <w:r>
        <w:rPr>
          <w:rFonts w:ascii="Songti SC" w:hAnsi="Songti SC" w:cs="Songti SC"/>
          <w:sz w:val="24"/>
          <w:sz-cs w:val="24"/>
          <w:b/>
        </w:rPr>
        <w:t xml:space="preserve">大体描述</w:t>
      </w:r>
      <w:r>
        <w:rPr>
          <w:rFonts w:ascii="Times" w:hAnsi="Times" w:cs="Times"/>
          <w:sz w:val="24"/>
          <w:sz-cs w:val="24"/>
        </w:rPr>
        <w:t xml:space="preserve">: </w:t>
      </w:r>
      <w:r>
        <w:rPr>
          <w:rFonts w:ascii="Songti SC" w:hAnsi="Songti SC" w:cs="Songti SC"/>
          <w:sz w:val="24"/>
          <w:sz-cs w:val="24"/>
        </w:rPr>
        <w:t xml:space="preserve">该网站提供覆盖多个行业、领域和地域的新闻资讯，其中仅部分栏目具有爬取价值。</w:t>
      </w:r>
      <w:r>
        <w:rPr>
          <w:rFonts w:ascii="Times" w:hAnsi="Times" w:cs="Times"/>
          <w:sz w:val="24"/>
          <w:sz-cs w:val="24"/>
        </w:rPr>
        <w:t xml:space="preserve"/>
      </w:r>
    </w:p>
    <w:p>
      <w:pPr>
        <w:ind w:left="1080"/>
        <w:spacing w:before="100" w:after="100"/>
      </w:pPr>
      <w:r>
        <w:rPr>
          <w:rFonts w:ascii="Times" w:hAnsi="Times" w:cs="Times"/>
          <w:sz w:val="20"/>
          <w:sz-cs w:val="20"/>
        </w:rPr>
        <w:t xml:space="preserve">· </w:t>
      </w:r>
      <w:r>
        <w:rPr>
          <w:rFonts w:ascii="Songti SC" w:hAnsi="Songti SC" w:cs="Songti SC"/>
          <w:sz w:val="24"/>
          <w:sz-cs w:val="24"/>
          <w:b/>
        </w:rPr>
        <w:t xml:space="preserve">栏目分析</w:t>
      </w:r>
      <w:r>
        <w:rPr>
          <w:rFonts w:ascii="Times" w:hAnsi="Times" w:cs="Times"/>
          <w:sz w:val="24"/>
          <w:sz-cs w:val="24"/>
        </w:rPr>
        <w:t xml:space="preserve">:</w:t>
      </w:r>
    </w:p>
    <w:p>
      <w:pPr>
        <w:ind w:left="1800"/>
        <w:spacing w:before="100" w:after="100"/>
      </w:pPr>
      <w:r>
        <w:rPr>
          <w:rFonts w:ascii="Times" w:hAnsi="Times" w:cs="Times"/>
          <w:sz w:val="24"/>
          <w:sz-cs w:val="24"/>
        </w:rPr>
        <w:t xml:space="preserve">1. </w:t>
      </w:r>
      <w:r>
        <w:rPr>
          <w:rFonts w:ascii="Songti SC" w:hAnsi="Songti SC" w:cs="Songti SC"/>
          <w:sz w:val="24"/>
          <w:sz-cs w:val="24"/>
        </w:rPr>
        <w:t xml:space="preserve">全球新闻对美股市场的影响有限，难以提供准确的市场反应。</w:t>
      </w:r>
      <w:r>
        <w:rPr>
          <w:rFonts w:ascii="Times" w:hAnsi="Times" w:cs="Times"/>
          <w:sz w:val="24"/>
          <w:sz-cs w:val="24"/>
        </w:rPr>
        <w:t xml:space="preserve"/>
      </w:r>
    </w:p>
    <w:p>
      <w:pPr>
        <w:ind w:left="1800"/>
        <w:spacing w:before="100" w:after="100"/>
      </w:pPr>
      <w:r>
        <w:rPr>
          <w:rFonts w:ascii="Times" w:hAnsi="Times" w:cs="Times"/>
          <w:sz w:val="24"/>
          <w:sz-cs w:val="24"/>
        </w:rPr>
        <w:t xml:space="preserve">2. </w:t>
      </w:r>
      <w:r>
        <w:rPr>
          <w:rFonts w:ascii="Songti SC" w:hAnsi="Songti SC" w:cs="Songti SC"/>
          <w:sz w:val="24"/>
          <w:sz-cs w:val="24"/>
        </w:rPr>
        <w:t xml:space="preserve">政治类新闻（如选举）对美股的直接影响较弱，通常是通过间接途径产生影响，但不够直接。</w:t>
      </w:r>
      <w:r>
        <w:rPr>
          <w:rFonts w:ascii="Times" w:hAnsi="Times" w:cs="Times"/>
          <w:sz w:val="24"/>
          <w:sz-cs w:val="24"/>
        </w:rPr>
        <w:t xml:space="preserve"/>
      </w:r>
    </w:p>
    <w:p>
      <w:pPr>
        <w:ind w:left="1800"/>
        <w:spacing w:before="100" w:after="100"/>
      </w:pPr>
      <w:r>
        <w:rPr>
          <w:rFonts w:ascii="Times" w:hAnsi="Times" w:cs="Times"/>
          <w:sz w:val="24"/>
          <w:sz-cs w:val="24"/>
        </w:rPr>
        <w:t xml:space="preserve">3. </w:t>
      </w:r>
      <w:r>
        <w:rPr>
          <w:rFonts w:ascii="Songti SC" w:hAnsi="Songti SC" w:cs="Songti SC"/>
          <w:sz w:val="24"/>
          <w:sz-cs w:val="24"/>
        </w:rPr>
        <w:t xml:space="preserve">经济新闻在一定程度上能反映宏观经济环境，但难以直接影响特定股票价格；重大经济决策如美联储利率调整可能对整个美股市场产生重要影响。</w:t>
      </w:r>
      <w:r>
        <w:rPr>
          <w:rFonts w:ascii="Times" w:hAnsi="Times" w:cs="Times"/>
          <w:sz w:val="24"/>
          <w:sz-cs w:val="24"/>
        </w:rPr>
        <w:t xml:space="preserve"/>
      </w:r>
    </w:p>
    <w:p>
      <w:pPr>
        <w:ind w:left="1800"/>
        <w:spacing w:before="100" w:after="100"/>
      </w:pPr>
      <w:r>
        <w:rPr>
          <w:rFonts w:ascii="Times" w:hAnsi="Times" w:cs="Times"/>
          <w:sz w:val="24"/>
          <w:sz-cs w:val="24"/>
        </w:rPr>
        <w:t xml:space="preserve">4. </w:t>
      </w:r>
      <w:r>
        <w:rPr>
          <w:rFonts w:ascii="Songti SC" w:hAnsi="Songti SC" w:cs="Songti SC"/>
          <w:sz w:val="24"/>
          <w:sz-cs w:val="24"/>
        </w:rPr>
        <w:t xml:space="preserve">前沿技术板块的人工智能和生物技术新闻对某些特定行业具有较大的直接影响。</w:t>
      </w:r>
      <w:r>
        <w:rPr>
          <w:rFonts w:ascii="Times" w:hAnsi="Times" w:cs="Times"/>
          <w:sz w:val="24"/>
          <w:sz-cs w:val="24"/>
        </w:rPr>
        <w:t xml:space="preserve"/>
      </w:r>
    </w:p>
    <w:p>
      <w:pPr>
        <w:ind w:left="1800"/>
        <w:spacing w:before="100" w:after="100"/>
      </w:pPr>
      <w:r>
        <w:rPr>
          <w:rFonts w:ascii="Times" w:hAnsi="Times" w:cs="Times"/>
          <w:sz w:val="24"/>
          <w:sz-cs w:val="24"/>
        </w:rPr>
        <w:t xml:space="preserve">5. </w:t>
      </w:r>
      <w:r>
        <w:rPr>
          <w:rFonts w:ascii="Songti SC" w:hAnsi="Songti SC" w:cs="Songti SC"/>
          <w:sz w:val="24"/>
          <w:sz-cs w:val="24"/>
        </w:rPr>
        <w:t xml:space="preserve">市场与金融板块中的商品和期货类新闻与大宗商品市场密切相关，股票类新闻则直接影响美股市场。</w:t>
      </w:r>
      <w:r>
        <w:rPr>
          <w:rFonts w:ascii="Times" w:hAnsi="Times" w:cs="Times"/>
          <w:sz w:val="24"/>
          <w:sz-cs w:val="24"/>
        </w:rPr>
        <w:t xml:space="preserve"/>
      </w:r>
    </w:p>
    <w:p>
      <w:pPr>
        <w:ind w:left="1800"/>
        <w:spacing w:before="100" w:after="100"/>
      </w:pPr>
      <w:r>
        <w:rPr>
          <w:rFonts w:ascii="Times" w:hAnsi="Times" w:cs="Times"/>
          <w:sz w:val="24"/>
          <w:sz-cs w:val="24"/>
        </w:rPr>
        <w:t xml:space="preserve">6. </w:t>
      </w:r>
      <w:r>
        <w:rPr>
          <w:rFonts w:ascii="Songti SC" w:hAnsi="Songti SC" w:cs="Songti SC"/>
          <w:sz w:val="24"/>
          <w:sz-cs w:val="24"/>
        </w:rPr>
        <w:t xml:space="preserve">观点、艺术、生活方式、房地产、个人理财、健康等栏目不具备爬取价值。</w:t>
      </w:r>
      <w:r>
        <w:rPr>
          <w:rFonts w:ascii="Times" w:hAnsi="Times" w:cs="Times"/>
          <w:sz w:val="24"/>
          <w:sz-cs w:val="24"/>
        </w:rPr>
        <w:t xml:space="preserve"/>
      </w:r>
    </w:p>
    <w:p>
      <w:pPr>
        <w:ind w:left="1080"/>
        <w:spacing w:before="100" w:after="100"/>
      </w:pPr>
      <w:r>
        <w:rPr>
          <w:rFonts w:ascii="Times" w:hAnsi="Times" w:cs="Times"/>
          <w:sz w:val="20"/>
          <w:sz-cs w:val="20"/>
        </w:rPr>
        <w:t xml:space="preserve">· </w:t>
      </w:r>
      <w:r>
        <w:rPr>
          <w:rFonts w:ascii="Songti SC" w:hAnsi="Songti SC" w:cs="Songti SC"/>
          <w:sz w:val="24"/>
          <w:sz-cs w:val="24"/>
          <w:b/>
        </w:rPr>
        <w:t xml:space="preserve">落库形式</w:t>
      </w:r>
      <w:r>
        <w:rPr>
          <w:rFonts w:ascii="Times" w:hAnsi="Times" w:cs="Times"/>
          <w:sz w:val="24"/>
          <w:sz-cs w:val="24"/>
        </w:rPr>
        <w:t xml:space="preserve">: </w:t>
      </w:r>
      <w:r>
        <w:rPr>
          <w:rFonts w:ascii="Songti SC" w:hAnsi="Songti SC" w:cs="Songti SC"/>
          <w:sz w:val="24"/>
          <w:sz-cs w:val="24"/>
        </w:rPr>
        <w:t xml:space="preserve">资讯标题、内容、发布日期、链接及所属类型。</w:t>
      </w:r>
      <w:r>
        <w:rPr>
          <w:rFonts w:ascii="Times" w:hAnsi="Times" w:cs="Times"/>
          <w:sz w:val="24"/>
          <w:sz-cs w:val="24"/>
        </w:rPr>
        <w:t xml:space="preserve"/>
      </w:r>
    </w:p>
    <w:p>
      <w:pPr>
        <w:ind w:left="1080"/>
        <w:spacing w:before="100" w:after="100"/>
      </w:pPr>
      <w:r>
        <w:rPr>
          <w:rFonts w:ascii="Times" w:hAnsi="Times" w:cs="Times"/>
          <w:sz w:val="20"/>
          <w:sz-cs w:val="20"/>
        </w:rPr>
        <w:t xml:space="preserve">· </w:t>
      </w:r>
      <w:r>
        <w:rPr>
          <w:rFonts w:ascii="Songti SC" w:hAnsi="Songti SC" w:cs="Songti SC"/>
          <w:sz w:val="24"/>
          <w:sz-cs w:val="24"/>
          <w:b/>
        </w:rPr>
        <w:t xml:space="preserve">潜在应用场景</w:t>
      </w:r>
      <w:r>
        <w:rPr>
          <w:rFonts w:ascii="Times" w:hAnsi="Times" w:cs="Times"/>
          <w:sz w:val="24"/>
          <w:sz-cs w:val="24"/>
        </w:rPr>
        <w:t xml:space="preserve">: </w:t>
      </w:r>
      <w:r>
        <w:rPr>
          <w:rFonts w:ascii="Songti SC" w:hAnsi="Songti SC" w:cs="Songti SC"/>
          <w:sz w:val="24"/>
          <w:sz-cs w:val="24"/>
        </w:rPr>
        <w:t xml:space="preserve">可用于大宗商品、美股及特定行业美股的关联性资讯快速检索，并结合语义分析判断新闻对市场的利好或利空影响。</w:t>
      </w:r>
      <w:r>
        <w:rPr>
          <w:rFonts w:ascii="Times" w:hAnsi="Times" w:cs="Times"/>
          <w:sz w:val="24"/>
          <w:sz-cs w:val="24"/>
        </w:rPr>
        <w:t xml:space="preserve"/>
      </w:r>
    </w:p>
    <w:p>
      <w:pPr>
        <w:spacing w:before="280"/>
      </w:pPr>
      <w:r>
        <w:rPr>
          <w:rFonts w:ascii="Times" w:hAnsi="Times" w:cs="Times"/>
          <w:sz w:val="27"/>
          <w:sz-cs w:val="27"/>
          <w:b/>
          <w:color w:val="000000"/>
        </w:rPr>
        <w:t xml:space="preserve">2. </w:t>
      </w:r>
      <w:r>
        <w:rPr>
          <w:rFonts w:ascii="Times" w:hAnsi="Times" w:cs="Times"/>
          <w:sz w:val="26"/>
          <w:sz-cs w:val="26"/>
          <w:b/>
          <w:color w:val="000000"/>
        </w:rPr>
        <w:t xml:space="preserve">Bloomberg</w:t>
      </w:r>
      <w:r>
        <w:rPr>
          <w:rFonts w:ascii="Songti SC" w:hAnsi="Songti SC" w:cs="Songti SC"/>
          <w:sz w:val="26"/>
          <w:sz-cs w:val="26"/>
          <w:b/>
          <w:color w:val="000000"/>
        </w:rPr>
        <w:t xml:space="preserve">（彭博社）</w:t>
      </w:r>
      <w:r>
        <w:rPr>
          <w:rFonts w:ascii="Times" w:hAnsi="Times" w:cs="Times"/>
          <w:sz w:val="26"/>
          <w:sz-cs w:val="26"/>
          <w:b/>
          <w:color w:val="000000"/>
        </w:rPr>
        <w:t xml:space="preserve"/>
      </w:r>
    </w:p>
    <w:p>
      <w:pPr>
        <w:ind w:left="1080"/>
        <w:spacing w:before="100" w:after="100"/>
      </w:pPr>
      <w:r>
        <w:rPr>
          <w:rFonts w:ascii="Times" w:hAnsi="Times" w:cs="Times"/>
          <w:sz w:val="20"/>
          <w:sz-cs w:val="20"/>
        </w:rPr>
        <w:t xml:space="preserve">· </w:t>
      </w:r>
      <w:r>
        <w:rPr>
          <w:rFonts w:ascii="Songti SC" w:hAnsi="Songti SC" w:cs="Songti SC"/>
          <w:sz w:val="24"/>
          <w:sz-cs w:val="24"/>
          <w:b/>
        </w:rPr>
        <w:t xml:space="preserve">类型</w:t>
      </w:r>
      <w:r>
        <w:rPr>
          <w:rFonts w:ascii="Times" w:hAnsi="Times" w:cs="Times"/>
          <w:sz w:val="24"/>
          <w:sz-cs w:val="24"/>
        </w:rPr>
        <w:t xml:space="preserve">: </w:t>
      </w:r>
      <w:r>
        <w:rPr>
          <w:rFonts w:ascii="Songti SC" w:hAnsi="Songti SC" w:cs="Songti SC"/>
          <w:sz w:val="24"/>
          <w:sz-cs w:val="24"/>
        </w:rPr>
        <w:t xml:space="preserve">新闻资讯</w:t>
      </w:r>
      <w:r>
        <w:rPr>
          <w:rFonts w:ascii="Times" w:hAnsi="Times" w:cs="Times"/>
          <w:sz w:val="24"/>
          <w:sz-cs w:val="24"/>
        </w:rPr>
        <w:t xml:space="preserve"/>
      </w:r>
    </w:p>
    <w:p>
      <w:pPr>
        <w:ind w:left="1080"/>
        <w:spacing w:before="100" w:after="100"/>
      </w:pPr>
      <w:r>
        <w:rPr>
          <w:rFonts w:ascii="Times" w:hAnsi="Times" w:cs="Times"/>
          <w:sz w:val="20"/>
          <w:sz-cs w:val="20"/>
        </w:rPr>
        <w:t xml:space="preserve">· </w:t>
      </w:r>
      <w:r>
        <w:rPr>
          <w:rFonts w:ascii="Songti SC" w:hAnsi="Songti SC" w:cs="Songti SC"/>
          <w:sz w:val="24"/>
          <w:sz-cs w:val="24"/>
          <w:b/>
        </w:rPr>
        <w:t xml:space="preserve">链接</w:t>
      </w:r>
      <w:r>
        <w:rPr>
          <w:rFonts w:ascii="Times" w:hAnsi="Times" w:cs="Times"/>
          <w:sz w:val="24"/>
          <w:sz-cs w:val="24"/>
        </w:rPr>
        <w:t xml:space="preserve">: </w:t>
      </w:r>
      <w:r>
        <w:rPr>
          <w:rFonts w:ascii="Times" w:hAnsi="Times" w:cs="Times"/>
          <w:sz w:val="24"/>
          <w:sz-cs w:val="24"/>
          <w:u w:val="single"/>
          <w:color w:val="0000FF"/>
        </w:rPr>
        <w:t xml:space="preserve">https://www.bloomberg.com/</w:t>
      </w:r>
      <w:r>
        <w:rPr>
          <w:rFonts w:ascii="Times" w:hAnsi="Times" w:cs="Times"/>
          <w:sz w:val="24"/>
          <w:sz-cs w:val="24"/>
        </w:rPr>
        <w:t xml:space="preserve"/>
      </w:r>
    </w:p>
    <w:p>
      <w:pPr>
        <w:ind w:left="1080"/>
        <w:spacing w:before="100" w:after="100"/>
      </w:pPr>
      <w:r>
        <w:rPr>
          <w:rFonts w:ascii="Times" w:hAnsi="Times" w:cs="Times"/>
          <w:sz w:val="20"/>
          <w:sz-cs w:val="20"/>
        </w:rPr>
        <w:t xml:space="preserve">· </w:t>
      </w:r>
      <w:r>
        <w:rPr>
          <w:rFonts w:ascii="Songti SC" w:hAnsi="Songti SC" w:cs="Songti SC"/>
          <w:sz w:val="24"/>
          <w:sz-cs w:val="24"/>
          <w:b/>
        </w:rPr>
        <w:t xml:space="preserve">大体描述</w:t>
      </w:r>
      <w:r>
        <w:rPr>
          <w:rFonts w:ascii="Times" w:hAnsi="Times" w:cs="Times"/>
          <w:sz w:val="24"/>
          <w:sz-cs w:val="24"/>
        </w:rPr>
        <w:t xml:space="preserve">: </w:t>
      </w:r>
      <w:r>
        <w:rPr>
          <w:rFonts w:ascii="Songti SC" w:hAnsi="Songti SC" w:cs="Songti SC"/>
          <w:sz w:val="24"/>
          <w:sz-cs w:val="24"/>
        </w:rPr>
        <w:t xml:space="preserve">提供针对不同国家和地区的财经新闻、市场数据、市场分析、研报和经济指标等内容。</w:t>
      </w:r>
      <w:r>
        <w:rPr>
          <w:rFonts w:ascii="Times" w:hAnsi="Times" w:cs="Times"/>
          <w:sz w:val="24"/>
          <w:sz-cs w:val="24"/>
        </w:rPr>
        <w:t xml:space="preserve"/>
      </w:r>
    </w:p>
    <w:p>
      <w:pPr>
        <w:ind w:left="1080"/>
        <w:spacing w:before="100" w:after="100"/>
      </w:pPr>
      <w:r>
        <w:rPr>
          <w:rFonts w:ascii="Times" w:hAnsi="Times" w:cs="Times"/>
          <w:sz w:val="20"/>
          <w:sz-cs w:val="20"/>
        </w:rPr>
        <w:t xml:space="preserve">· </w:t>
      </w:r>
      <w:r>
        <w:rPr>
          <w:rFonts w:ascii="Songti SC" w:hAnsi="Songti SC" w:cs="Songti SC"/>
          <w:sz w:val="24"/>
          <w:sz-cs w:val="24"/>
          <w:b/>
        </w:rPr>
        <w:t xml:space="preserve">栏目分析</w:t>
      </w:r>
      <w:r>
        <w:rPr>
          <w:rFonts w:ascii="Times" w:hAnsi="Times" w:cs="Times"/>
          <w:sz w:val="24"/>
          <w:sz-cs w:val="24"/>
        </w:rPr>
        <w:t xml:space="preserve">:</w:t>
      </w:r>
    </w:p>
    <w:p>
      <w:pPr>
        <w:ind w:left="1800"/>
        <w:spacing w:before="100" w:after="100"/>
      </w:pPr>
      <w:r>
        <w:rPr>
          <w:rFonts w:ascii="Times" w:hAnsi="Times" w:cs="Times"/>
          <w:sz w:val="24"/>
          <w:sz-cs w:val="24"/>
        </w:rPr>
        <w:t xml:space="preserve">1. </w:t>
      </w:r>
      <w:r>
        <w:rPr>
          <w:rFonts w:ascii="Songti SC" w:hAnsi="Songti SC" w:cs="Songti SC"/>
          <w:sz w:val="24"/>
          <w:sz-cs w:val="24"/>
        </w:rPr>
        <w:t xml:space="preserve">国家</w:t>
      </w:r>
      <w:r>
        <w:rPr>
          <w:rFonts w:ascii="Times" w:hAnsi="Times" w:cs="Times"/>
          <w:sz w:val="24"/>
          <w:sz-cs w:val="24"/>
        </w:rPr>
        <w:t xml:space="preserve">/</w:t>
      </w:r>
      <w:r>
        <w:rPr>
          <w:rFonts w:ascii="Songti SC" w:hAnsi="Songti SC" w:cs="Songti SC"/>
          <w:sz w:val="24"/>
          <w:sz-cs w:val="24"/>
        </w:rPr>
        <w:t xml:space="preserve">地区：仅爬取美国市场（</w:t>
      </w:r>
      <w:r>
        <w:rPr>
          <w:rFonts w:ascii="Times" w:hAnsi="Times" w:cs="Times"/>
          <w:sz w:val="24"/>
          <w:sz-cs w:val="24"/>
        </w:rPr>
        <w:t xml:space="preserve">US</w:t>
      </w:r>
      <w:r>
        <w:rPr>
          <w:rFonts w:ascii="Songti SC" w:hAnsi="Songti SC" w:cs="Songti SC"/>
          <w:sz w:val="24"/>
          <w:sz-cs w:val="24"/>
        </w:rPr>
        <w:t xml:space="preserve">）相关内容，符合美股市场研究需求。</w:t>
      </w:r>
      <w:r>
        <w:rPr>
          <w:rFonts w:ascii="Times" w:hAnsi="Times" w:cs="Times"/>
          <w:sz w:val="24"/>
          <w:sz-cs w:val="24"/>
        </w:rPr>
        <w:t xml:space="preserve"/>
      </w:r>
    </w:p>
    <w:p>
      <w:pPr>
        <w:ind w:left="1800"/>
        <w:spacing w:before="100" w:after="100"/>
      </w:pPr>
      <w:r>
        <w:rPr>
          <w:rFonts w:ascii="Times" w:hAnsi="Times" w:cs="Times"/>
          <w:sz w:val="24"/>
          <w:sz-cs w:val="24"/>
        </w:rPr>
        <w:t xml:space="preserve">2. Deals</w:t>
      </w:r>
      <w:r>
        <w:rPr>
          <w:rFonts w:ascii="Songti SC" w:hAnsi="Songti SC" w:cs="Songti SC"/>
          <w:sz w:val="24"/>
          <w:sz-cs w:val="24"/>
        </w:rPr>
        <w:t xml:space="preserve">：包含大量企业相关简讯，信息丰富但可能难以区分企业的国别。</w:t>
      </w:r>
      <w:r>
        <w:rPr>
          <w:rFonts w:ascii="Times" w:hAnsi="Times" w:cs="Times"/>
          <w:sz w:val="24"/>
          <w:sz-cs w:val="24"/>
        </w:rPr>
        <w:t xml:space="preserve"/>
      </w:r>
    </w:p>
    <w:p>
      <w:pPr>
        <w:ind w:left="1800"/>
        <w:spacing w:before="100" w:after="100"/>
      </w:pPr>
      <w:r>
        <w:rPr>
          <w:rFonts w:ascii="Times" w:hAnsi="Times" w:cs="Times"/>
          <w:sz w:val="24"/>
          <w:sz-cs w:val="24"/>
        </w:rPr>
        <w:t xml:space="preserve">3. </w:t>
      </w:r>
      <w:r>
        <w:rPr>
          <w:rFonts w:ascii="Songti SC" w:hAnsi="Songti SC" w:cs="Songti SC"/>
          <w:sz w:val="24"/>
          <w:sz-cs w:val="24"/>
        </w:rPr>
        <w:t xml:space="preserve">固定收入：涉及期货（如小麦）、银行、债券、美联储货币政策及企业动态（如并购信息），但获取成本较高。</w:t>
      </w:r>
      <w:r>
        <w:rPr>
          <w:rFonts w:ascii="Times" w:hAnsi="Times" w:cs="Times"/>
          <w:sz w:val="24"/>
          <w:sz-cs w:val="24"/>
        </w:rPr>
        <w:t xml:space="preserve"/>
      </w:r>
    </w:p>
    <w:p>
      <w:pPr>
        <w:ind w:left="1800"/>
        <w:spacing w:before="100" w:after="100"/>
      </w:pPr>
      <w:r>
        <w:rPr>
          <w:rFonts w:ascii="Times" w:hAnsi="Times" w:cs="Times"/>
          <w:sz w:val="24"/>
          <w:sz-cs w:val="24"/>
        </w:rPr>
        <w:t xml:space="preserve">4. ETF</w:t>
      </w:r>
      <w:r>
        <w:rPr>
          <w:rFonts w:ascii="Songti SC" w:hAnsi="Songti SC" w:cs="Songti SC"/>
          <w:sz w:val="24"/>
          <w:sz-cs w:val="24"/>
        </w:rPr>
        <w:t xml:space="preserve">：与大型金融企业如贝莱德相关的资讯具有一定价值，此外部分数字货币资讯可能对区块链行业产生影响，但总体影响较小。</w:t>
      </w:r>
      <w:r>
        <w:rPr>
          <w:rFonts w:ascii="Times" w:hAnsi="Times" w:cs="Times"/>
          <w:sz w:val="24"/>
          <w:sz-cs w:val="24"/>
        </w:rPr>
        <w:t xml:space="preserve"/>
      </w:r>
    </w:p>
    <w:p>
      <w:pPr>
        <w:ind w:left="1800"/>
        <w:spacing w:before="100" w:after="100"/>
      </w:pPr>
      <w:r>
        <w:rPr>
          <w:rFonts w:ascii="Times" w:hAnsi="Times" w:cs="Times"/>
          <w:sz w:val="24"/>
          <w:sz-cs w:val="24"/>
        </w:rPr>
        <w:t xml:space="preserve">5. </w:t>
      </w:r>
      <w:r>
        <w:rPr>
          <w:rFonts w:ascii="Songti SC" w:hAnsi="Songti SC" w:cs="Songti SC"/>
          <w:sz w:val="24"/>
          <w:sz-cs w:val="24"/>
        </w:rPr>
        <w:t xml:space="preserve">外汇：主要与各国央行及货币政策相关，缺乏企业直接关联性，获取价值较低。</w:t>
      </w:r>
      <w:r>
        <w:rPr>
          <w:rFonts w:ascii="Times" w:hAnsi="Times" w:cs="Times"/>
          <w:sz w:val="24"/>
          <w:sz-cs w:val="24"/>
        </w:rPr>
        <w:t xml:space="preserve"/>
      </w:r>
    </w:p>
    <w:p>
      <w:pPr>
        <w:ind w:left="1800"/>
        <w:spacing w:before="100" w:after="100"/>
      </w:pPr>
      <w:r>
        <w:rPr>
          <w:rFonts w:ascii="Times" w:hAnsi="Times" w:cs="Times"/>
          <w:sz w:val="24"/>
          <w:sz-cs w:val="24"/>
        </w:rPr>
        <w:t xml:space="preserve">6. </w:t>
      </w:r>
      <w:r>
        <w:rPr>
          <w:rFonts w:ascii="Songti SC" w:hAnsi="Songti SC" w:cs="Songti SC"/>
          <w:sz w:val="24"/>
          <w:sz-cs w:val="24"/>
        </w:rPr>
        <w:t xml:space="preserve">因子投资</w:t>
      </w:r>
      <w:r>
        <w:rPr>
          <w:rFonts w:ascii="Times" w:hAnsi="Times" w:cs="Times"/>
          <w:sz w:val="24"/>
          <w:sz-cs w:val="24"/>
        </w:rPr>
        <w:t xml:space="preserve">/</w:t>
      </w:r>
      <w:r>
        <w:rPr>
          <w:rFonts w:ascii="Songti SC" w:hAnsi="Songti SC" w:cs="Songti SC"/>
          <w:sz w:val="24"/>
          <w:sz-cs w:val="24"/>
        </w:rPr>
        <w:t xml:space="preserve">要素投资：与行业存在一定关联，偶尔能获取与企业直接相关的资讯，但信息更新频率较低，性价比需进一步评估。</w:t>
      </w:r>
      <w:r>
        <w:rPr>
          <w:rFonts w:ascii="Times" w:hAnsi="Times" w:cs="Times"/>
          <w:sz w:val="24"/>
          <w:sz-cs w:val="24"/>
        </w:rPr>
        <w:t xml:space="preserve"/>
      </w:r>
    </w:p>
    <w:p>
      <w:pPr>
        <w:ind w:left="1800"/>
        <w:spacing w:before="100" w:after="100"/>
      </w:pPr>
      <w:r>
        <w:rPr>
          <w:rFonts w:ascii="Times" w:hAnsi="Times" w:cs="Times"/>
          <w:sz w:val="24"/>
          <w:sz-cs w:val="24"/>
        </w:rPr>
        <w:t xml:space="preserve">7. </w:t>
      </w:r>
      <w:r>
        <w:rPr>
          <w:rFonts w:ascii="Songti SC" w:hAnsi="Songti SC" w:cs="Songti SC"/>
          <w:sz w:val="24"/>
          <w:sz-cs w:val="24"/>
        </w:rPr>
        <w:t xml:space="preserve">日历：与金十数据相比，性价比偏低。</w:t>
      </w:r>
      <w:r>
        <w:rPr>
          <w:rFonts w:ascii="Times" w:hAnsi="Times" w:cs="Times"/>
          <w:sz w:val="24"/>
          <w:sz-cs w:val="24"/>
        </w:rPr>
        <w:t xml:space="preserve"/>
      </w:r>
    </w:p>
    <w:p>
      <w:pPr>
        <w:ind w:left="1800"/>
        <w:spacing w:before="100" w:after="100"/>
      </w:pPr>
      <w:r>
        <w:rPr>
          <w:rFonts w:ascii="Times" w:hAnsi="Times" w:cs="Times"/>
          <w:sz w:val="24"/>
          <w:sz-cs w:val="24"/>
        </w:rPr>
        <w:t xml:space="preserve">8. </w:t>
      </w:r>
      <w:r>
        <w:rPr>
          <w:rFonts w:ascii="Songti SC" w:hAnsi="Songti SC" w:cs="Songti SC"/>
          <w:sz w:val="24"/>
          <w:sz-cs w:val="24"/>
        </w:rPr>
        <w:t xml:space="preserve">股票：不具备爬取价值。</w:t>
      </w:r>
      <w:r>
        <w:rPr>
          <w:rFonts w:ascii="Times" w:hAnsi="Times" w:cs="Times"/>
          <w:sz w:val="24"/>
          <w:sz-cs w:val="24"/>
        </w:rPr>
        <w:t xml:space="preserve"/>
      </w:r>
    </w:p>
    <w:p>
      <w:pPr>
        <w:ind w:left="1800"/>
        <w:spacing w:before="100" w:after="100"/>
      </w:pPr>
      <w:r>
        <w:rPr>
          <w:rFonts w:ascii="Times" w:hAnsi="Times" w:cs="Times"/>
          <w:sz w:val="24"/>
          <w:sz-cs w:val="24"/>
        </w:rPr>
        <w:t xml:space="preserve">9. </w:t>
      </w:r>
      <w:r>
        <w:rPr>
          <w:rFonts w:ascii="Songti SC" w:hAnsi="Songti SC" w:cs="Songti SC"/>
          <w:sz w:val="24"/>
          <w:sz-cs w:val="24"/>
        </w:rPr>
        <w:t xml:space="preserve">期货：虽然与大宗商品有相关性，但历史数据不多，需评估性价比。</w:t>
      </w:r>
      <w:r>
        <w:rPr>
          <w:rFonts w:ascii="Times" w:hAnsi="Times" w:cs="Times"/>
          <w:sz w:val="24"/>
          <w:sz-cs w:val="24"/>
        </w:rPr>
        <w:t xml:space="preserve"/>
      </w:r>
    </w:p>
    <w:p>
      <w:pPr>
        <w:ind w:left="1800"/>
        <w:spacing w:before="100" w:after="100"/>
      </w:pPr>
      <w:r>
        <w:rPr>
          <w:rFonts w:ascii="Times" w:hAnsi="Times" w:cs="Times"/>
          <w:sz w:val="24"/>
          <w:sz-cs w:val="24"/>
        </w:rPr>
        <w:t xml:space="preserve">10. </w:t>
      </w:r>
      <w:r>
        <w:rPr>
          <w:rFonts w:ascii="Songti SC" w:hAnsi="Songti SC" w:cs="Songti SC"/>
          <w:sz w:val="24"/>
          <w:sz-cs w:val="24"/>
        </w:rPr>
        <w:t xml:space="preserve">债券利率、货币：不具备爬取价值。</w:t>
      </w:r>
      <w:r>
        <w:rPr>
          <w:rFonts w:ascii="Times" w:hAnsi="Times" w:cs="Times"/>
          <w:sz w:val="24"/>
          <w:sz-cs w:val="24"/>
        </w:rPr>
        <w:t xml:space="preserve"/>
      </w:r>
    </w:p>
    <w:p>
      <w:pPr>
        <w:ind w:left="1800"/>
        <w:spacing w:before="100" w:after="100"/>
      </w:pPr>
      <w:r>
        <w:rPr>
          <w:rFonts w:ascii="Times" w:hAnsi="Times" w:cs="Times"/>
          <w:sz w:val="24"/>
          <w:sz-cs w:val="24"/>
        </w:rPr>
        <w:t xml:space="preserve">11. </w:t>
      </w:r>
      <w:r>
        <w:rPr>
          <w:rFonts w:ascii="Songti SC" w:hAnsi="Songti SC" w:cs="Songti SC"/>
          <w:sz w:val="24"/>
          <w:sz-cs w:val="24"/>
        </w:rPr>
        <w:t xml:space="preserve">商品：与大宗商品相关，但历史数据较少，需进一步评估。</w:t>
      </w:r>
      <w:r>
        <w:rPr>
          <w:rFonts w:ascii="Times" w:hAnsi="Times" w:cs="Times"/>
          <w:sz w:val="24"/>
          <w:sz-cs w:val="24"/>
        </w:rPr>
        <w:t xml:space="preserve"/>
      </w:r>
    </w:p>
    <w:p>
      <w:pPr>
        <w:ind w:left="1800"/>
        <w:spacing w:before="100" w:after="100"/>
      </w:pPr>
      <w:r>
        <w:rPr>
          <w:rFonts w:ascii="Times" w:hAnsi="Times" w:cs="Times"/>
          <w:sz w:val="24"/>
          <w:sz-cs w:val="24"/>
        </w:rPr>
        <w:t xml:space="preserve">12. </w:t>
      </w:r>
      <w:r>
        <w:rPr>
          <w:rFonts w:ascii="Songti SC" w:hAnsi="Songti SC" w:cs="Songti SC"/>
          <w:sz w:val="24"/>
          <w:sz-cs w:val="24"/>
        </w:rPr>
        <w:t xml:space="preserve">行业表现：不具备爬取价值。</w:t>
      </w:r>
      <w:r>
        <w:rPr>
          <w:rFonts w:ascii="Times" w:hAnsi="Times" w:cs="Times"/>
          <w:sz w:val="24"/>
          <w:sz-cs w:val="24"/>
        </w:rPr>
        <w:t xml:space="preserve"/>
      </w:r>
    </w:p>
    <w:p>
      <w:pPr>
        <w:ind w:left="1800"/>
        <w:spacing w:before="100" w:after="100"/>
      </w:pPr>
      <w:r>
        <w:rPr>
          <w:rFonts w:ascii="Times" w:hAnsi="Times" w:cs="Times"/>
          <w:sz w:val="24"/>
          <w:sz-cs w:val="24"/>
        </w:rPr>
        <w:t xml:space="preserve">13. </w:t>
      </w:r>
      <w:r>
        <w:rPr>
          <w:rFonts w:ascii="Songti SC" w:hAnsi="Songti SC" w:cs="Songti SC"/>
          <w:sz w:val="24"/>
          <w:sz-cs w:val="24"/>
        </w:rPr>
        <w:t xml:space="preserve">能源：与大宗商品相关，历史数据少，性价比需考量。</w:t>
      </w:r>
      <w:r>
        <w:rPr>
          <w:rFonts w:ascii="Times" w:hAnsi="Times" w:cs="Times"/>
          <w:sz w:val="24"/>
          <w:sz-cs w:val="24"/>
        </w:rPr>
        <w:t xml:space="preserve"/>
      </w:r>
    </w:p>
    <w:p>
      <w:pPr>
        <w:ind w:left="1800"/>
        <w:spacing w:before="100" w:after="100"/>
      </w:pPr>
      <w:r>
        <w:rPr>
          <w:rFonts w:ascii="Times" w:hAnsi="Times" w:cs="Times"/>
          <w:sz w:val="24"/>
          <w:sz-cs w:val="24"/>
        </w:rPr>
        <w:t xml:space="preserve">14. </w:t>
      </w:r>
      <w:r>
        <w:rPr>
          <w:rFonts w:ascii="Songti SC" w:hAnsi="Songti SC" w:cs="Songti SC"/>
          <w:sz w:val="24"/>
          <w:sz-cs w:val="24"/>
        </w:rPr>
        <w:t xml:space="preserve">经济学：不具备爬取价值。</w:t>
      </w:r>
      <w:r>
        <w:rPr>
          <w:rFonts w:ascii="Times" w:hAnsi="Times" w:cs="Times"/>
          <w:sz w:val="24"/>
          <w:sz-cs w:val="24"/>
        </w:rPr>
        <w:t xml:space="preserve"/>
      </w:r>
    </w:p>
    <w:p>
      <w:pPr>
        <w:ind w:left="1800"/>
        <w:spacing w:before="100" w:after="100"/>
      </w:pPr>
      <w:r>
        <w:rPr>
          <w:rFonts w:ascii="Times" w:hAnsi="Times" w:cs="Times"/>
          <w:sz w:val="24"/>
          <w:sz-cs w:val="24"/>
        </w:rPr>
        <w:t xml:space="preserve">15. </w:t>
      </w:r>
      <w:r>
        <w:rPr>
          <w:rFonts w:ascii="Songti SC" w:hAnsi="Songti SC" w:cs="Songti SC"/>
          <w:sz w:val="24"/>
          <w:sz-cs w:val="24"/>
        </w:rPr>
        <w:t xml:space="preserve">行业</w:t>
      </w:r>
      <w:r>
        <w:rPr>
          <w:rFonts w:ascii="Times" w:hAnsi="Times" w:cs="Times"/>
          <w:sz w:val="24"/>
          <w:sz-cs w:val="24"/>
        </w:rPr>
        <w:t xml:space="preserve">/</w:t>
      </w:r>
      <w:r>
        <w:rPr>
          <w:rFonts w:ascii="Songti SC" w:hAnsi="Songti SC" w:cs="Songti SC"/>
          <w:sz w:val="24"/>
          <w:sz-cs w:val="24"/>
        </w:rPr>
        <w:t xml:space="preserve">财经：与美国企业关联性不强，不具备爬取价值。</w:t>
      </w:r>
      <w:r>
        <w:rPr>
          <w:rFonts w:ascii="Times" w:hAnsi="Times" w:cs="Times"/>
          <w:sz w:val="24"/>
          <w:sz-cs w:val="24"/>
        </w:rPr>
        <w:t xml:space="preserve"/>
      </w:r>
    </w:p>
    <w:p>
      <w:pPr>
        <w:ind w:left="1800"/>
        <w:spacing w:before="100" w:after="100"/>
      </w:pPr>
      <w:r>
        <w:rPr>
          <w:rFonts w:ascii="Times" w:hAnsi="Times" w:cs="Times"/>
          <w:sz w:val="24"/>
          <w:sz-cs w:val="24"/>
        </w:rPr>
        <w:t xml:space="preserve">16. </w:t>
      </w:r>
      <w:r>
        <w:rPr>
          <w:rFonts w:ascii="Songti SC" w:hAnsi="Songti SC" w:cs="Songti SC"/>
          <w:sz w:val="24"/>
          <w:sz-cs w:val="24"/>
        </w:rPr>
        <w:t xml:space="preserve">科技</w:t>
      </w:r>
      <w:r>
        <w:rPr>
          <w:rFonts w:ascii="Times" w:hAnsi="Times" w:cs="Times"/>
          <w:sz w:val="24"/>
          <w:sz-cs w:val="24"/>
        </w:rPr>
        <w:t xml:space="preserve">/</w:t>
      </w:r>
      <w:r>
        <w:rPr>
          <w:rFonts w:ascii="Songti SC" w:hAnsi="Songti SC" w:cs="Songti SC"/>
          <w:sz w:val="24"/>
          <w:sz-cs w:val="24"/>
        </w:rPr>
        <w:t xml:space="preserve">人工智能</w:t>
      </w:r>
      <w:r>
        <w:rPr>
          <w:rFonts w:ascii="Times" w:hAnsi="Times" w:cs="Times"/>
          <w:sz w:val="24"/>
          <w:sz-cs w:val="24"/>
        </w:rPr>
        <w:t xml:space="preserve"> &amp; </w:t>
      </w:r>
      <w:r>
        <w:rPr>
          <w:rFonts w:ascii="Songti SC" w:hAnsi="Songti SC" w:cs="Songti SC"/>
          <w:sz w:val="24"/>
          <w:sz-cs w:val="24"/>
        </w:rPr>
        <w:t xml:space="preserve">科技</w:t>
      </w:r>
      <w:r>
        <w:rPr>
          <w:rFonts w:ascii="Times" w:hAnsi="Times" w:cs="Times"/>
          <w:sz w:val="24"/>
          <w:sz-cs w:val="24"/>
        </w:rPr>
        <w:t xml:space="preserve">/</w:t>
      </w:r>
      <w:r>
        <w:rPr>
          <w:rFonts w:ascii="Songti SC" w:hAnsi="Songti SC" w:cs="Songti SC"/>
          <w:sz w:val="24"/>
          <w:sz-cs w:val="24"/>
        </w:rPr>
        <w:t xml:space="preserve">大型科技公司</w:t>
      </w:r>
      <w:r>
        <w:rPr>
          <w:rFonts w:ascii="Times" w:hAnsi="Times" w:cs="Times"/>
          <w:sz w:val="24"/>
          <w:sz-cs w:val="24"/>
        </w:rPr>
        <w:t xml:space="preserve"> &amp; </w:t>
      </w:r>
      <w:r>
        <w:rPr>
          <w:rFonts w:ascii="Songti SC" w:hAnsi="Songti SC" w:cs="Songti SC"/>
          <w:sz w:val="24"/>
          <w:sz-cs w:val="24"/>
        </w:rPr>
        <w:t xml:space="preserve">科技</w:t>
      </w:r>
      <w:r>
        <w:rPr>
          <w:rFonts w:ascii="Times" w:hAnsi="Times" w:cs="Times"/>
          <w:sz w:val="24"/>
          <w:sz-cs w:val="24"/>
        </w:rPr>
        <w:t xml:space="preserve">/</w:t>
      </w:r>
      <w:r>
        <w:rPr>
          <w:rFonts w:ascii="Songti SC" w:hAnsi="Songti SC" w:cs="Songti SC"/>
          <w:sz w:val="24"/>
          <w:sz-cs w:val="24"/>
        </w:rPr>
        <w:t xml:space="preserve">更多资讯：由于人工智能和科技领域的头部企业主要集中在美国，具有较强的针对性，因此具备较高爬取价值。</w:t>
      </w:r>
      <w:r>
        <w:rPr>
          <w:rFonts w:ascii="Times" w:hAnsi="Times" w:cs="Times"/>
          <w:sz w:val="24"/>
          <w:sz-cs w:val="24"/>
        </w:rPr>
        <w:t xml:space="preserve"/>
      </w:r>
    </w:p>
    <w:p>
      <w:pPr>
        <w:ind w:left="1800"/>
        <w:spacing w:before="100" w:after="100"/>
      </w:pPr>
      <w:r>
        <w:rPr>
          <w:rFonts w:ascii="Times" w:hAnsi="Times" w:cs="Times"/>
          <w:sz w:val="24"/>
          <w:sz-cs w:val="24"/>
        </w:rPr>
        <w:t xml:space="preserve">17. </w:t>
      </w:r>
      <w:r>
        <w:rPr>
          <w:rFonts w:ascii="Songti SC" w:hAnsi="Songti SC" w:cs="Songti SC"/>
          <w:sz w:val="24"/>
          <w:sz-cs w:val="24"/>
        </w:rPr>
        <w:t xml:space="preserve">商业周刊、政治、观点：不具备爬取价值。</w:t>
      </w:r>
      <w:r>
        <w:rPr>
          <w:rFonts w:ascii="Times" w:hAnsi="Times" w:cs="Times"/>
          <w:sz w:val="24"/>
          <w:sz-cs w:val="24"/>
        </w:rPr>
        <w:t xml:space="preserve"/>
      </w:r>
    </w:p>
    <w:p>
      <w:pPr>
        <w:ind w:left="1800"/>
        <w:spacing w:before="100" w:after="100"/>
      </w:pPr>
      <w:r>
        <w:rPr>
          <w:rFonts w:ascii="Times" w:hAnsi="Times" w:cs="Times"/>
          <w:sz w:val="24"/>
          <w:sz-cs w:val="24"/>
        </w:rPr>
        <w:t xml:space="preserve">18. </w:t>
      </w:r>
      <w:r>
        <w:rPr>
          <w:rFonts w:ascii="Songti SC" w:hAnsi="Songti SC" w:cs="Songti SC"/>
          <w:sz w:val="24"/>
          <w:sz-cs w:val="24"/>
        </w:rPr>
        <w:t xml:space="preserve">媒体、探索：不具备爬取价值。</w:t>
      </w:r>
      <w:r>
        <w:rPr>
          <w:rFonts w:ascii="Times" w:hAnsi="Times" w:cs="Times"/>
          <w:sz w:val="24"/>
          <w:sz-cs w:val="24"/>
        </w:rPr>
        <w:t xml:space="preserve"/>
      </w:r>
    </w:p>
    <w:p>
      <w:pPr>
        <w:spacing w:before="280"/>
      </w:pPr>
      <w:r>
        <w:rPr>
          <w:rFonts w:ascii="Times" w:hAnsi="Times" w:cs="Times"/>
          <w:sz w:val="27"/>
          <w:sz-cs w:val="27"/>
          <w:b/>
          <w:color w:val="000000"/>
        </w:rPr>
        <w:t xml:space="preserve">3. </w:t>
      </w:r>
      <w:r>
        <w:rPr>
          <w:rFonts w:ascii="Times" w:hAnsi="Times" w:cs="Times"/>
          <w:sz w:val="26"/>
          <w:sz-cs w:val="26"/>
          <w:b/>
          <w:color w:val="000000"/>
        </w:rPr>
        <w:t xml:space="preserve">Financial Times</w:t>
      </w:r>
      <w:r>
        <w:rPr>
          <w:rFonts w:ascii="Songti SC" w:hAnsi="Songti SC" w:cs="Songti SC"/>
          <w:sz w:val="26"/>
          <w:sz-cs w:val="26"/>
          <w:b/>
          <w:color w:val="000000"/>
        </w:rPr>
        <w:t xml:space="preserve">（金融时报）</w:t>
      </w:r>
      <w:r>
        <w:rPr>
          <w:rFonts w:ascii="Times" w:hAnsi="Times" w:cs="Times"/>
          <w:sz w:val="26"/>
          <w:sz-cs w:val="26"/>
          <w:b/>
          <w:color w:val="000000"/>
        </w:rPr>
        <w:t xml:space="preserve"/>
      </w:r>
    </w:p>
    <w:p>
      <w:pPr>
        <w:ind w:left="1080"/>
        <w:spacing w:before="100" w:after="100"/>
      </w:pPr>
      <w:r>
        <w:rPr>
          <w:rFonts w:ascii="Times" w:hAnsi="Times" w:cs="Times"/>
          <w:sz w:val="20"/>
          <w:sz-cs w:val="20"/>
        </w:rPr>
        <w:t xml:space="preserve">· </w:t>
      </w:r>
      <w:r>
        <w:rPr>
          <w:rFonts w:ascii="Songti SC" w:hAnsi="Songti SC" w:cs="Songti SC"/>
          <w:sz w:val="24"/>
          <w:sz-cs w:val="24"/>
          <w:b/>
        </w:rPr>
        <w:t xml:space="preserve">类型</w:t>
      </w:r>
      <w:r>
        <w:rPr>
          <w:rFonts w:ascii="Times" w:hAnsi="Times" w:cs="Times"/>
          <w:sz w:val="24"/>
          <w:sz-cs w:val="24"/>
        </w:rPr>
        <w:t xml:space="preserve">: </w:t>
      </w:r>
      <w:r>
        <w:rPr>
          <w:rFonts w:ascii="Songti SC" w:hAnsi="Songti SC" w:cs="Songti SC"/>
          <w:sz w:val="24"/>
          <w:sz-cs w:val="24"/>
        </w:rPr>
        <w:t xml:space="preserve">新闻资讯</w:t>
      </w:r>
      <w:r>
        <w:rPr>
          <w:rFonts w:ascii="Times" w:hAnsi="Times" w:cs="Times"/>
          <w:sz w:val="24"/>
          <w:sz-cs w:val="24"/>
        </w:rPr>
        <w:t xml:space="preserve"/>
      </w:r>
    </w:p>
    <w:p>
      <w:pPr>
        <w:ind w:left="1080"/>
        <w:spacing w:before="100" w:after="100"/>
      </w:pPr>
      <w:r>
        <w:rPr>
          <w:rFonts w:ascii="Times" w:hAnsi="Times" w:cs="Times"/>
          <w:sz w:val="20"/>
          <w:sz-cs w:val="20"/>
        </w:rPr>
        <w:t xml:space="preserve">· </w:t>
      </w:r>
      <w:r>
        <w:rPr>
          <w:rFonts w:ascii="Songti SC" w:hAnsi="Songti SC" w:cs="Songti SC"/>
          <w:sz w:val="24"/>
          <w:sz-cs w:val="24"/>
          <w:b/>
        </w:rPr>
        <w:t xml:space="preserve">链接</w:t>
      </w:r>
      <w:r>
        <w:rPr>
          <w:rFonts w:ascii="Times" w:hAnsi="Times" w:cs="Times"/>
          <w:sz w:val="24"/>
          <w:sz-cs w:val="24"/>
        </w:rPr>
        <w:t xml:space="preserve">: </w:t>
      </w:r>
      <w:r>
        <w:rPr>
          <w:rFonts w:ascii="Times" w:hAnsi="Times" w:cs="Times"/>
          <w:sz w:val="24"/>
          <w:sz-cs w:val="24"/>
          <w:u w:val="single"/>
          <w:color w:val="0000FF"/>
        </w:rPr>
        <w:t xml:space="preserve">https://www.ft.com/</w:t>
      </w:r>
      <w:r>
        <w:rPr>
          <w:rFonts w:ascii="Times" w:hAnsi="Times" w:cs="Times"/>
          <w:sz w:val="24"/>
          <w:sz-cs w:val="24"/>
        </w:rPr>
        <w:t xml:space="preserve"/>
      </w:r>
    </w:p>
    <w:p>
      <w:pPr>
        <w:ind w:left="1080"/>
        <w:spacing w:before="100" w:after="100"/>
      </w:pPr>
      <w:r>
        <w:rPr>
          <w:rFonts w:ascii="Times" w:hAnsi="Times" w:cs="Times"/>
          <w:sz w:val="20"/>
          <w:sz-cs w:val="20"/>
        </w:rPr>
        <w:t xml:space="preserve">· </w:t>
      </w:r>
      <w:r>
        <w:rPr>
          <w:rFonts w:ascii="Songti SC" w:hAnsi="Songti SC" w:cs="Songti SC"/>
          <w:sz w:val="24"/>
          <w:sz-cs w:val="24"/>
          <w:b/>
        </w:rPr>
        <w:t xml:space="preserve">大体描述</w:t>
      </w:r>
      <w:r>
        <w:rPr>
          <w:rFonts w:ascii="Times" w:hAnsi="Times" w:cs="Times"/>
          <w:sz w:val="24"/>
          <w:sz-cs w:val="24"/>
        </w:rPr>
        <w:t xml:space="preserve">: </w:t>
      </w:r>
      <w:r>
        <w:rPr>
          <w:rFonts w:ascii="Songti SC" w:hAnsi="Songti SC" w:cs="Songti SC"/>
          <w:sz w:val="24"/>
          <w:sz-cs w:val="24"/>
        </w:rPr>
        <w:t xml:space="preserve">报道国际事件（如战争）、全球政策及商业动态。</w:t>
      </w:r>
      <w:r>
        <w:rPr>
          <w:rFonts w:ascii="Times" w:hAnsi="Times" w:cs="Times"/>
          <w:sz w:val="24"/>
          <w:sz-cs w:val="24"/>
        </w:rPr>
        <w:t xml:space="preserve"/>
      </w:r>
    </w:p>
    <w:p>
      <w:pPr>
        <w:ind w:left="1080"/>
        <w:spacing w:before="100" w:after="100"/>
      </w:pPr>
      <w:r>
        <w:rPr>
          <w:rFonts w:ascii="Times" w:hAnsi="Times" w:cs="Times"/>
          <w:sz w:val="20"/>
          <w:sz-cs w:val="20"/>
        </w:rPr>
        <w:t xml:space="preserve">· </w:t>
      </w:r>
      <w:r>
        <w:rPr>
          <w:rFonts w:ascii="Songti SC" w:hAnsi="Songti SC" w:cs="Songti SC"/>
          <w:sz w:val="24"/>
          <w:sz-cs w:val="24"/>
          <w:b/>
        </w:rPr>
        <w:t xml:space="preserve">栏目分析</w:t>
      </w:r>
      <w:r>
        <w:rPr>
          <w:rFonts w:ascii="Times" w:hAnsi="Times" w:cs="Times"/>
          <w:sz w:val="24"/>
          <w:sz-cs w:val="24"/>
        </w:rPr>
        <w:t xml:space="preserve">:</w:t>
      </w:r>
    </w:p>
    <w:p>
      <w:pPr>
        <w:ind w:left="1800"/>
        <w:spacing w:before="100" w:after="100"/>
      </w:pPr>
      <w:r>
        <w:rPr>
          <w:rFonts w:ascii="Times" w:hAnsi="Times" w:cs="Times"/>
          <w:sz w:val="24"/>
          <w:sz-cs w:val="24"/>
        </w:rPr>
        <w:t xml:space="preserve">1. home</w:t>
      </w:r>
      <w:r>
        <w:rPr>
          <w:rFonts w:ascii="Songti SC" w:hAnsi="Songti SC" w:cs="Songti SC"/>
          <w:sz w:val="24"/>
          <w:sz-cs w:val="24"/>
        </w:rPr>
        <w:t xml:space="preserve">：新闻与美国企业、大宗商品无明显关联，不具备爬取价值。</w:t>
      </w:r>
      <w:r>
        <w:rPr>
          <w:rFonts w:ascii="Times" w:hAnsi="Times" w:cs="Times"/>
          <w:sz w:val="24"/>
          <w:sz-cs w:val="24"/>
        </w:rPr>
        <w:t xml:space="preserve"/>
      </w:r>
    </w:p>
    <w:p>
      <w:pPr>
        <w:ind w:left="1800"/>
        <w:spacing w:before="100" w:after="100"/>
      </w:pPr>
      <w:r>
        <w:rPr>
          <w:rFonts w:ascii="Times" w:hAnsi="Times" w:cs="Times"/>
          <w:sz w:val="24"/>
          <w:sz-cs w:val="24"/>
        </w:rPr>
        <w:t xml:space="preserve">2. </w:t>
      </w:r>
      <w:r>
        <w:rPr>
          <w:rFonts w:ascii="Songti SC" w:hAnsi="Songti SC" w:cs="Songti SC"/>
          <w:sz w:val="24"/>
          <w:sz-cs w:val="24"/>
        </w:rPr>
        <w:t xml:space="preserve">全球：虽然按洲分类，但信息与美国企业无直接关联，不具备爬取价值。</w:t>
      </w:r>
      <w:r>
        <w:rPr>
          <w:rFonts w:ascii="Times" w:hAnsi="Times" w:cs="Times"/>
          <w:sz w:val="24"/>
          <w:sz-cs w:val="24"/>
        </w:rPr>
        <w:t xml:space="preserve"/>
      </w:r>
    </w:p>
    <w:p>
      <w:pPr>
        <w:ind w:left="1800"/>
        <w:spacing w:before="100" w:after="100"/>
      </w:pPr>
      <w:r>
        <w:rPr>
          <w:rFonts w:ascii="Times" w:hAnsi="Times" w:cs="Times"/>
          <w:sz w:val="24"/>
          <w:sz-cs w:val="24"/>
        </w:rPr>
        <w:t xml:space="preserve">3. </w:t>
      </w:r>
      <w:r>
        <w:rPr>
          <w:rFonts w:ascii="Songti SC" w:hAnsi="Songti SC" w:cs="Songti SC"/>
          <w:sz w:val="24"/>
          <w:sz-cs w:val="24"/>
        </w:rPr>
        <w:t xml:space="preserve">我们</w:t>
      </w:r>
      <w:r>
        <w:rPr>
          <w:rFonts w:ascii="Times" w:hAnsi="Times" w:cs="Times"/>
          <w:sz w:val="24"/>
          <w:sz-cs w:val="24"/>
        </w:rPr>
        <w:t xml:space="preserve">/</w:t>
      </w:r>
      <w:r>
        <w:rPr>
          <w:rFonts w:ascii="Songti SC" w:hAnsi="Songti SC" w:cs="Songti SC"/>
          <w:sz w:val="24"/>
          <w:sz-cs w:val="24"/>
        </w:rPr>
        <w:t xml:space="preserve">投资美国：与美国企业无直接关联，不具备爬取价值。</w:t>
      </w:r>
      <w:r>
        <w:rPr>
          <w:rFonts w:ascii="Times" w:hAnsi="Times" w:cs="Times"/>
          <w:sz w:val="24"/>
          <w:sz-cs w:val="24"/>
        </w:rPr>
        <w:t xml:space="preserve"/>
      </w:r>
    </w:p>
    <w:p>
      <w:pPr>
        <w:ind w:left="1800"/>
        <w:spacing w:before="100" w:after="100"/>
      </w:pPr>
      <w:r>
        <w:rPr>
          <w:rFonts w:ascii="Times" w:hAnsi="Times" w:cs="Times"/>
          <w:sz w:val="24"/>
          <w:sz-cs w:val="24"/>
        </w:rPr>
        <w:t xml:space="preserve">4. </w:t>
      </w:r>
      <w:r>
        <w:rPr>
          <w:rFonts w:ascii="Songti SC" w:hAnsi="Songti SC" w:cs="Songti SC"/>
          <w:sz w:val="24"/>
          <w:sz-cs w:val="24"/>
        </w:rPr>
        <w:t xml:space="preserve">我们</w:t>
      </w:r>
      <w:r>
        <w:rPr>
          <w:rFonts w:ascii="Times" w:hAnsi="Times" w:cs="Times"/>
          <w:sz w:val="24"/>
          <w:sz-cs w:val="24"/>
        </w:rPr>
        <w:t xml:space="preserve">/</w:t>
      </w:r>
      <w:r>
        <w:rPr>
          <w:rFonts w:ascii="Songti SC" w:hAnsi="Songti SC" w:cs="Songti SC"/>
          <w:sz w:val="24"/>
          <w:sz-cs w:val="24"/>
        </w:rPr>
        <w:t xml:space="preserve">美国主页：与美国企业关联性弱，不具备爬取价值。</w:t>
      </w:r>
      <w:r>
        <w:rPr>
          <w:rFonts w:ascii="Times" w:hAnsi="Times" w:cs="Times"/>
          <w:sz w:val="24"/>
          <w:sz-cs w:val="24"/>
        </w:rPr>
        <w:t xml:space="preserve"/>
      </w:r>
    </w:p>
    <w:p>
      <w:pPr>
        <w:ind w:left="1800"/>
        <w:spacing w:before="100" w:after="100"/>
      </w:pPr>
      <w:r>
        <w:rPr>
          <w:rFonts w:ascii="Times" w:hAnsi="Times" w:cs="Times"/>
          <w:sz w:val="24"/>
          <w:sz-cs w:val="24"/>
        </w:rPr>
        <w:t xml:space="preserve">5. </w:t>
      </w:r>
      <w:r>
        <w:rPr>
          <w:rFonts w:ascii="Songti SC" w:hAnsi="Songti SC" w:cs="Songti SC"/>
          <w:sz w:val="24"/>
          <w:sz-cs w:val="24"/>
        </w:rPr>
        <w:t xml:space="preserve">我们</w:t>
      </w:r>
      <w:r>
        <w:rPr>
          <w:rFonts w:ascii="Times" w:hAnsi="Times" w:cs="Times"/>
          <w:sz w:val="24"/>
          <w:sz-cs w:val="24"/>
        </w:rPr>
        <w:t xml:space="preserve">/</w:t>
      </w:r>
      <w:r>
        <w:rPr>
          <w:rFonts w:ascii="Songti SC" w:hAnsi="Songti SC" w:cs="Songti SC"/>
          <w:sz w:val="24"/>
          <w:sz-cs w:val="24"/>
        </w:rPr>
        <w:t xml:space="preserve">美国经济：与美国企业无直接关联，不具备爬取价值。</w:t>
      </w:r>
      <w:r>
        <w:rPr>
          <w:rFonts w:ascii="Times" w:hAnsi="Times" w:cs="Times"/>
          <w:sz w:val="24"/>
          <w:sz-cs w:val="24"/>
        </w:rPr>
        <w:t xml:space="preserve"/>
      </w:r>
    </w:p>
    <w:p>
      <w:pPr>
        <w:ind w:left="1800"/>
        <w:spacing w:before="100" w:after="100"/>
      </w:pPr>
      <w:r>
        <w:rPr>
          <w:rFonts w:ascii="Times" w:hAnsi="Times" w:cs="Times"/>
          <w:sz w:val="24"/>
          <w:sz-cs w:val="24"/>
        </w:rPr>
        <w:t xml:space="preserve">6. </w:t>
      </w:r>
      <w:r>
        <w:rPr>
          <w:rFonts w:ascii="Songti SC" w:hAnsi="Songti SC" w:cs="Songti SC"/>
          <w:sz w:val="24"/>
          <w:sz-cs w:val="24"/>
        </w:rPr>
        <w:t xml:space="preserve">我们</w:t>
      </w:r>
      <w:r>
        <w:rPr>
          <w:rFonts w:ascii="Times" w:hAnsi="Times" w:cs="Times"/>
          <w:sz w:val="24"/>
          <w:sz-cs w:val="24"/>
        </w:rPr>
        <w:t xml:space="preserve">/</w:t>
      </w:r>
      <w:r>
        <w:rPr>
          <w:rFonts w:ascii="Songti SC" w:hAnsi="Songti SC" w:cs="Songti SC"/>
          <w:sz w:val="24"/>
          <w:sz-cs w:val="24"/>
        </w:rPr>
        <w:t xml:space="preserve">美国公司：与美国和加拿大企业有较强关联，具备较高爬取价值。</w:t>
      </w:r>
      <w:r>
        <w:rPr>
          <w:rFonts w:ascii="Times" w:hAnsi="Times" w:cs="Times"/>
          <w:sz w:val="24"/>
          <w:sz-cs w:val="24"/>
        </w:rPr>
        <w:t xml:space="preserve"/>
      </w:r>
    </w:p>
    <w:p>
      <w:pPr>
        <w:ind w:left="1800"/>
        <w:spacing w:before="100" w:after="100"/>
      </w:pPr>
      <w:r>
        <w:rPr>
          <w:rFonts w:ascii="Times" w:hAnsi="Times" w:cs="Times"/>
          <w:sz w:val="24"/>
          <w:sz-cs w:val="24"/>
        </w:rPr>
        <w:t xml:space="preserve">7. </w:t>
      </w:r>
      <w:r>
        <w:rPr>
          <w:rFonts w:ascii="Songti SC" w:hAnsi="Songti SC" w:cs="Songti SC"/>
          <w:sz w:val="24"/>
          <w:sz-cs w:val="24"/>
        </w:rPr>
        <w:t xml:space="preserve">公司</w:t>
      </w:r>
      <w:r>
        <w:rPr>
          <w:rFonts w:ascii="Times" w:hAnsi="Times" w:cs="Times"/>
          <w:sz w:val="24"/>
          <w:sz-cs w:val="24"/>
        </w:rPr>
        <w:t xml:space="preserve">/</w:t>
      </w:r>
      <w:r>
        <w:rPr>
          <w:rFonts w:ascii="Songti SC" w:hAnsi="Songti SC" w:cs="Songti SC"/>
          <w:sz w:val="24"/>
          <w:sz-cs w:val="24"/>
        </w:rPr>
        <w:t xml:space="preserve">科技领域：与科技类企业相关，尤其是美国科技企业，有较高爬取价值。</w:t>
      </w:r>
      <w:r>
        <w:rPr>
          <w:rFonts w:ascii="Times" w:hAnsi="Times" w:cs="Times"/>
          <w:sz w:val="24"/>
          <w:sz-cs w:val="24"/>
        </w:rPr>
        <w:t xml:space="preserve"/>
      </w:r>
    </w:p>
    <w:p>
      <w:pPr>
        <w:ind w:left="1800"/>
        <w:spacing w:before="100" w:after="100"/>
      </w:pPr>
      <w:r>
        <w:rPr>
          <w:rFonts w:ascii="Times" w:hAnsi="Times" w:cs="Times"/>
          <w:sz w:val="24"/>
          <w:sz-cs w:val="24"/>
        </w:rPr>
        <w:t xml:space="preserve">8. </w:t>
      </w:r>
      <w:r>
        <w:rPr>
          <w:rFonts w:ascii="Songti SC" w:hAnsi="Songti SC" w:cs="Songti SC"/>
          <w:sz w:val="24"/>
          <w:sz-cs w:val="24"/>
        </w:rPr>
        <w:t xml:space="preserve">技术：与企业信息密切相关，具备爬取价值。</w:t>
      </w:r>
      <w:r>
        <w:rPr>
          <w:rFonts w:ascii="Times" w:hAnsi="Times" w:cs="Times"/>
          <w:sz w:val="24"/>
          <w:sz-cs w:val="24"/>
        </w:rPr>
        <w:t xml:space="preserve"/>
      </w:r>
    </w:p>
    <w:p>
      <w:pPr>
        <w:ind w:left="1800"/>
        <w:spacing w:before="100" w:after="100"/>
      </w:pPr>
      <w:r>
        <w:rPr>
          <w:rFonts w:ascii="Times" w:hAnsi="Times" w:cs="Times"/>
          <w:sz w:val="24"/>
          <w:sz-cs w:val="24"/>
        </w:rPr>
        <w:t xml:space="preserve">9. </w:t>
      </w:r>
      <w:r>
        <w:rPr>
          <w:rFonts w:ascii="Songti SC" w:hAnsi="Songti SC" w:cs="Songti SC"/>
          <w:sz w:val="24"/>
          <w:sz-cs w:val="24"/>
        </w:rPr>
        <w:t xml:space="preserve">技术</w:t>
      </w:r>
      <w:r>
        <w:rPr>
          <w:rFonts w:ascii="Times" w:hAnsi="Times" w:cs="Times"/>
          <w:sz w:val="24"/>
          <w:sz-cs w:val="24"/>
        </w:rPr>
        <w:t xml:space="preserve">/</w:t>
      </w:r>
      <w:r>
        <w:rPr>
          <w:rFonts w:ascii="Songti SC" w:hAnsi="Songti SC" w:cs="Songti SC"/>
          <w:sz w:val="24"/>
          <w:sz-cs w:val="24"/>
        </w:rPr>
        <w:t xml:space="preserve">人工智能</w:t>
      </w:r>
      <w:r>
        <w:rPr>
          <w:rFonts w:ascii="Times" w:hAnsi="Times" w:cs="Times"/>
          <w:sz w:val="24"/>
          <w:sz-cs w:val="24"/>
        </w:rPr>
        <w:t xml:space="preserve"> &amp; </w:t>
      </w:r>
      <w:r>
        <w:rPr>
          <w:rFonts w:ascii="Songti SC" w:hAnsi="Songti SC" w:cs="Songti SC"/>
          <w:sz w:val="24"/>
          <w:sz-cs w:val="24"/>
        </w:rPr>
        <w:t xml:space="preserve">技术</w:t>
      </w:r>
      <w:r>
        <w:rPr>
          <w:rFonts w:ascii="Times" w:hAnsi="Times" w:cs="Times"/>
          <w:sz w:val="24"/>
          <w:sz-cs w:val="24"/>
        </w:rPr>
        <w:t xml:space="preserve">/</w:t>
      </w:r>
      <w:r>
        <w:rPr>
          <w:rFonts w:ascii="Songti SC" w:hAnsi="Songti SC" w:cs="Songti SC"/>
          <w:sz w:val="24"/>
          <w:sz-cs w:val="24"/>
        </w:rPr>
        <w:t xml:space="preserve">半导体：与企业信息高度相关，具备较高爬取价值。</w:t>
      </w:r>
      <w:r>
        <w:rPr>
          <w:rFonts w:ascii="Times" w:hAnsi="Times" w:cs="Times"/>
          <w:sz w:val="24"/>
          <w:sz-cs w:val="24"/>
        </w:rPr>
        <w:t xml:space="preserve"/>
      </w:r>
    </w:p>
    <w:p>
      <w:pPr>
        <w:ind w:left="1800"/>
        <w:spacing w:before="100" w:after="100"/>
      </w:pPr>
      <w:r>
        <w:rPr>
          <w:rFonts w:ascii="Times" w:hAnsi="Times" w:cs="Times"/>
          <w:sz w:val="24"/>
          <w:sz-cs w:val="24"/>
        </w:rPr>
        <w:t xml:space="preserve">10. </w:t>
      </w:r>
      <w:r>
        <w:rPr>
          <w:rFonts w:ascii="Songti SC" w:hAnsi="Songti SC" w:cs="Songti SC"/>
          <w:sz w:val="24"/>
          <w:sz-cs w:val="24"/>
        </w:rPr>
        <w:t xml:space="preserve">市场：信息宏观性较强，缺乏针对性，不具备爬取价值。</w:t>
      </w:r>
      <w:r>
        <w:rPr>
          <w:rFonts w:ascii="Times" w:hAnsi="Times" w:cs="Times"/>
          <w:sz w:val="24"/>
          <w:sz-cs w:val="24"/>
        </w:rPr>
        <w:t xml:space="preserve"/>
      </w:r>
    </w:p>
    <w:p>
      <w:pPr>
        <w:ind w:left="1800"/>
        <w:spacing w:before="100" w:after="100"/>
      </w:pPr>
      <w:r>
        <w:rPr>
          <w:rFonts w:ascii="Times" w:hAnsi="Times" w:cs="Times"/>
          <w:sz w:val="24"/>
          <w:sz-cs w:val="24"/>
        </w:rPr>
        <w:t xml:space="preserve">11. </w:t>
      </w:r>
      <w:r>
        <w:rPr>
          <w:rFonts w:ascii="Songti SC" w:hAnsi="Songti SC" w:cs="Songti SC"/>
          <w:sz w:val="24"/>
          <w:sz-cs w:val="24"/>
        </w:rPr>
        <w:t xml:space="preserve">气候、观点：不具备爬取价值。</w:t>
      </w:r>
      <w:r>
        <w:rPr>
          <w:rFonts w:ascii="Times" w:hAnsi="Times" w:cs="Times"/>
          <w:sz w:val="24"/>
          <w:sz-cs w:val="24"/>
        </w:rPr>
        <w:t xml:space="preserve"/>
      </w:r>
    </w:p>
    <w:p>
      <w:pPr>
        <w:spacing w:before="280"/>
      </w:pPr>
      <w:r>
        <w:rPr>
          <w:rFonts w:ascii="Times" w:hAnsi="Times" w:cs="Times"/>
          <w:sz w:val="27"/>
          <w:sz-cs w:val="27"/>
          <w:b/>
          <w:color w:val="000000"/>
        </w:rPr>
        <w:t xml:space="preserve">4. </w:t>
      </w:r>
      <w:r>
        <w:rPr>
          <w:rFonts w:ascii="Times" w:hAnsi="Times" w:cs="Times"/>
          <w:sz w:val="26"/>
          <w:sz-cs w:val="26"/>
          <w:b/>
          <w:color w:val="000000"/>
        </w:rPr>
        <w:t xml:space="preserve">financialdatadb</w:t>
      </w:r>
      <w:r>
        <w:rPr>
          <w:rFonts w:ascii="Songti SC" w:hAnsi="Songti SC" w:cs="Songti SC"/>
          <w:sz w:val="26"/>
          <w:sz-cs w:val="26"/>
          <w:b/>
          <w:color w:val="000000"/>
        </w:rPr>
        <w:t xml:space="preserve">（财务报表）</w:t>
      </w:r>
      <w:r>
        <w:rPr>
          <w:rFonts w:ascii="Times" w:hAnsi="Times" w:cs="Times"/>
          <w:sz w:val="26"/>
          <w:sz-cs w:val="26"/>
          <w:b/>
          <w:color w:val="000000"/>
        </w:rPr>
        <w:t xml:space="preserve"/>
      </w:r>
    </w:p>
    <w:p>
      <w:pPr>
        <w:ind w:left="1080"/>
        <w:spacing w:before="100" w:after="100"/>
      </w:pPr>
      <w:r>
        <w:rPr>
          <w:rFonts w:ascii="Times" w:hAnsi="Times" w:cs="Times"/>
          <w:sz w:val="20"/>
          <w:sz-cs w:val="20"/>
        </w:rPr>
        <w:t xml:space="preserve">· </w:t>
      </w:r>
      <w:r>
        <w:rPr>
          <w:rFonts w:ascii="Songti SC" w:hAnsi="Songti SC" w:cs="Songti SC"/>
          <w:sz w:val="24"/>
          <w:sz-cs w:val="24"/>
          <w:b/>
        </w:rPr>
        <w:t xml:space="preserve">类型</w:t>
      </w:r>
      <w:r>
        <w:rPr>
          <w:rFonts w:ascii="Times" w:hAnsi="Times" w:cs="Times"/>
          <w:sz w:val="24"/>
          <w:sz-cs w:val="24"/>
        </w:rPr>
        <w:t xml:space="preserve">: </w:t>
      </w:r>
      <w:r>
        <w:rPr>
          <w:rFonts w:ascii="Songti SC" w:hAnsi="Songti SC" w:cs="Songti SC"/>
          <w:sz w:val="24"/>
          <w:sz-cs w:val="24"/>
        </w:rPr>
        <w:t xml:space="preserve">付费制，财务报表获取（季度），支持</w:t>
      </w:r>
      <w:r>
        <w:rPr>
          <w:rFonts w:ascii="Times" w:hAnsi="Times" w:cs="Times"/>
          <w:sz w:val="24"/>
          <w:sz-cs w:val="24"/>
        </w:rPr>
        <w:t xml:space="preserve">csv</w:t>
      </w:r>
      <w:r>
        <w:rPr>
          <w:rFonts w:ascii="Songti SC" w:hAnsi="Songti SC" w:cs="Songti SC"/>
          <w:sz w:val="24"/>
          <w:sz-cs w:val="24"/>
        </w:rPr>
        <w:t xml:space="preserve">和</w:t>
      </w:r>
      <w:r>
        <w:rPr>
          <w:rFonts w:ascii="Times" w:hAnsi="Times" w:cs="Times"/>
          <w:sz w:val="24"/>
          <w:sz-cs w:val="24"/>
        </w:rPr>
        <w:t xml:space="preserve">api</w:t>
      </w:r>
      <w:r>
        <w:rPr>
          <w:rFonts w:ascii="Songti SC" w:hAnsi="Songti SC" w:cs="Songti SC"/>
          <w:sz w:val="24"/>
          <w:sz-cs w:val="24"/>
        </w:rPr>
        <w:t xml:space="preserve">格式。</w:t>
      </w:r>
      <w:r>
        <w:rPr>
          <w:rFonts w:ascii="Times" w:hAnsi="Times" w:cs="Times"/>
          <w:sz w:val="24"/>
          <w:sz-cs w:val="24"/>
        </w:rPr>
        <w:t xml:space="preserve"/>
      </w:r>
    </w:p>
    <w:p>
      <w:pPr>
        <w:ind w:left="1080"/>
        <w:spacing w:before="100" w:after="100"/>
      </w:pPr>
      <w:r>
        <w:rPr>
          <w:rFonts w:ascii="Times" w:hAnsi="Times" w:cs="Times"/>
          <w:sz w:val="20"/>
          <w:sz-cs w:val="20"/>
        </w:rPr>
        <w:t xml:space="preserve">· </w:t>
      </w:r>
      <w:r>
        <w:rPr>
          <w:rFonts w:ascii="Songti SC" w:hAnsi="Songti SC" w:cs="Songti SC"/>
          <w:sz w:val="24"/>
          <w:sz-cs w:val="24"/>
          <w:b/>
        </w:rPr>
        <w:t xml:space="preserve">链接</w:t>
      </w:r>
      <w:r>
        <w:rPr>
          <w:rFonts w:ascii="Times" w:hAnsi="Times" w:cs="Times"/>
          <w:sz w:val="24"/>
          <w:sz-cs w:val="24"/>
        </w:rPr>
        <w:t xml:space="preserve">: </w:t>
      </w:r>
      <w:r>
        <w:rPr>
          <w:rFonts w:ascii="Times" w:hAnsi="Times" w:cs="Times"/>
          <w:sz w:val="24"/>
          <w:sz-cs w:val="24"/>
          <w:u w:val="single"/>
          <w:color w:val="0000FF"/>
        </w:rPr>
        <w:t xml:space="preserve">https://financialdatadb.com/cos/us/featured</w:t>
      </w:r>
      <w:r>
        <w:rPr>
          <w:rFonts w:ascii="Times" w:hAnsi="Times" w:cs="Times"/>
          <w:sz w:val="24"/>
          <w:sz-cs w:val="24"/>
        </w:rPr>
        <w:t xml:space="preserve"/>
      </w:r>
    </w:p>
    <w:p>
      <w:pPr>
        <w:ind w:left="1080"/>
        <w:spacing w:before="100" w:after="100"/>
      </w:pPr>
      <w:r>
        <w:rPr>
          <w:rFonts w:ascii="Times" w:hAnsi="Times" w:cs="Times"/>
          <w:sz w:val="20"/>
          <w:sz-cs w:val="20"/>
        </w:rPr>
        <w:t xml:space="preserve">· </w:t>
      </w:r>
      <w:r>
        <w:rPr>
          <w:rFonts w:ascii="Songti SC" w:hAnsi="Songti SC" w:cs="Songti SC"/>
          <w:sz w:val="24"/>
          <w:sz-cs w:val="24"/>
          <w:b/>
        </w:rPr>
        <w:t xml:space="preserve">示例文件</w:t>
      </w:r>
      <w:r>
        <w:rPr>
          <w:rFonts w:ascii="Times" w:hAnsi="Times" w:cs="Times"/>
          <w:sz w:val="24"/>
          <w:sz-cs w:val="24"/>
          <w:b/>
        </w:rPr>
        <w:t xml:space="preserve">1</w:t>
      </w:r>
      <w:r>
        <w:rPr>
          <w:rFonts w:ascii="Times" w:hAnsi="Times" w:cs="Times"/>
          <w:sz w:val="24"/>
          <w:sz-cs w:val="24"/>
        </w:rPr>
        <w:t xml:space="preserve">:  </w:t>
      </w:r>
    </w:p>
    <w:p>
      <w:pPr>
        <w:ind w:left="1800"/>
        <w:spacing w:before="100" w:after="100"/>
      </w:pPr>
      <w:r>
        <w:rPr>
          <w:rFonts w:ascii="Times" w:hAnsi="Times" w:cs="Times"/>
          <w:sz w:val="20"/>
          <w:sz-cs w:val="20"/>
        </w:rPr>
        <w:t xml:space="preserve">o </w:t>
      </w:r>
      <w:r>
        <w:rPr>
          <w:rFonts w:ascii="Songti SC" w:hAnsi="Songti SC" w:cs="Songti SC"/>
          <w:sz w:val="24"/>
          <w:sz-cs w:val="24"/>
        </w:rPr>
        <w:t xml:space="preserve">字段</w:t>
      </w:r>
      <w:r>
        <w:rPr>
          <w:rFonts w:ascii="Times" w:hAnsi="Times" w:cs="Times"/>
          <w:sz w:val="24"/>
          <w:sz-cs w:val="24"/>
        </w:rPr>
        <w:t xml:space="preserve"/>
      </w:r>
    </w:p>
    <w:p>
      <w:pPr>
        <w:ind w:left="2520"/>
        <w:spacing w:before="100" w:after="100"/>
      </w:pPr>
      <w:r>
        <w:rPr>
          <w:rFonts w:ascii="Times" w:hAnsi="Times" w:cs="Times"/>
          <w:sz w:val="20"/>
          <w:sz-cs w:val="20"/>
        </w:rPr>
        <w:t xml:space="preserve">§ </w:t>
      </w:r>
      <w:r>
        <w:rPr>
          <w:rFonts w:ascii="Songti SC" w:hAnsi="Songti SC" w:cs="Songti SC"/>
          <w:sz w:val="24"/>
          <w:sz-cs w:val="24"/>
          <w:b/>
        </w:rPr>
        <w:t xml:space="preserve">公司名称</w:t>
      </w:r>
      <w:r>
        <w:rPr>
          <w:rFonts w:ascii="Songti SC" w:hAnsi="Songti SC" w:cs="Songti SC"/>
          <w:sz w:val="24"/>
          <w:sz-cs w:val="24"/>
        </w:rPr>
        <w:t xml:space="preserve">（例如：</w:t>
      </w:r>
      <w:r>
        <w:rPr>
          <w:rFonts w:ascii="Times" w:hAnsi="Times" w:cs="Times"/>
          <w:sz w:val="24"/>
          <w:sz-cs w:val="24"/>
        </w:rPr>
        <w:t xml:space="preserve">Zscaler</w:t>
      </w:r>
      <w:r>
        <w:rPr>
          <w:rFonts w:ascii="Songti SC" w:hAnsi="Songti SC" w:cs="Songti SC"/>
          <w:sz w:val="24"/>
          <w:sz-cs w:val="24"/>
        </w:rPr>
        <w:t xml:space="preserve">）</w:t>
      </w:r>
      <w:r>
        <w:rPr>
          <w:rFonts w:ascii="Times" w:hAnsi="Times" w:cs="Times"/>
          <w:sz w:val="24"/>
          <w:sz-cs w:val="24"/>
        </w:rPr>
        <w:t xml:space="preserve"/>
      </w:r>
    </w:p>
    <w:p>
      <w:pPr>
        <w:ind w:left="2520"/>
        <w:spacing w:before="100" w:after="100"/>
      </w:pPr>
      <w:r>
        <w:rPr>
          <w:rFonts w:ascii="Times" w:hAnsi="Times" w:cs="Times"/>
          <w:sz w:val="20"/>
          <w:sz-cs w:val="20"/>
        </w:rPr>
        <w:t xml:space="preserve">§ </w:t>
      </w:r>
      <w:r>
        <w:rPr>
          <w:rFonts w:ascii="Songti SC" w:hAnsi="Songti SC" w:cs="Songti SC"/>
          <w:sz w:val="24"/>
          <w:sz-cs w:val="24"/>
          <w:b/>
        </w:rPr>
        <w:t xml:space="preserve">股票代码</w:t>
      </w:r>
      <w:r>
        <w:rPr>
          <w:rFonts w:ascii="Songti SC" w:hAnsi="Songti SC" w:cs="Songti SC"/>
          <w:sz w:val="24"/>
          <w:sz-cs w:val="24"/>
        </w:rPr>
        <w:t xml:space="preserve">（例如：</w:t>
      </w:r>
      <w:r>
        <w:rPr>
          <w:rFonts w:ascii="Times" w:hAnsi="Times" w:cs="Times"/>
          <w:sz w:val="24"/>
          <w:sz-cs w:val="24"/>
        </w:rPr>
        <w:t xml:space="preserve">ZS</w:t>
      </w:r>
      <w:r>
        <w:rPr>
          <w:rFonts w:ascii="Songti SC" w:hAnsi="Songti SC" w:cs="Songti SC"/>
          <w:sz w:val="24"/>
          <w:sz-cs w:val="24"/>
        </w:rPr>
        <w:t xml:space="preserve">）</w:t>
      </w:r>
      <w:r>
        <w:rPr>
          <w:rFonts w:ascii="Times" w:hAnsi="Times" w:cs="Times"/>
          <w:sz w:val="24"/>
          <w:sz-cs w:val="24"/>
        </w:rPr>
        <w:t xml:space="preserve"/>
      </w:r>
    </w:p>
    <w:p>
      <w:pPr>
        <w:ind w:left="2520"/>
        <w:spacing w:before="100" w:after="100"/>
      </w:pPr>
      <w:r>
        <w:rPr>
          <w:rFonts w:ascii="Times" w:hAnsi="Times" w:cs="Times"/>
          <w:sz w:val="20"/>
          <w:sz-cs w:val="20"/>
        </w:rPr>
        <w:t xml:space="preserve">§ </w:t>
      </w:r>
      <w:r>
        <w:rPr>
          <w:rFonts w:ascii="Songti SC" w:hAnsi="Songti SC" w:cs="Songti SC"/>
          <w:sz w:val="24"/>
          <w:sz-cs w:val="24"/>
          <w:b/>
        </w:rPr>
        <w:t xml:space="preserve">开始日期</w:t>
      </w:r>
      <w:r>
        <w:rPr>
          <w:rFonts w:ascii="Songti SC" w:hAnsi="Songti SC" w:cs="Songti SC"/>
          <w:sz w:val="24"/>
          <w:sz-cs w:val="24"/>
        </w:rPr>
        <w:t xml:space="preserve">（例如：</w:t>
      </w:r>
      <w:r>
        <w:rPr>
          <w:rFonts w:ascii="Times" w:hAnsi="Times" w:cs="Times"/>
          <w:sz w:val="24"/>
          <w:sz-cs w:val="24"/>
        </w:rPr>
        <w:t xml:space="preserve">2017-Jul-31</w:t>
      </w:r>
      <w:r>
        <w:rPr>
          <w:rFonts w:ascii="Songti SC" w:hAnsi="Songti SC" w:cs="Songti SC"/>
          <w:sz w:val="24"/>
          <w:sz-cs w:val="24"/>
        </w:rPr>
        <w:t xml:space="preserve">）</w:t>
      </w:r>
      <w:r>
        <w:rPr>
          <w:rFonts w:ascii="Times" w:hAnsi="Times" w:cs="Times"/>
          <w:sz w:val="24"/>
          <w:sz-cs w:val="24"/>
        </w:rPr>
        <w:t xml:space="preserve"/>
      </w:r>
    </w:p>
    <w:p>
      <w:pPr>
        <w:ind w:left="2520"/>
        <w:spacing w:before="100" w:after="100"/>
      </w:pPr>
      <w:r>
        <w:rPr>
          <w:rFonts w:ascii="Times" w:hAnsi="Times" w:cs="Times"/>
          <w:sz w:val="20"/>
          <w:sz-cs w:val="20"/>
        </w:rPr>
        <w:t xml:space="preserve">§ </w:t>
      </w:r>
      <w:r>
        <w:rPr>
          <w:rFonts w:ascii="Songti SC" w:hAnsi="Songti SC" w:cs="Songti SC"/>
          <w:sz w:val="24"/>
          <w:sz-cs w:val="24"/>
          <w:b/>
        </w:rPr>
        <w:t xml:space="preserve">结束日期</w:t>
      </w:r>
      <w:r>
        <w:rPr>
          <w:rFonts w:ascii="Songti SC" w:hAnsi="Songti SC" w:cs="Songti SC"/>
          <w:sz w:val="24"/>
          <w:sz-cs w:val="24"/>
        </w:rPr>
        <w:t xml:space="preserve">（例如：</w:t>
      </w:r>
      <w:r>
        <w:rPr>
          <w:rFonts w:ascii="Times" w:hAnsi="Times" w:cs="Times"/>
          <w:sz w:val="24"/>
          <w:sz-cs w:val="24"/>
        </w:rPr>
        <w:t xml:space="preserve">2024-Jul-31</w:t>
      </w:r>
      <w:r>
        <w:rPr>
          <w:rFonts w:ascii="Songti SC" w:hAnsi="Songti SC" w:cs="Songti SC"/>
          <w:sz w:val="24"/>
          <w:sz-cs w:val="24"/>
        </w:rPr>
        <w:t xml:space="preserve">）</w:t>
      </w:r>
      <w:r>
        <w:rPr>
          <w:rFonts w:ascii="Times" w:hAnsi="Times" w:cs="Times"/>
          <w:sz w:val="24"/>
          <w:sz-cs w:val="24"/>
        </w:rPr>
        <w:t xml:space="preserve"/>
      </w:r>
    </w:p>
    <w:p>
      <w:pPr>
        <w:ind w:left="1080"/>
        <w:spacing w:before="100" w:after="100"/>
      </w:pPr>
      <w:r>
        <w:rPr>
          <w:rFonts w:ascii="Times" w:hAnsi="Times" w:cs="Times"/>
          <w:sz w:val="20"/>
          <w:sz-cs w:val="20"/>
        </w:rPr>
        <w:t xml:space="preserve">· </w:t>
      </w:r>
      <w:r>
        <w:rPr>
          <w:rFonts w:ascii="Songti SC" w:hAnsi="Songti SC" w:cs="Songti SC"/>
          <w:sz w:val="24"/>
          <w:sz-cs w:val="24"/>
        </w:rPr>
        <w:t xml:space="preserve">示例文件</w:t>
      </w:r>
      <w:r>
        <w:rPr>
          <w:rFonts w:ascii="Times" w:hAnsi="Times" w:cs="Times"/>
          <w:sz w:val="24"/>
          <w:sz-cs w:val="24"/>
        </w:rPr>
        <w:t xml:space="preserve">2</w:t>
      </w:r>
      <w:r>
        <w:rPr>
          <w:rFonts w:ascii="Songti SC" w:hAnsi="Songti SC" w:cs="Songti SC"/>
          <w:sz w:val="24"/>
          <w:sz-cs w:val="24"/>
        </w:rPr>
        <w:t xml:space="preserve">：</w:t>
      </w:r>
      <w:r>
        <w:rPr>
          <w:rFonts w:ascii="Times" w:hAnsi="Times" w:cs="Times"/>
          <w:sz w:val="24"/>
          <w:sz-cs w:val="24"/>
        </w:rPr>
        <w:t xml:space="preserve"/>
      </w:r>
    </w:p>
    <w:p>
      <w:pPr>
        <w:ind w:left="1080"/>
        <w:spacing w:before="100" w:after="100"/>
      </w:pPr>
      <w:r>
        <w:rPr>
          <w:rFonts w:ascii="Times" w:hAnsi="Times" w:cs="Times"/>
          <w:sz w:val="20"/>
          <w:sz-cs w:val="20"/>
        </w:rPr>
        <w:t xml:space="preserve">· </w:t>
      </w:r>
      <w:r>
        <w:rPr>
          <w:rFonts w:ascii="Songti SC" w:hAnsi="Songti SC" w:cs="Songti SC"/>
          <w:sz w:val="24"/>
          <w:sz-cs w:val="24"/>
        </w:rPr>
        <w:t xml:space="preserve">示例文件</w:t>
      </w:r>
      <w:r>
        <w:rPr>
          <w:rFonts w:ascii="Times" w:hAnsi="Times" w:cs="Times"/>
          <w:sz w:val="24"/>
          <w:sz-cs w:val="24"/>
        </w:rPr>
        <w:t xml:space="preserve">3</w:t>
      </w:r>
      <w:r>
        <w:rPr>
          <w:rFonts w:ascii="Songti SC" w:hAnsi="Songti SC" w:cs="Songti SC"/>
          <w:sz w:val="24"/>
          <w:sz-cs w:val="24"/>
        </w:rPr>
        <w:t xml:space="preserve">：</w:t>
      </w:r>
      <w:r>
        <w:rPr>
          <w:rFonts w:ascii="Times" w:hAnsi="Times" w:cs="Times"/>
          <w:sz w:val="24"/>
          <w:sz-cs w:val="24"/>
        </w:rPr>
        <w:t xml:space="preserve"/>
      </w:r>
    </w:p>
    <w:p>
      <w:pPr>
        <w:spacing w:before="280"/>
      </w:pPr>
      <w:r>
        <w:rPr>
          <w:rFonts w:ascii="Times" w:hAnsi="Times" w:cs="Times"/>
          <w:sz w:val="27"/>
          <w:sz-cs w:val="27"/>
          <w:b/>
          <w:color w:val="000000"/>
        </w:rPr>
        <w:t xml:space="preserve">5. </w:t>
      </w:r>
      <w:r>
        <w:rPr>
          <w:rFonts w:ascii="Times" w:hAnsi="Times" w:cs="Times"/>
          <w:sz w:val="26"/>
          <w:sz-cs w:val="26"/>
          <w:b/>
          <w:color w:val="000000"/>
        </w:rPr>
        <w:t xml:space="preserve">discountingcashflows</w:t>
      </w:r>
      <w:r>
        <w:rPr>
          <w:rFonts w:ascii="Songti SC" w:hAnsi="Songti SC" w:cs="Songti SC"/>
          <w:sz w:val="26"/>
          <w:sz-cs w:val="26"/>
          <w:b/>
          <w:color w:val="000000"/>
        </w:rPr>
        <w:t xml:space="preserve">（财务报表）</w:t>
      </w:r>
      <w:r>
        <w:rPr>
          <w:rFonts w:ascii="Times" w:hAnsi="Times" w:cs="Times"/>
          <w:sz w:val="26"/>
          <w:sz-cs w:val="26"/>
          <w:b/>
          <w:color w:val="000000"/>
        </w:rPr>
        <w:t xml:space="preserve"/>
      </w:r>
    </w:p>
    <w:p>
      <w:pPr>
        <w:ind w:left="1080"/>
        <w:spacing w:before="100" w:after="100"/>
      </w:pPr>
      <w:r>
        <w:rPr>
          <w:rFonts w:ascii="Times" w:hAnsi="Times" w:cs="Times"/>
          <w:sz w:val="20"/>
          <w:sz-cs w:val="20"/>
        </w:rPr>
        <w:t xml:space="preserve">· </w:t>
      </w:r>
      <w:r>
        <w:rPr>
          <w:rFonts w:ascii="Songti SC" w:hAnsi="Songti SC" w:cs="Songti SC"/>
          <w:sz w:val="24"/>
          <w:sz-cs w:val="24"/>
          <w:b/>
        </w:rPr>
        <w:t xml:space="preserve">类型</w:t>
      </w:r>
      <w:r>
        <w:rPr>
          <w:rFonts w:ascii="Times" w:hAnsi="Times" w:cs="Times"/>
          <w:sz w:val="24"/>
          <w:sz-cs w:val="24"/>
        </w:rPr>
        <w:t xml:space="preserve">: </w:t>
      </w:r>
      <w:r>
        <w:rPr>
          <w:rFonts w:ascii="Songti SC" w:hAnsi="Songti SC" w:cs="Songti SC"/>
          <w:sz w:val="24"/>
          <w:sz-cs w:val="24"/>
        </w:rPr>
        <w:t xml:space="preserve">付费制，财务报表获取（年度），支持</w:t>
      </w:r>
      <w:r>
        <w:rPr>
          <w:rFonts w:ascii="Times" w:hAnsi="Times" w:cs="Times"/>
          <w:sz w:val="24"/>
          <w:sz-cs w:val="24"/>
        </w:rPr>
        <w:t xml:space="preserve">csv</w:t>
      </w:r>
      <w:r>
        <w:rPr>
          <w:rFonts w:ascii="Songti SC" w:hAnsi="Songti SC" w:cs="Songti SC"/>
          <w:sz w:val="24"/>
          <w:sz-cs w:val="24"/>
        </w:rPr>
        <w:t xml:space="preserve">和</w:t>
      </w:r>
      <w:r>
        <w:rPr>
          <w:rFonts w:ascii="Times" w:hAnsi="Times" w:cs="Times"/>
          <w:sz w:val="24"/>
          <w:sz-cs w:val="24"/>
        </w:rPr>
        <w:t xml:space="preserve">api</w:t>
      </w:r>
      <w:r>
        <w:rPr>
          <w:rFonts w:ascii="Songti SC" w:hAnsi="Songti SC" w:cs="Songti SC"/>
          <w:sz w:val="24"/>
          <w:sz-cs w:val="24"/>
        </w:rPr>
        <w:t xml:space="preserve">格式。</w:t>
      </w:r>
      <w:r>
        <w:rPr>
          <w:rFonts w:ascii="Times" w:hAnsi="Times" w:cs="Times"/>
          <w:sz w:val="24"/>
          <w:sz-cs w:val="24"/>
        </w:rPr>
        <w:t xml:space="preserve"/>
      </w:r>
    </w:p>
    <w:p>
      <w:pPr>
        <w:ind w:left="1080"/>
        <w:spacing w:before="100" w:after="100"/>
      </w:pPr>
      <w:r>
        <w:rPr>
          <w:rFonts w:ascii="Times" w:hAnsi="Times" w:cs="Times"/>
          <w:sz w:val="20"/>
          <w:sz-cs w:val="20"/>
        </w:rPr>
        <w:t xml:space="preserve">· </w:t>
      </w:r>
      <w:r>
        <w:rPr>
          <w:rFonts w:ascii="Songti SC" w:hAnsi="Songti SC" w:cs="Songti SC"/>
          <w:sz w:val="24"/>
          <w:sz-cs w:val="24"/>
          <w:b/>
        </w:rPr>
        <w:t xml:space="preserve">链接</w:t>
      </w:r>
      <w:r>
        <w:rPr>
          <w:rFonts w:ascii="Times" w:hAnsi="Times" w:cs="Times"/>
          <w:sz w:val="24"/>
          <w:sz-cs w:val="24"/>
        </w:rPr>
        <w:t xml:space="preserve">: </w:t>
      </w:r>
      <w:r>
        <w:rPr>
          <w:rFonts w:ascii="Times" w:hAnsi="Times" w:cs="Times"/>
          <w:sz w:val="24"/>
          <w:sz-cs w:val="24"/>
          <w:u w:val="single"/>
          <w:color w:val="0000FF"/>
        </w:rPr>
        <w:t xml:space="preserve">https://discountingcashflows.com/company/AAPL/balance-sheet-statement/</w:t>
      </w:r>
      <w:r>
        <w:rPr>
          <w:rFonts w:ascii="Times" w:hAnsi="Times" w:cs="Times"/>
          <w:sz w:val="24"/>
          <w:sz-cs w:val="24"/>
        </w:rPr>
        <w:t xml:space="preserve"/>
      </w:r>
    </w:p>
    <w:p>
      <w:pPr>
        <w:ind w:left="1080"/>
        <w:spacing w:before="100" w:after="100"/>
      </w:pPr>
      <w:r>
        <w:rPr>
          <w:rFonts w:ascii="Times" w:hAnsi="Times" w:cs="Times"/>
          <w:sz w:val="20"/>
          <w:sz-cs w:val="20"/>
        </w:rPr>
        <w:t xml:space="preserve">· </w:t>
      </w:r>
      <w:r>
        <w:rPr>
          <w:rFonts w:ascii="Songti SC" w:hAnsi="Songti SC" w:cs="Songti SC"/>
          <w:sz w:val="24"/>
          <w:sz-cs w:val="24"/>
          <w:b/>
        </w:rPr>
        <w:t xml:space="preserve">示例文件</w:t>
      </w:r>
      <w:r>
        <w:rPr>
          <w:rFonts w:ascii="Times" w:hAnsi="Times" w:cs="Times"/>
          <w:sz w:val="24"/>
          <w:sz-cs w:val="24"/>
        </w:rPr>
        <w:t xml:space="preserve">: </w:t>
      </w:r>
    </w:p>
    <w:p>
      <w:pPr>
        <w:spacing w:before="280"/>
      </w:pPr>
      <w:r>
        <w:rPr>
          <w:rFonts w:ascii="Times" w:hAnsi="Times" w:cs="Times"/>
          <w:sz w:val="27"/>
          <w:sz-cs w:val="27"/>
          <w:b/>
          <w:color w:val="000000"/>
        </w:rPr>
        <w:t xml:space="preserve">6. </w:t>
      </w:r>
      <w:r>
        <w:rPr>
          <w:rFonts w:ascii="Times" w:hAnsi="Times" w:cs="Times"/>
          <w:sz w:val="26"/>
          <w:sz-cs w:val="26"/>
          <w:b/>
          <w:color w:val="000000"/>
        </w:rPr>
        <w:t xml:space="preserve">macrotrends</w:t>
      </w:r>
      <w:r>
        <w:rPr>
          <w:rFonts w:ascii="Songti SC" w:hAnsi="Songti SC" w:cs="Songti SC"/>
          <w:sz w:val="26"/>
          <w:sz-cs w:val="26"/>
          <w:b/>
          <w:color w:val="000000"/>
        </w:rPr>
        <w:t xml:space="preserve">（财务报表）</w:t>
      </w:r>
      <w:r>
        <w:rPr>
          <w:rFonts w:ascii="Times" w:hAnsi="Times" w:cs="Times"/>
          <w:sz w:val="26"/>
          <w:sz-cs w:val="26"/>
          <w:b/>
          <w:color w:val="000000"/>
        </w:rPr>
        <w:t xml:space="preserve"/>
      </w:r>
    </w:p>
    <w:p>
      <w:pPr>
        <w:ind w:left="1080"/>
        <w:spacing w:before="100" w:after="100"/>
      </w:pPr>
      <w:r>
        <w:rPr>
          <w:rFonts w:ascii="Times" w:hAnsi="Times" w:cs="Times"/>
          <w:sz w:val="20"/>
          <w:sz-cs w:val="20"/>
        </w:rPr>
        <w:t xml:space="preserve">· </w:t>
      </w:r>
      <w:r>
        <w:rPr>
          <w:rFonts w:ascii="Songti SC" w:hAnsi="Songti SC" w:cs="Songti SC"/>
          <w:sz w:val="24"/>
          <w:sz-cs w:val="24"/>
          <w:b/>
        </w:rPr>
        <w:t xml:space="preserve">类型</w:t>
      </w:r>
      <w:r>
        <w:rPr>
          <w:rFonts w:ascii="Times" w:hAnsi="Times" w:cs="Times"/>
          <w:sz w:val="24"/>
          <w:sz-cs w:val="24"/>
        </w:rPr>
        <w:t xml:space="preserve">: </w:t>
      </w:r>
      <w:r>
        <w:rPr>
          <w:rFonts w:ascii="Songti SC" w:hAnsi="Songti SC" w:cs="Songti SC"/>
          <w:sz w:val="24"/>
          <w:sz-cs w:val="24"/>
        </w:rPr>
        <w:t xml:space="preserve">免费，支持获取年度及季度财务报表。</w:t>
      </w:r>
      <w:r>
        <w:rPr>
          <w:rFonts w:ascii="Times" w:hAnsi="Times" w:cs="Times"/>
          <w:sz w:val="24"/>
          <w:sz-cs w:val="24"/>
        </w:rPr>
        <w:t xml:space="preserve"/>
      </w:r>
    </w:p>
    <w:p>
      <w:pPr>
        <w:ind w:left="1080"/>
        <w:spacing w:before="100" w:after="100"/>
      </w:pPr>
      <w:r>
        <w:rPr>
          <w:rFonts w:ascii="Times" w:hAnsi="Times" w:cs="Times"/>
          <w:sz w:val="20"/>
          <w:sz-cs w:val="20"/>
        </w:rPr>
        <w:t xml:space="preserve">· </w:t>
      </w:r>
      <w:r>
        <w:rPr>
          <w:rFonts w:ascii="Songti SC" w:hAnsi="Songti SC" w:cs="Songti SC"/>
          <w:sz w:val="24"/>
          <w:sz-cs w:val="24"/>
          <w:b/>
        </w:rPr>
        <w:t xml:space="preserve">链接</w:t>
      </w:r>
      <w:r>
        <w:rPr>
          <w:rFonts w:ascii="Times" w:hAnsi="Times" w:cs="Times"/>
          <w:sz w:val="24"/>
          <w:sz-cs w:val="24"/>
        </w:rPr>
        <w:t xml:space="preserve">: </w:t>
      </w:r>
      <w:r>
        <w:rPr>
          <w:rFonts w:ascii="Times" w:hAnsi="Times" w:cs="Times"/>
          <w:sz w:val="24"/>
          <w:sz-cs w:val="24"/>
          <w:u w:val="single"/>
          <w:color w:val="0000FF"/>
        </w:rPr>
        <w:t xml:space="preserve">https://www.macrotrends.net/stocks/charts/KO/cocacola/financial-statements</w:t>
      </w:r>
      <w:r>
        <w:rPr>
          <w:rFonts w:ascii="Times" w:hAnsi="Times" w:cs="Times"/>
          <w:sz w:val="24"/>
          <w:sz-cs w:val="24"/>
        </w:rPr>
        <w:t xml:space="preserve"/>
      </w:r>
    </w:p>
    <w:p>
      <w:pPr>
        <w:ind w:left="1080"/>
        <w:spacing w:before="100" w:after="100"/>
      </w:pPr>
      <w:r>
        <w:rPr>
          <w:rFonts w:ascii="Times" w:hAnsi="Times" w:cs="Times"/>
          <w:sz w:val="20"/>
          <w:sz-cs w:val="20"/>
        </w:rPr>
        <w:t xml:space="preserve">· </w:t>
      </w:r>
      <w:r>
        <w:rPr>
          <w:rFonts w:ascii="Songti SC" w:hAnsi="Songti SC" w:cs="Songti SC"/>
          <w:sz w:val="24"/>
          <w:sz-cs w:val="24"/>
        </w:rPr>
        <w:t xml:space="preserve">具备获取价值。</w:t>
      </w:r>
      <w:r>
        <w:rPr>
          <w:rFonts w:ascii="Times" w:hAnsi="Times" w:cs="Times"/>
          <w:sz w:val="24"/>
          <w:sz-cs w:val="24"/>
        </w:rPr>
        <w:t xml:space="preserve"/>
      </w:r>
    </w:p>
    <w:p>
      <w:pPr>
        <w:spacing w:before="280"/>
      </w:pPr>
      <w:r>
        <w:rPr>
          <w:rFonts w:ascii="Times" w:hAnsi="Times" w:cs="Times"/>
          <w:sz w:val="27"/>
          <w:sz-cs w:val="27"/>
          <w:b/>
          <w:color w:val="000000"/>
        </w:rPr>
        <w:t xml:space="preserve">7. </w:t>
      </w:r>
      <w:r>
        <w:rPr>
          <w:rFonts w:ascii="Times" w:hAnsi="Times" w:cs="Times"/>
          <w:sz w:val="26"/>
          <w:sz-cs w:val="26"/>
          <w:b/>
          <w:color w:val="000000"/>
        </w:rPr>
        <w:t xml:space="preserve">annualreports</w:t>
      </w:r>
      <w:r>
        <w:rPr>
          <w:rFonts w:ascii="Songti SC" w:hAnsi="Songti SC" w:cs="Songti SC"/>
          <w:sz w:val="26"/>
          <w:sz-cs w:val="26"/>
          <w:b/>
          <w:color w:val="000000"/>
        </w:rPr>
        <w:t xml:space="preserve">（年度报表）</w:t>
      </w:r>
      <w:r>
        <w:rPr>
          <w:rFonts w:ascii="Times" w:hAnsi="Times" w:cs="Times"/>
          <w:sz w:val="26"/>
          <w:sz-cs w:val="26"/>
          <w:b/>
          <w:color w:val="000000"/>
        </w:rPr>
        <w:t xml:space="preserve"/>
      </w:r>
    </w:p>
    <w:p>
      <w:pPr>
        <w:ind w:left="1080"/>
        <w:spacing w:before="100" w:after="100"/>
      </w:pPr>
      <w:r>
        <w:rPr>
          <w:rFonts w:ascii="Times" w:hAnsi="Times" w:cs="Times"/>
          <w:sz w:val="20"/>
          <w:sz-cs w:val="20"/>
        </w:rPr>
        <w:t xml:space="preserve">· </w:t>
      </w:r>
      <w:r>
        <w:rPr>
          <w:rFonts w:ascii="Songti SC" w:hAnsi="Songti SC" w:cs="Songti SC"/>
          <w:sz w:val="24"/>
          <w:sz-cs w:val="24"/>
          <w:b/>
        </w:rPr>
        <w:t xml:space="preserve">类型</w:t>
      </w:r>
      <w:r>
        <w:rPr>
          <w:rFonts w:ascii="Times" w:hAnsi="Times" w:cs="Times"/>
          <w:sz w:val="24"/>
          <w:sz-cs w:val="24"/>
        </w:rPr>
        <w:t xml:space="preserve">: </w:t>
      </w:r>
      <w:r>
        <w:rPr>
          <w:rFonts w:ascii="Songti SC" w:hAnsi="Songti SC" w:cs="Songti SC"/>
          <w:sz w:val="24"/>
          <w:sz-cs w:val="24"/>
        </w:rPr>
        <w:t xml:space="preserve">免费，提供企业年度报告</w:t>
      </w:r>
      <w:r>
        <w:rPr>
          <w:rFonts w:ascii="Times" w:hAnsi="Times" w:cs="Times"/>
          <w:sz w:val="24"/>
          <w:sz-cs w:val="24"/>
        </w:rPr>
        <w:t xml:space="preserve"/>
      </w:r>
    </w:p>
    <w:p>
      <w:pPr>
        <w:ind w:left="1080"/>
        <w:spacing w:before="100" w:after="100"/>
      </w:pPr>
      <w:r>
        <w:rPr>
          <w:rFonts w:ascii="Times" w:hAnsi="Times" w:cs="Times"/>
          <w:sz w:val="20"/>
          <w:sz-cs w:val="20"/>
        </w:rPr>
        <w:t xml:space="preserve">· </w:t>
      </w:r>
      <w:r>
        <w:rPr>
          <w:rFonts w:ascii="Songti SC" w:hAnsi="Songti SC" w:cs="Songti SC"/>
          <w:sz w:val="24"/>
          <w:sz-cs w:val="24"/>
          <w:b/>
        </w:rPr>
        <w:t xml:space="preserve">链接</w:t>
      </w:r>
      <w:r>
        <w:rPr>
          <w:rFonts w:ascii="Times" w:hAnsi="Times" w:cs="Times"/>
          <w:sz w:val="24"/>
          <w:sz-cs w:val="24"/>
        </w:rPr>
        <w:t xml:space="preserve">: </w:t>
      </w:r>
      <w:r>
        <w:rPr>
          <w:rFonts w:ascii="Times" w:hAnsi="Times" w:cs="Times"/>
          <w:sz w:val="24"/>
          <w:sz-cs w:val="24"/>
          <w:u w:val="single"/>
          <w:color w:val="0000FF"/>
        </w:rPr>
        <w:t xml:space="preserve">https://www.annualreports.com/Company/apple-inc</w:t>
      </w:r>
      <w:r>
        <w:rPr>
          <w:rFonts w:ascii="Times" w:hAnsi="Times" w:cs="Times"/>
          <w:sz w:val="24"/>
          <w:sz-cs w:val="24"/>
        </w:rPr>
        <w:t xml:space="preserve"/>
      </w:r>
    </w:p>
    <w:p>
      <w:pPr>
        <w:ind w:left="1080"/>
        <w:spacing w:before="100" w:after="100"/>
      </w:pPr>
      <w:r>
        <w:rPr>
          <w:rFonts w:ascii="Times" w:hAnsi="Times" w:cs="Times"/>
          <w:sz w:val="20"/>
          <w:sz-cs w:val="20"/>
        </w:rPr>
        <w:t xml:space="preserve">· </w:t>
      </w:r>
      <w:r>
        <w:rPr>
          <w:rFonts w:ascii="Songti SC" w:hAnsi="Songti SC" w:cs="Songti SC"/>
          <w:sz w:val="24"/>
          <w:sz-cs w:val="24"/>
        </w:rPr>
        <w:t xml:space="preserve">具备获取价值。</w:t>
      </w:r>
      <w:r>
        <w:rPr>
          <w:rFonts w:ascii="Times" w:hAnsi="Times" w:cs="Times"/>
          <w:sz w:val="24"/>
          <w:sz-cs w:val="24"/>
        </w:rPr>
        <w:t xml:space="preserve"/>
      </w:r>
    </w:p>
    <w:p>
      <w:pPr>
        <w:spacing w:before="280"/>
      </w:pPr>
      <w:r>
        <w:rPr>
          <w:rFonts w:ascii="Times" w:hAnsi="Times" w:cs="Times"/>
          <w:sz w:val="27"/>
          <w:sz-cs w:val="27"/>
          <w:b/>
          <w:color w:val="000000"/>
        </w:rPr>
        <w:t xml:space="preserve">8. </w:t>
      </w:r>
      <w:r>
        <w:rPr>
          <w:rFonts w:ascii="Times" w:hAnsi="Times" w:cs="Times"/>
          <w:sz w:val="26"/>
          <w:sz-cs w:val="26"/>
          <w:b/>
          <w:color w:val="000000"/>
        </w:rPr>
        <w:t xml:space="preserve">FXstreet</w:t>
      </w:r>
      <w:r>
        <w:rPr>
          <w:rFonts w:ascii="Songti SC" w:hAnsi="Songti SC" w:cs="Songti SC"/>
          <w:sz w:val="26"/>
          <w:sz-cs w:val="26"/>
          <w:b/>
          <w:color w:val="000000"/>
        </w:rPr>
        <w:t xml:space="preserve">（交易平台）</w:t>
      </w:r>
      <w:r>
        <w:rPr>
          <w:rFonts w:ascii="Times" w:hAnsi="Times" w:cs="Times"/>
          <w:sz w:val="26"/>
          <w:sz-cs w:val="26"/>
          <w:b/>
          <w:color w:val="000000"/>
        </w:rPr>
        <w:t xml:space="preserve"/>
      </w:r>
    </w:p>
    <w:p>
      <w:pPr>
        <w:ind w:left="1080"/>
        <w:spacing w:before="100" w:after="100"/>
      </w:pPr>
      <w:r>
        <w:rPr>
          <w:rFonts w:ascii="Times" w:hAnsi="Times" w:cs="Times"/>
          <w:sz w:val="20"/>
          <w:sz-cs w:val="20"/>
        </w:rPr>
        <w:t xml:space="preserve">· </w:t>
      </w:r>
      <w:r>
        <w:rPr>
          <w:rFonts w:ascii="Songti SC" w:hAnsi="Songti SC" w:cs="Songti SC"/>
          <w:sz w:val="24"/>
          <w:sz-cs w:val="24"/>
          <w:b/>
        </w:rPr>
        <w:t xml:space="preserve">类型</w:t>
      </w:r>
      <w:r>
        <w:rPr>
          <w:rFonts w:ascii="Times" w:hAnsi="Times" w:cs="Times"/>
          <w:sz w:val="24"/>
          <w:sz-cs w:val="24"/>
        </w:rPr>
        <w:t xml:space="preserve">: </w:t>
      </w:r>
      <w:r>
        <w:rPr>
          <w:rFonts w:ascii="Songti SC" w:hAnsi="Songti SC" w:cs="Songti SC"/>
          <w:sz w:val="24"/>
          <w:sz-cs w:val="24"/>
        </w:rPr>
        <w:t xml:space="preserve">聚合交易平台</w:t>
      </w:r>
      <w:r>
        <w:rPr>
          <w:rFonts w:ascii="Times" w:hAnsi="Times" w:cs="Times"/>
          <w:sz w:val="24"/>
          <w:sz-cs w:val="24"/>
        </w:rPr>
        <w:t xml:space="preserve"/>
      </w:r>
    </w:p>
    <w:p>
      <w:pPr>
        <w:ind w:left="1080"/>
        <w:spacing w:before="100" w:after="100"/>
      </w:pPr>
      <w:r>
        <w:rPr>
          <w:rFonts w:ascii="Times" w:hAnsi="Times" w:cs="Times"/>
          <w:sz w:val="20"/>
          <w:sz-cs w:val="20"/>
        </w:rPr>
        <w:t xml:space="preserve">· </w:t>
      </w:r>
      <w:r>
        <w:rPr>
          <w:rFonts w:ascii="Songti SC" w:hAnsi="Songti SC" w:cs="Songti SC"/>
          <w:sz w:val="24"/>
          <w:sz-cs w:val="24"/>
          <w:b/>
        </w:rPr>
        <w:t xml:space="preserve">链接</w:t>
      </w:r>
      <w:r>
        <w:rPr>
          <w:rFonts w:ascii="Times" w:hAnsi="Times" w:cs="Times"/>
          <w:sz w:val="24"/>
          <w:sz-cs w:val="24"/>
        </w:rPr>
        <w:t xml:space="preserve">: </w:t>
      </w:r>
      <w:r>
        <w:rPr>
          <w:rFonts w:ascii="Times" w:hAnsi="Times" w:cs="Times"/>
          <w:sz w:val="24"/>
          <w:sz-cs w:val="24"/>
          <w:u w:val="single"/>
          <w:color w:val="0000FF"/>
        </w:rPr>
        <w:t xml:space="preserve">https://www.plus500.com/zh-sg/</w:t>
      </w:r>
      <w:r>
        <w:rPr>
          <w:rFonts w:ascii="Times" w:hAnsi="Times" w:cs="Times"/>
          <w:sz w:val="24"/>
          <w:sz-cs w:val="24"/>
        </w:rPr>
        <w:t xml:space="preserve"/>
      </w:r>
    </w:p>
    <w:p>
      <w:pPr>
        <w:ind w:left="1080"/>
        <w:spacing w:before="100" w:after="100"/>
      </w:pPr>
      <w:r>
        <w:rPr>
          <w:rFonts w:ascii="Times" w:hAnsi="Times" w:cs="Times"/>
          <w:sz w:val="20"/>
          <w:sz-cs w:val="20"/>
        </w:rPr>
        <w:t xml:space="preserve">· </w:t>
      </w:r>
      <w:r>
        <w:rPr>
          <w:rFonts w:ascii="Songti SC" w:hAnsi="Songti SC" w:cs="Songti SC"/>
          <w:sz w:val="24"/>
          <w:sz-cs w:val="24"/>
        </w:rPr>
        <w:t xml:space="preserve">不具备获取意义。</w:t>
      </w:r>
      <w:r>
        <w:rPr>
          <w:rFonts w:ascii="Times" w:hAnsi="Times" w:cs="Times"/>
          <w:sz w:val="24"/>
          <w:sz-cs w:val="24"/>
        </w:rPr>
        <w:t xml:space="preserve"/>
      </w:r>
    </w:p>
    <w:p>
      <w:pPr>
        <w:spacing w:before="280"/>
      </w:pPr>
      <w:r>
        <w:rPr>
          <w:rFonts w:ascii="Times" w:hAnsi="Times" w:cs="Times"/>
          <w:sz w:val="27"/>
          <w:sz-cs w:val="27"/>
          <w:b/>
          <w:color w:val="000000"/>
        </w:rPr>
        <w:t xml:space="preserve">9. </w:t>
      </w:r>
      <w:r>
        <w:rPr>
          <w:rFonts w:ascii="Times" w:hAnsi="Times" w:cs="Times"/>
          <w:sz w:val="26"/>
          <w:sz-cs w:val="26"/>
          <w:b/>
          <w:color w:val="000000"/>
        </w:rPr>
        <w:t xml:space="preserve">AHDB</w:t>
      </w:r>
      <w:r>
        <w:rPr>
          <w:rFonts w:ascii="Songti SC" w:hAnsi="Songti SC" w:cs="Songti SC"/>
          <w:sz w:val="26"/>
          <w:sz-cs w:val="26"/>
          <w:b/>
          <w:color w:val="000000"/>
        </w:rPr>
        <w:t xml:space="preserve">（期货商品相关）</w:t>
      </w:r>
      <w:r>
        <w:rPr>
          <w:rFonts w:ascii="Times" w:hAnsi="Times" w:cs="Times"/>
          <w:sz w:val="26"/>
          <w:sz-cs w:val="26"/>
          <w:b/>
          <w:color w:val="000000"/>
        </w:rPr>
        <w:t xml:space="preserve"/>
      </w:r>
    </w:p>
    <w:p>
      <w:pPr>
        <w:ind w:left="1080"/>
        <w:spacing w:before="100" w:after="100"/>
      </w:pPr>
      <w:r>
        <w:rPr>
          <w:rFonts w:ascii="Times" w:hAnsi="Times" w:cs="Times"/>
          <w:sz w:val="20"/>
          <w:sz-cs w:val="20"/>
        </w:rPr>
        <w:t xml:space="preserve">· </w:t>
      </w:r>
      <w:r>
        <w:rPr>
          <w:rFonts w:ascii="Songti SC" w:hAnsi="Songti SC" w:cs="Songti SC"/>
          <w:sz w:val="24"/>
          <w:sz-cs w:val="24"/>
          <w:b/>
        </w:rPr>
        <w:t xml:space="preserve">类型</w:t>
      </w:r>
      <w:r>
        <w:rPr>
          <w:rFonts w:ascii="Times" w:hAnsi="Times" w:cs="Times"/>
          <w:sz w:val="24"/>
          <w:sz-cs w:val="24"/>
        </w:rPr>
        <w:t xml:space="preserve">: </w:t>
      </w:r>
      <w:r>
        <w:rPr>
          <w:rFonts w:ascii="Songti SC" w:hAnsi="Songti SC" w:cs="Songti SC"/>
          <w:sz w:val="24"/>
          <w:sz-cs w:val="24"/>
        </w:rPr>
        <w:t xml:space="preserve">期货商品</w:t>
      </w:r>
      <w:r>
        <w:rPr>
          <w:rFonts w:ascii="Times" w:hAnsi="Times" w:cs="Times"/>
          <w:sz w:val="24"/>
          <w:sz-cs w:val="24"/>
        </w:rPr>
        <w:t xml:space="preserve"/>
      </w:r>
    </w:p>
    <w:p>
      <w:pPr>
        <w:ind w:left="1080"/>
        <w:spacing w:before="100" w:after="100"/>
      </w:pPr>
      <w:r>
        <w:rPr>
          <w:rFonts w:ascii="Times" w:hAnsi="Times" w:cs="Times"/>
          <w:sz w:val="20"/>
          <w:sz-cs w:val="20"/>
        </w:rPr>
        <w:t xml:space="preserve">· </w:t>
      </w:r>
      <w:r>
        <w:rPr>
          <w:rFonts w:ascii="Songti SC" w:hAnsi="Songti SC" w:cs="Songti SC"/>
          <w:sz w:val="24"/>
          <w:sz-cs w:val="24"/>
          <w:b/>
        </w:rPr>
        <w:t xml:space="preserve">链接</w:t>
      </w:r>
      <w:r>
        <w:rPr>
          <w:rFonts w:ascii="Times" w:hAnsi="Times" w:cs="Times"/>
          <w:sz w:val="24"/>
          <w:sz-cs w:val="24"/>
        </w:rPr>
        <w:t xml:space="preserve">: </w:t>
      </w:r>
      <w:r>
        <w:rPr>
          <w:rFonts w:ascii="Times" w:hAnsi="Times" w:cs="Times"/>
          <w:sz w:val="24"/>
          <w:sz-cs w:val="24"/>
          <w:u w:val="single"/>
          <w:color w:val="0000FF"/>
        </w:rPr>
        <w:t xml:space="preserve">https://ahdb.org.uk/</w:t>
      </w:r>
      <w:r>
        <w:rPr>
          <w:rFonts w:ascii="Times" w:hAnsi="Times" w:cs="Times"/>
          <w:sz w:val="24"/>
          <w:sz-cs w:val="24"/>
        </w:rPr>
        <w:t xml:space="preserve"/>
      </w:r>
    </w:p>
    <w:p>
      <w:pPr>
        <w:ind w:left="1080"/>
        <w:spacing w:before="100" w:after="100"/>
      </w:pPr>
      <w:r>
        <w:rPr>
          <w:rFonts w:ascii="Times" w:hAnsi="Times" w:cs="Times"/>
          <w:sz w:val="20"/>
          <w:sz-cs w:val="20"/>
        </w:rPr>
        <w:t xml:space="preserve">· </w:t>
      </w:r>
      <w:r>
        <w:rPr>
          <w:rFonts w:ascii="Songti SC" w:hAnsi="Songti SC" w:cs="Songti SC"/>
          <w:sz w:val="24"/>
          <w:sz-cs w:val="24"/>
        </w:rPr>
        <w:t xml:space="preserve">对于获取美国企业的信息而言，不具备太大的爬取价值；对于商品期货而言，具备极大的爬取价值。</w:t>
      </w:r>
      <w:r>
        <w:rPr>
          <w:rFonts w:ascii="Times" w:hAnsi="Times" w:cs="Times"/>
          <w:sz w:val="24"/>
          <w:sz-cs w:val="24"/>
        </w:rPr>
        <w:t xml:space="preserve"/>
      </w:r>
    </w:p>
    <w:p>
      <w:pPr>
        <w:spacing w:before="280"/>
      </w:pPr>
      <w:r>
        <w:rPr>
          <w:rFonts w:ascii="Times" w:hAnsi="Times" w:cs="Times"/>
          <w:sz w:val="27"/>
          <w:sz-cs w:val="27"/>
          <w:b/>
          <w:color w:val="000000"/>
        </w:rPr>
        <w:t xml:space="preserve">10. </w:t>
      </w:r>
      <w:r>
        <w:rPr>
          <w:rFonts w:ascii="Times" w:hAnsi="Times" w:cs="Times"/>
          <w:sz w:val="26"/>
          <w:sz-cs w:val="26"/>
          <w:b/>
          <w:color w:val="000000"/>
        </w:rPr>
        <w:t xml:space="preserve">USDA</w:t>
      </w:r>
      <w:r>
        <w:rPr>
          <w:rFonts w:ascii="Songti SC" w:hAnsi="Songti SC" w:cs="Songti SC"/>
          <w:sz w:val="26"/>
          <w:sz-cs w:val="26"/>
          <w:b/>
          <w:color w:val="000000"/>
        </w:rPr>
        <w:t xml:space="preserve">（美国农业部）</w:t>
      </w:r>
      <w:r>
        <w:rPr>
          <w:rFonts w:ascii="Times" w:hAnsi="Times" w:cs="Times"/>
          <w:sz w:val="26"/>
          <w:sz-cs w:val="26"/>
          <w:b/>
          <w:color w:val="000000"/>
        </w:rPr>
        <w:t xml:space="preserve"/>
      </w:r>
    </w:p>
    <w:p>
      <w:pPr>
        <w:ind w:left="1080"/>
        <w:spacing w:before="100" w:after="100"/>
      </w:pPr>
      <w:r>
        <w:rPr>
          <w:rFonts w:ascii="Times" w:hAnsi="Times" w:cs="Times"/>
          <w:sz w:val="20"/>
          <w:sz-cs w:val="20"/>
        </w:rPr>
        <w:t xml:space="preserve">· </w:t>
      </w:r>
      <w:r>
        <w:rPr>
          <w:rFonts w:ascii="Songti SC" w:hAnsi="Songti SC" w:cs="Songti SC"/>
          <w:sz w:val="24"/>
          <w:sz-cs w:val="24"/>
          <w:b/>
        </w:rPr>
        <w:t xml:space="preserve">类型</w:t>
      </w:r>
      <w:r>
        <w:rPr>
          <w:rFonts w:ascii="Times" w:hAnsi="Times" w:cs="Times"/>
          <w:sz w:val="24"/>
          <w:sz-cs w:val="24"/>
        </w:rPr>
        <w:t xml:space="preserve">: </w:t>
      </w:r>
      <w:r>
        <w:rPr>
          <w:rFonts w:ascii="Songti SC" w:hAnsi="Songti SC" w:cs="Songti SC"/>
          <w:sz w:val="24"/>
          <w:sz-cs w:val="24"/>
        </w:rPr>
        <w:t xml:space="preserve">政府官方网站</w:t>
      </w:r>
      <w:r>
        <w:rPr>
          <w:rFonts w:ascii="Times" w:hAnsi="Times" w:cs="Times"/>
          <w:sz w:val="24"/>
          <w:sz-cs w:val="24"/>
        </w:rPr>
        <w:t xml:space="preserve"/>
      </w:r>
    </w:p>
    <w:p>
      <w:pPr>
        <w:ind w:left="1080"/>
        <w:spacing w:before="100" w:after="100"/>
      </w:pPr>
      <w:r>
        <w:rPr>
          <w:rFonts w:ascii="Times" w:hAnsi="Times" w:cs="Times"/>
          <w:sz w:val="20"/>
          <w:sz-cs w:val="20"/>
        </w:rPr>
        <w:t xml:space="preserve">· </w:t>
      </w:r>
      <w:r>
        <w:rPr>
          <w:rFonts w:ascii="Songti SC" w:hAnsi="Songti SC" w:cs="Songti SC"/>
          <w:sz w:val="24"/>
          <w:sz-cs w:val="24"/>
          <w:b/>
        </w:rPr>
        <w:t xml:space="preserve">链接</w:t>
      </w:r>
      <w:r>
        <w:rPr>
          <w:rFonts w:ascii="Times" w:hAnsi="Times" w:cs="Times"/>
          <w:sz w:val="24"/>
          <w:sz-cs w:val="24"/>
        </w:rPr>
        <w:t xml:space="preserve">: </w:t>
      </w:r>
      <w:r>
        <w:rPr>
          <w:rFonts w:ascii="Times" w:hAnsi="Times" w:cs="Times"/>
          <w:sz w:val="24"/>
          <w:sz-cs w:val="24"/>
          <w:u w:val="single"/>
          <w:color w:val="0000FF"/>
        </w:rPr>
        <w:t xml:space="preserve">https://www.usda.gov/equity</w:t>
      </w:r>
      <w:r>
        <w:rPr>
          <w:rFonts w:ascii="Times" w:hAnsi="Times" w:cs="Times"/>
          <w:sz w:val="24"/>
          <w:sz-cs w:val="24"/>
        </w:rPr>
        <w:t xml:space="preserve"/>
      </w:r>
    </w:p>
    <w:p>
      <w:pPr>
        <w:ind w:left="1080"/>
        <w:spacing w:before="100" w:after="100"/>
      </w:pPr>
      <w:r>
        <w:rPr>
          <w:rFonts w:ascii="Times" w:hAnsi="Times" w:cs="Times"/>
          <w:sz w:val="20"/>
          <w:sz-cs w:val="20"/>
        </w:rPr>
        <w:t xml:space="preserve">· </w:t>
      </w:r>
      <w:r>
        <w:rPr>
          <w:rFonts w:ascii="Songti SC" w:hAnsi="Songti SC" w:cs="Songti SC"/>
          <w:sz w:val="24"/>
          <w:sz-cs w:val="24"/>
        </w:rPr>
        <w:t xml:space="preserve">对于商品期货，具备极大的爬取价值；但对于美国企业而言，不具备太高的爬取价值。</w:t>
      </w:r>
      <w:r>
        <w:rPr>
          <w:rFonts w:ascii="Times" w:hAnsi="Times" w:cs="Times"/>
          <w:sz w:val="24"/>
          <w:sz-cs w:val="24"/>
        </w:rPr>
        <w:t xml:space="preserve"/>
      </w:r>
    </w:p>
    <w:p>
      <w:pPr>
        <w:spacing w:before="280"/>
      </w:pPr>
      <w:r>
        <w:rPr>
          <w:rFonts w:ascii="Times" w:hAnsi="Times" w:cs="Times"/>
          <w:sz w:val="27"/>
          <w:sz-cs w:val="27"/>
          <w:b/>
          <w:color w:val="000000"/>
        </w:rPr>
        <w:t xml:space="preserve">11. </w:t>
      </w:r>
      <w:r>
        <w:rPr>
          <w:rFonts w:ascii="Songti SC" w:hAnsi="Songti SC" w:cs="Songti SC"/>
          <w:sz w:val="26"/>
          <w:sz-cs w:val="26"/>
          <w:b/>
          <w:color w:val="000000"/>
        </w:rPr>
        <w:t xml:space="preserve">其他资源</w:t>
      </w:r>
      <w:r>
        <w:rPr>
          <w:rFonts w:ascii="Times" w:hAnsi="Times" w:cs="Times"/>
          <w:sz w:val="26"/>
          <w:sz-cs w:val="26"/>
          <w:b/>
          <w:color w:val="000000"/>
        </w:rPr>
        <w:t xml:space="preserve"/>
      </w:r>
    </w:p>
    <w:p>
      <w:pPr>
        <w:ind w:left="1080"/>
        <w:spacing w:before="100" w:after="100"/>
      </w:pPr>
      <w:r>
        <w:rPr>
          <w:rFonts w:ascii="Times" w:hAnsi="Times" w:cs="Times"/>
          <w:sz w:val="20"/>
          <w:sz-cs w:val="20"/>
        </w:rPr>
        <w:t xml:space="preserve">· </w:t>
      </w:r>
      <w:r>
        <w:rPr>
          <w:rFonts w:ascii="Times" w:hAnsi="Times" w:cs="Times"/>
          <w:sz w:val="24"/>
          <w:sz-cs w:val="24"/>
          <w:b/>
        </w:rPr>
        <w:t xml:space="preserve">Yahoo Finance</w:t>
      </w:r>
      <w:r>
        <w:rPr>
          <w:rFonts w:ascii="Songti SC" w:hAnsi="Songti SC" w:cs="Songti SC"/>
          <w:sz w:val="24"/>
          <w:sz-cs w:val="24"/>
          <w:b/>
        </w:rPr>
        <w:t xml:space="preserve">（雅虎财经）</w:t>
      </w:r>
      <w:r>
        <w:rPr>
          <w:rFonts w:ascii="Times" w:hAnsi="Times" w:cs="Times"/>
          <w:sz w:val="24"/>
          <w:sz-cs w:val="24"/>
          <w:b/>
        </w:rPr>
        <w:t xml:space="preserve"/>
      </w:r>
    </w:p>
    <w:p>
      <w:pPr>
        <w:ind w:left="1080"/>
        <w:spacing w:before="100" w:after="100"/>
      </w:pPr>
      <w:r>
        <w:rPr>
          <w:rFonts w:ascii="Times" w:hAnsi="Times" w:cs="Times"/>
          <w:sz w:val="20"/>
          <w:sz-cs w:val="20"/>
        </w:rPr>
        <w:t xml:space="preserve">· </w:t>
      </w:r>
      <w:r>
        <w:rPr>
          <w:rFonts w:ascii="Times" w:hAnsi="Times" w:cs="Times"/>
          <w:sz w:val="24"/>
          <w:sz-cs w:val="24"/>
          <w:b/>
        </w:rPr>
        <w:t xml:space="preserve">Reuters</w:t>
      </w:r>
      <w:r>
        <w:rPr>
          <w:rFonts w:ascii="Songti SC" w:hAnsi="Songti SC" w:cs="Songti SC"/>
          <w:sz w:val="24"/>
          <w:sz-cs w:val="24"/>
          <w:b/>
        </w:rPr>
        <w:t xml:space="preserve">（路透社）</w:t>
      </w:r>
      <w:r>
        <w:rPr>
          <w:rFonts w:ascii="Times" w:hAnsi="Times" w:cs="Times"/>
          <w:sz w:val="24"/>
          <w:sz-cs w:val="24"/>
        </w:rPr>
        <w:t xml:space="preserve">: </w:t>
      </w:r>
      <w:r>
        <w:rPr>
          <w:rFonts w:ascii="Times" w:hAnsi="Times" w:cs="Times"/>
          <w:sz w:val="24"/>
          <w:sz-cs w:val="24"/>
          <w:u w:val="single"/>
          <w:color w:val="0000FF"/>
        </w:rPr>
        <w:t xml:space="preserve">https://www.reuters.com/</w:t>
      </w:r>
      <w:r>
        <w:rPr>
          <w:rFonts w:ascii="Times" w:hAnsi="Times" w:cs="Times"/>
          <w:sz w:val="24"/>
          <w:sz-cs w:val="24"/>
        </w:rPr>
        <w:t xml:space="preserve"/>
      </w:r>
    </w:p>
    <w:p>
      <w:pPr>
        <w:ind w:left="1080"/>
        <w:spacing w:before="100" w:after="100"/>
      </w:pPr>
      <w:r>
        <w:rPr>
          <w:rFonts w:ascii="Times" w:hAnsi="Times" w:cs="Times"/>
          <w:sz w:val="20"/>
          <w:sz-cs w:val="20"/>
        </w:rPr>
        <w:t xml:space="preserve">· </w:t>
      </w:r>
      <w:r>
        <w:rPr>
          <w:rFonts w:ascii="Times" w:hAnsi="Times" w:cs="Times"/>
          <w:sz w:val="24"/>
          <w:sz-cs w:val="24"/>
          <w:b/>
        </w:rPr>
        <w:t xml:space="preserve">Agri Census</w:t>
      </w:r>
    </w:p>
    <w:p>
      <w:pPr>
        <w:ind w:left="1080"/>
        <w:spacing w:before="100" w:after="100"/>
      </w:pPr>
      <w:r>
        <w:rPr>
          <w:rFonts w:ascii="Times" w:hAnsi="Times" w:cs="Times"/>
          <w:sz w:val="20"/>
          <w:sz-cs w:val="20"/>
        </w:rPr>
        <w:t xml:space="preserve">· </w:t>
      </w:r>
      <w:r>
        <w:rPr>
          <w:rFonts w:ascii="Times" w:hAnsi="Times" w:cs="Times"/>
          <w:sz w:val="24"/>
          <w:sz-cs w:val="24"/>
          <w:b/>
        </w:rPr>
        <w:t xml:space="preserve">CNBC</w:t>
      </w:r>
      <w:r>
        <w:rPr>
          <w:rFonts w:ascii="Songti SC" w:hAnsi="Songti SC" w:cs="Songti SC"/>
          <w:sz w:val="24"/>
          <w:sz-cs w:val="24"/>
          <w:b/>
        </w:rPr>
        <w:t xml:space="preserve">（媒体）</w:t>
      </w:r>
      <w:r>
        <w:rPr>
          <w:rFonts w:ascii="Times" w:hAnsi="Times" w:cs="Times"/>
          <w:sz w:val="24"/>
          <w:sz-cs w:val="24"/>
        </w:rPr>
        <w:t xml:space="preserve">: </w:t>
      </w:r>
      <w:r>
        <w:rPr>
          <w:rFonts w:ascii="Times" w:hAnsi="Times" w:cs="Times"/>
          <w:sz w:val="24"/>
          <w:sz-cs w:val="24"/>
          <w:u w:val="single"/>
          <w:color w:val="0000FF"/>
        </w:rPr>
        <w:t xml:space="preserve">https://www.cnbc.com/world/?region=world</w:t>
      </w:r>
      <w:r>
        <w:rPr>
          <w:rFonts w:ascii="Times" w:hAnsi="Times" w:cs="Times"/>
          <w:sz w:val="24"/>
          <w:sz-cs w:val="24"/>
        </w:rPr>
        <w:t xml:space="preserve"/>
      </w:r>
    </w:p>
    <w:p>
      <w:pPr/>
      <w:r>
        <w:rPr>
          <w:rFonts w:ascii="Times" w:hAnsi="Times" w:cs="Times"/>
          <w:sz w:val="24"/>
          <w:sz-cs w:val="24"/>
        </w:rPr>
        <w:t xml:space="preserve"/>
      </w:r>
    </w:p>
    <w:sectPr>
      <w:pgSz w:w="11905" w:h="16837"/>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CocoaOOXMLWriter/2299.5</generator>
</meta>
</file>