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pacing w:line="480" w:lineRule="auto"/>
        <w:jc w:val="center"/>
        <w:outlineLvl w:val="1"/>
        <w:rPr>
          <w:rFonts w:ascii="黑体" w:hAnsi="微软雅黑" w:eastAsia="黑体" w:cs="宋体"/>
          <w:bCs/>
          <w:kern w:val="36"/>
          <w:sz w:val="36"/>
          <w:szCs w:val="36"/>
        </w:rPr>
      </w:pPr>
      <w:bookmarkStart w:id="0" w:name="_GoBack"/>
      <w:bookmarkEnd w:id="0"/>
      <w:r>
        <w:rPr>
          <w:rFonts w:hint="eastAsia" w:ascii="黑体" w:hAnsi="微软雅黑" w:eastAsia="黑体" w:cs="宋体"/>
          <w:bCs/>
          <w:kern w:val="36"/>
          <w:sz w:val="36"/>
          <w:szCs w:val="36"/>
        </w:rPr>
        <w:t>深圳市城市发展研究中心、深圳市政府投资项目评审中心2017年6月公开招聘常设岗位拟聘人员公示</w:t>
      </w:r>
    </w:p>
    <w:p>
      <w:pPr>
        <w:ind w:firstLine="320" w:firstLineChars="100"/>
        <w:rPr>
          <w:rFonts w:ascii="仿宋_GB2312" w:eastAsia="仿宋_GB2312"/>
          <w:sz w:val="32"/>
          <w:szCs w:val="32"/>
        </w:rPr>
      </w:pPr>
    </w:p>
    <w:p>
      <w:pPr>
        <w:widowControl/>
        <w:shd w:val="clear" w:color="auto" w:fill="FFFFFF"/>
        <w:spacing w:line="600" w:lineRule="exact"/>
        <w:ind w:firstLine="640" w:firstLineChars="200"/>
        <w:rPr>
          <w:rFonts w:ascii="仿宋_GB2312" w:eastAsia="仿宋_GB2312"/>
          <w:sz w:val="32"/>
          <w:szCs w:val="32"/>
        </w:rPr>
      </w:pPr>
      <w:r>
        <w:rPr>
          <w:rFonts w:hint="eastAsia" w:ascii="仿宋_GB2312" w:eastAsia="仿宋_GB2312"/>
          <w:sz w:val="32"/>
          <w:szCs w:val="32"/>
        </w:rPr>
        <w:t>深圳市城市发展研究中心、深圳市</w:t>
      </w:r>
      <w:r>
        <w:rPr>
          <w:rFonts w:ascii="仿宋_GB2312" w:eastAsia="仿宋_GB2312"/>
          <w:sz w:val="32"/>
          <w:szCs w:val="32"/>
        </w:rPr>
        <w:t>政府投资项目评审中心</w:t>
      </w:r>
      <w:r>
        <w:rPr>
          <w:rFonts w:hint="eastAsia" w:ascii="仿宋_GB2312" w:eastAsia="仿宋_GB2312"/>
          <w:sz w:val="32"/>
          <w:szCs w:val="32"/>
        </w:rPr>
        <w:t>2017年6月公开招聘常设岗位工作已结束，根据深圳市事业单位招聘有关要求，现将体检及</w:t>
      </w:r>
      <w:r>
        <w:rPr>
          <w:rFonts w:ascii="仿宋_GB2312" w:eastAsia="仿宋_GB2312"/>
          <w:sz w:val="32"/>
          <w:szCs w:val="32"/>
        </w:rPr>
        <w:t>考察合格的</w:t>
      </w:r>
      <w:r>
        <w:rPr>
          <w:rFonts w:hint="eastAsia" w:ascii="仿宋_GB2312" w:eastAsia="仿宋_GB2312"/>
          <w:sz w:val="32"/>
          <w:szCs w:val="32"/>
        </w:rPr>
        <w:t>拟聘</w:t>
      </w:r>
      <w:r>
        <w:rPr>
          <w:rFonts w:ascii="仿宋_GB2312" w:eastAsia="仿宋_GB2312"/>
          <w:sz w:val="32"/>
          <w:szCs w:val="32"/>
        </w:rPr>
        <w:t>人员名单</w:t>
      </w:r>
      <w:r>
        <w:rPr>
          <w:rFonts w:hint="eastAsia" w:ascii="仿宋_GB2312" w:eastAsia="仿宋_GB2312"/>
          <w:sz w:val="32"/>
          <w:szCs w:val="32"/>
        </w:rPr>
        <w:t>进行公示：</w:t>
      </w:r>
    </w:p>
    <w:p>
      <w:pPr>
        <w:widowControl/>
        <w:spacing w:line="480" w:lineRule="auto"/>
        <w:ind w:firstLine="630" w:firstLineChars="196"/>
        <w:rPr>
          <w:rFonts w:ascii="仿宋_GB2312" w:eastAsia="仿宋_GB2312"/>
          <w:b/>
          <w:sz w:val="32"/>
          <w:szCs w:val="32"/>
        </w:rPr>
      </w:pPr>
      <w:r>
        <w:rPr>
          <w:rFonts w:hint="eastAsia" w:ascii="仿宋_GB2312" w:eastAsia="仿宋_GB2312"/>
          <w:b/>
          <w:sz w:val="32"/>
          <w:szCs w:val="32"/>
        </w:rPr>
        <w:t>一、体检结果</w:t>
      </w:r>
    </w:p>
    <w:p>
      <w:pPr>
        <w:widowControl/>
        <w:spacing w:line="480" w:lineRule="auto"/>
        <w:jc w:val="left"/>
        <w:rPr>
          <w:rFonts w:ascii="仿宋_GB2312" w:eastAsia="仿宋_GB2312"/>
          <w:sz w:val="32"/>
          <w:szCs w:val="32"/>
        </w:rPr>
      </w:pPr>
      <w:r>
        <w:rPr>
          <w:rFonts w:hint="eastAsia" w:ascii="仿宋_GB2312" w:eastAsia="仿宋_GB2312"/>
          <w:sz w:val="32"/>
          <w:szCs w:val="32"/>
        </w:rPr>
        <w:t>　　（一）深圳市城市发展研究中心</w:t>
      </w:r>
    </w:p>
    <w:tbl>
      <w:tblPr>
        <w:tblStyle w:val="8"/>
        <w:tblW w:w="864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694"/>
        <w:gridCol w:w="2400"/>
        <w:gridCol w:w="1984"/>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岗位编号</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准考证号</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姓名</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体检结果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ascii="仿宋_GB2312" w:eastAsia="仿宋_GB2312"/>
                <w:sz w:val="32"/>
                <w:szCs w:val="32"/>
              </w:rPr>
              <w:t>SZ2017014D0037</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7026</w:t>
            </w:r>
            <w:r>
              <w:rPr>
                <w:rFonts w:ascii="仿宋_GB2312" w:eastAsia="仿宋_GB2312"/>
                <w:sz w:val="32"/>
                <w:szCs w:val="32"/>
              </w:rPr>
              <w:t>65010218</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杨  晟</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SZ2017</w:t>
            </w:r>
            <w:r>
              <w:rPr>
                <w:rFonts w:ascii="仿宋_GB2312" w:eastAsia="仿宋_GB2312"/>
                <w:sz w:val="32"/>
                <w:szCs w:val="32"/>
              </w:rPr>
              <w:t>014C0013</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7</w:t>
            </w:r>
            <w:r>
              <w:rPr>
                <w:rFonts w:ascii="仿宋_GB2312" w:eastAsia="仿宋_GB2312"/>
                <w:sz w:val="32"/>
                <w:szCs w:val="32"/>
              </w:rPr>
              <w:t>02666251926</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高雯星</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bl>
    <w:p>
      <w:pPr>
        <w:widowControl/>
        <w:spacing w:line="480" w:lineRule="auto"/>
        <w:rPr>
          <w:rFonts w:ascii="仿宋_GB2312" w:eastAsia="仿宋_GB2312"/>
          <w:sz w:val="32"/>
          <w:szCs w:val="32"/>
        </w:rPr>
      </w:pPr>
    </w:p>
    <w:p>
      <w:pPr>
        <w:widowControl/>
        <w:spacing w:line="480" w:lineRule="auto"/>
        <w:jc w:val="left"/>
        <w:rPr>
          <w:rFonts w:ascii="仿宋_GB2312" w:eastAsia="仿宋_GB2312"/>
          <w:sz w:val="32"/>
          <w:szCs w:val="32"/>
        </w:rPr>
      </w:pPr>
      <w:r>
        <w:rPr>
          <w:rFonts w:hint="eastAsia" w:ascii="仿宋_GB2312" w:eastAsia="仿宋_GB2312"/>
          <w:sz w:val="32"/>
          <w:szCs w:val="32"/>
        </w:rPr>
        <w:t>　 （二）深圳市</w:t>
      </w:r>
      <w:r>
        <w:rPr>
          <w:rFonts w:ascii="仿宋_GB2312" w:eastAsia="仿宋_GB2312"/>
          <w:sz w:val="32"/>
          <w:szCs w:val="32"/>
        </w:rPr>
        <w:t>政府投资项目评审中心</w:t>
      </w:r>
    </w:p>
    <w:tbl>
      <w:tblPr>
        <w:tblStyle w:val="8"/>
        <w:tblW w:w="8647"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694"/>
        <w:gridCol w:w="2400"/>
        <w:gridCol w:w="1984"/>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岗位编号</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准考证号</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姓名</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体检结果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ascii="仿宋_GB2312" w:eastAsia="仿宋_GB2312"/>
                <w:sz w:val="32"/>
                <w:szCs w:val="32"/>
              </w:rPr>
              <w:t>SZ2017014D003</w:t>
            </w:r>
            <w:r>
              <w:rPr>
                <w:rFonts w:hint="eastAsia" w:ascii="仿宋_GB2312" w:eastAsia="仿宋_GB2312"/>
                <w:sz w:val="32"/>
                <w:szCs w:val="32"/>
              </w:rPr>
              <w:t>8</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ascii="仿宋_GB2312" w:eastAsia="仿宋_GB2312"/>
                <w:sz w:val="32"/>
                <w:szCs w:val="32"/>
              </w:rPr>
              <w:t>702665150902</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许国安</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ascii="仿宋_GB2312" w:eastAsia="仿宋_GB2312"/>
                <w:sz w:val="32"/>
                <w:szCs w:val="32"/>
              </w:rPr>
              <w:t>SZ2017014D0039</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ascii="仿宋_GB2312" w:eastAsia="仿宋_GB2312"/>
                <w:sz w:val="32"/>
                <w:szCs w:val="32"/>
              </w:rPr>
              <w:t>702665010527</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孙靖陶</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ascii="仿宋_GB2312" w:eastAsia="仿宋_GB2312"/>
                <w:sz w:val="32"/>
                <w:szCs w:val="32"/>
              </w:rPr>
              <w:t>SZ2017014D0040</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ascii="仿宋_GB2312" w:eastAsia="仿宋_GB2312"/>
                <w:sz w:val="32"/>
                <w:szCs w:val="32"/>
              </w:rPr>
              <w:t>702665121819</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刘  驰</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widowControl/>
              <w:spacing w:line="600" w:lineRule="atLeast"/>
              <w:jc w:val="center"/>
              <w:rPr>
                <w:rFonts w:ascii="仿宋_GB2312" w:eastAsia="仿宋_GB2312"/>
                <w:sz w:val="32"/>
                <w:szCs w:val="32"/>
              </w:rPr>
            </w:pPr>
            <w:r>
              <w:rPr>
                <w:rFonts w:ascii="仿宋_GB2312" w:eastAsia="仿宋_GB2312"/>
                <w:sz w:val="32"/>
                <w:szCs w:val="32"/>
              </w:rPr>
              <w:t>SZ2017014D0041</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ascii="仿宋_GB2312" w:eastAsia="仿宋_GB2312"/>
                <w:sz w:val="32"/>
                <w:szCs w:val="32"/>
              </w:rPr>
              <w:t>702665320202</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甘  甜</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jc w:val="center"/>
              <w:rPr>
                <w:rFonts w:ascii="仿宋_GB2312" w:eastAsia="仿宋_GB2312"/>
                <w:sz w:val="32"/>
                <w:szCs w:val="32"/>
              </w:rPr>
            </w:pPr>
            <w:r>
              <w:rPr>
                <w:rFonts w:ascii="仿宋_GB2312" w:eastAsia="仿宋_GB2312"/>
                <w:sz w:val="32"/>
                <w:szCs w:val="32"/>
              </w:rPr>
              <w:t>SZ2017014D0042</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ascii="仿宋_GB2312" w:eastAsia="仿宋_GB2312"/>
                <w:sz w:val="32"/>
                <w:szCs w:val="32"/>
              </w:rPr>
              <w:t>702665101923</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周望亮</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2694" w:type="dxa"/>
            <w:vAlign w:val="center"/>
          </w:tcPr>
          <w:p>
            <w:pPr>
              <w:jc w:val="center"/>
              <w:rPr>
                <w:rFonts w:ascii="仿宋_GB2312" w:eastAsia="仿宋_GB2312"/>
                <w:sz w:val="32"/>
                <w:szCs w:val="32"/>
              </w:rPr>
            </w:pPr>
            <w:r>
              <w:rPr>
                <w:rFonts w:ascii="仿宋_GB2312" w:eastAsia="仿宋_GB2312"/>
                <w:sz w:val="32"/>
                <w:szCs w:val="32"/>
              </w:rPr>
              <w:t>SZ2017014D0043</w:t>
            </w:r>
          </w:p>
        </w:tc>
        <w:tc>
          <w:tcPr>
            <w:tcW w:w="2400"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ascii="仿宋_GB2312" w:eastAsia="仿宋_GB2312"/>
                <w:sz w:val="32"/>
                <w:szCs w:val="32"/>
              </w:rPr>
              <w:t>702665200304</w:t>
            </w:r>
          </w:p>
        </w:tc>
        <w:tc>
          <w:tcPr>
            <w:tcW w:w="1984"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黄贝贝</w:t>
            </w:r>
          </w:p>
        </w:tc>
        <w:tc>
          <w:tcPr>
            <w:tcW w:w="1569" w:type="dxa"/>
            <w:tcMar>
              <w:top w:w="0" w:type="dxa"/>
              <w:left w:w="108" w:type="dxa"/>
              <w:bottom w:w="0" w:type="dxa"/>
              <w:right w:w="108" w:type="dxa"/>
            </w:tcMar>
            <w:vAlign w:val="center"/>
          </w:tcPr>
          <w:p>
            <w:pPr>
              <w:widowControl/>
              <w:spacing w:line="600" w:lineRule="atLeast"/>
              <w:jc w:val="center"/>
              <w:rPr>
                <w:rFonts w:ascii="仿宋_GB2312" w:eastAsia="仿宋_GB2312"/>
                <w:sz w:val="32"/>
                <w:szCs w:val="32"/>
              </w:rPr>
            </w:pPr>
            <w:r>
              <w:rPr>
                <w:rFonts w:hint="eastAsia" w:ascii="仿宋_GB2312" w:eastAsia="仿宋_GB2312"/>
                <w:sz w:val="32"/>
                <w:szCs w:val="32"/>
              </w:rPr>
              <w:t>合格</w:t>
            </w:r>
          </w:p>
        </w:tc>
      </w:tr>
    </w:tbl>
    <w:p>
      <w:pPr>
        <w:rPr>
          <w:rFonts w:ascii="仿宋_GB2312" w:eastAsia="仿宋_GB2312"/>
          <w:sz w:val="32"/>
          <w:szCs w:val="32"/>
        </w:rPr>
      </w:pPr>
    </w:p>
    <w:p>
      <w:pPr>
        <w:ind w:firstLine="630" w:firstLineChars="196"/>
        <w:rPr>
          <w:rFonts w:ascii="仿宋_GB2312" w:eastAsia="仿宋_GB2312"/>
          <w:b/>
          <w:sz w:val="32"/>
          <w:szCs w:val="32"/>
        </w:rPr>
      </w:pPr>
      <w:r>
        <w:rPr>
          <w:rFonts w:hint="eastAsia" w:ascii="仿宋_GB2312" w:eastAsia="仿宋_GB2312"/>
          <w:b/>
          <w:sz w:val="32"/>
          <w:szCs w:val="32"/>
        </w:rPr>
        <w:t>二</w:t>
      </w:r>
      <w:r>
        <w:rPr>
          <w:rFonts w:ascii="仿宋_GB2312" w:eastAsia="仿宋_GB2312"/>
          <w:b/>
          <w:sz w:val="32"/>
          <w:szCs w:val="32"/>
        </w:rPr>
        <w:t>、</w:t>
      </w:r>
      <w:r>
        <w:rPr>
          <w:rFonts w:hint="eastAsia" w:ascii="仿宋_GB2312" w:eastAsia="仿宋_GB2312"/>
          <w:b/>
          <w:sz w:val="32"/>
          <w:szCs w:val="32"/>
        </w:rPr>
        <w:t>考察情况</w:t>
      </w:r>
    </w:p>
    <w:p>
      <w:pPr>
        <w:widowControl/>
        <w:spacing w:line="480" w:lineRule="auto"/>
        <w:ind w:firstLine="480" w:firstLineChars="150"/>
        <w:jc w:val="left"/>
        <w:rPr>
          <w:rFonts w:ascii="仿宋_GB2312" w:eastAsia="仿宋_GB2312"/>
          <w:sz w:val="32"/>
          <w:szCs w:val="32"/>
        </w:rPr>
      </w:pPr>
      <w:r>
        <w:rPr>
          <w:rFonts w:hint="eastAsia" w:ascii="仿宋_GB2312" w:eastAsia="仿宋_GB2312"/>
          <w:sz w:val="32"/>
          <w:szCs w:val="32"/>
        </w:rPr>
        <w:t>（一）深圳市城市发展研究中心</w:t>
      </w:r>
    </w:p>
    <w:p>
      <w:pPr>
        <w:ind w:firstLine="640" w:firstLineChars="200"/>
        <w:rPr>
          <w:rFonts w:ascii="仿宋_GB2312" w:eastAsia="仿宋_GB2312"/>
          <w:sz w:val="32"/>
          <w:szCs w:val="32"/>
        </w:rPr>
      </w:pPr>
      <w:r>
        <w:rPr>
          <w:rFonts w:ascii="仿宋_GB2312" w:eastAsia="仿宋_GB2312"/>
          <w:sz w:val="32"/>
          <w:szCs w:val="32"/>
        </w:rPr>
        <w:t>2017</w:t>
      </w:r>
      <w:r>
        <w:rPr>
          <w:rFonts w:hint="eastAsia" w:ascii="仿宋_GB2312" w:eastAsia="仿宋_GB2312"/>
          <w:sz w:val="32"/>
          <w:szCs w:val="32"/>
        </w:rPr>
        <w:t>年8月1日至2日，我中心派人到中国农业</w:t>
      </w:r>
      <w:r>
        <w:rPr>
          <w:rFonts w:ascii="仿宋_GB2312" w:eastAsia="仿宋_GB2312"/>
          <w:sz w:val="32"/>
          <w:szCs w:val="32"/>
        </w:rPr>
        <w:t>银行深圳</w:t>
      </w:r>
      <w:r>
        <w:rPr>
          <w:rFonts w:hint="eastAsia" w:ascii="仿宋_GB2312" w:eastAsia="仿宋_GB2312"/>
          <w:sz w:val="32"/>
          <w:szCs w:val="32"/>
        </w:rPr>
        <w:t>市</w:t>
      </w:r>
      <w:r>
        <w:rPr>
          <w:rFonts w:ascii="仿宋_GB2312" w:eastAsia="仿宋_GB2312"/>
          <w:sz w:val="32"/>
          <w:szCs w:val="32"/>
        </w:rPr>
        <w:t>分行</w:t>
      </w:r>
      <w:r>
        <w:rPr>
          <w:rFonts w:hint="eastAsia" w:ascii="仿宋_GB2312" w:eastAsia="仿宋_GB2312"/>
          <w:sz w:val="32"/>
          <w:szCs w:val="32"/>
        </w:rPr>
        <w:t>凤凰支行、</w:t>
      </w:r>
      <w:r>
        <w:rPr>
          <w:rFonts w:ascii="仿宋_GB2312" w:eastAsia="仿宋_GB2312"/>
          <w:sz w:val="32"/>
          <w:szCs w:val="32"/>
        </w:rPr>
        <w:t>深圳市环境科学研究院，</w:t>
      </w:r>
      <w:r>
        <w:rPr>
          <w:rFonts w:hint="eastAsia" w:ascii="仿宋_GB2312" w:eastAsia="仿宋_GB2312"/>
          <w:sz w:val="32"/>
          <w:szCs w:val="32"/>
        </w:rPr>
        <w:t>对高雯星、</w:t>
      </w:r>
      <w:r>
        <w:rPr>
          <w:rFonts w:ascii="仿宋_GB2312" w:eastAsia="仿宋_GB2312"/>
          <w:sz w:val="32"/>
          <w:szCs w:val="32"/>
        </w:rPr>
        <w:t>杨晟</w:t>
      </w:r>
      <w:r>
        <w:rPr>
          <w:rFonts w:hint="eastAsia" w:ascii="仿宋_GB2312" w:eastAsia="仿宋_GB2312"/>
          <w:sz w:val="32"/>
          <w:szCs w:val="32"/>
        </w:rPr>
        <w:t>两位同志</w:t>
      </w:r>
      <w:r>
        <w:rPr>
          <w:rFonts w:ascii="仿宋_GB2312" w:eastAsia="仿宋_GB2312"/>
          <w:sz w:val="32"/>
          <w:szCs w:val="32"/>
        </w:rPr>
        <w:t>进行</w:t>
      </w:r>
      <w:r>
        <w:rPr>
          <w:rFonts w:hint="eastAsia" w:ascii="仿宋_GB2312" w:eastAsia="仿宋_GB2312"/>
          <w:sz w:val="32"/>
          <w:szCs w:val="32"/>
        </w:rPr>
        <w:t>了考察。考察</w:t>
      </w:r>
      <w:r>
        <w:rPr>
          <w:rFonts w:ascii="仿宋_GB2312" w:eastAsia="仿宋_GB2312"/>
          <w:sz w:val="32"/>
          <w:szCs w:val="32"/>
        </w:rPr>
        <w:t>形式为座谈，分别与人力资源部负责人、</w:t>
      </w:r>
      <w:r>
        <w:rPr>
          <w:rFonts w:hint="eastAsia" w:ascii="仿宋_GB2312" w:eastAsia="仿宋_GB2312"/>
          <w:sz w:val="32"/>
          <w:szCs w:val="32"/>
        </w:rPr>
        <w:t>部门主管</w:t>
      </w:r>
      <w:r>
        <w:rPr>
          <w:rFonts w:ascii="仿宋_GB2312" w:eastAsia="仿宋_GB2312"/>
          <w:sz w:val="32"/>
          <w:szCs w:val="32"/>
        </w:rPr>
        <w:t>及其他部门同事</w:t>
      </w:r>
      <w:r>
        <w:rPr>
          <w:rFonts w:hint="eastAsia" w:ascii="仿宋_GB2312" w:eastAsia="仿宋_GB2312"/>
          <w:sz w:val="32"/>
          <w:szCs w:val="32"/>
        </w:rPr>
        <w:t>进行</w:t>
      </w:r>
      <w:r>
        <w:rPr>
          <w:rFonts w:ascii="仿宋_GB2312" w:eastAsia="仿宋_GB2312"/>
          <w:sz w:val="32"/>
          <w:szCs w:val="32"/>
        </w:rPr>
        <w:t>谈话，</w:t>
      </w:r>
      <w:r>
        <w:rPr>
          <w:rFonts w:hint="eastAsia" w:ascii="仿宋_GB2312" w:eastAsia="仿宋_GB2312"/>
          <w:sz w:val="32"/>
          <w:szCs w:val="32"/>
        </w:rPr>
        <w:t>调查高雯星</w:t>
      </w:r>
      <w:r>
        <w:rPr>
          <w:rFonts w:ascii="仿宋_GB2312" w:eastAsia="仿宋_GB2312"/>
          <w:sz w:val="32"/>
          <w:szCs w:val="32"/>
        </w:rPr>
        <w:t>、杨晟两位同志</w:t>
      </w:r>
      <w:r>
        <w:rPr>
          <w:rFonts w:hint="eastAsia" w:ascii="仿宋_GB2312" w:eastAsia="仿宋_GB2312"/>
          <w:sz w:val="32"/>
          <w:szCs w:val="32"/>
        </w:rPr>
        <w:t>在职</w:t>
      </w:r>
      <w:r>
        <w:rPr>
          <w:rFonts w:ascii="仿宋_GB2312" w:eastAsia="仿宋_GB2312"/>
          <w:sz w:val="32"/>
          <w:szCs w:val="32"/>
        </w:rPr>
        <w:t>期间的</w:t>
      </w:r>
      <w:r>
        <w:rPr>
          <w:rFonts w:hint="eastAsia" w:ascii="仿宋_GB2312" w:eastAsia="仿宋_GB2312"/>
          <w:sz w:val="32"/>
          <w:szCs w:val="32"/>
        </w:rPr>
        <w:t>工作</w:t>
      </w:r>
      <w:r>
        <w:rPr>
          <w:rFonts w:ascii="仿宋_GB2312" w:eastAsia="仿宋_GB2312"/>
          <w:sz w:val="32"/>
          <w:szCs w:val="32"/>
        </w:rPr>
        <w:t>情况，核实</w:t>
      </w:r>
      <w:r>
        <w:rPr>
          <w:rFonts w:hint="eastAsia" w:ascii="仿宋_GB2312" w:eastAsia="仿宋_GB2312"/>
          <w:sz w:val="32"/>
          <w:szCs w:val="32"/>
        </w:rPr>
        <w:t>其劳动合同、</w:t>
      </w:r>
      <w:r>
        <w:rPr>
          <w:rFonts w:ascii="仿宋_GB2312" w:eastAsia="仿宋_GB2312"/>
          <w:sz w:val="32"/>
          <w:szCs w:val="32"/>
        </w:rPr>
        <w:t>学历、专业</w:t>
      </w:r>
      <w:r>
        <w:rPr>
          <w:rFonts w:hint="eastAsia" w:ascii="仿宋_GB2312" w:eastAsia="仿宋_GB2312"/>
          <w:sz w:val="32"/>
          <w:szCs w:val="32"/>
        </w:rPr>
        <w:t>技术</w:t>
      </w:r>
      <w:r>
        <w:rPr>
          <w:rFonts w:ascii="仿宋_GB2312" w:eastAsia="仿宋_GB2312"/>
          <w:sz w:val="32"/>
          <w:szCs w:val="32"/>
        </w:rPr>
        <w:t>资格、婚姻</w:t>
      </w:r>
      <w:r>
        <w:rPr>
          <w:rFonts w:hint="eastAsia" w:ascii="仿宋_GB2312" w:eastAsia="仿宋_GB2312"/>
          <w:sz w:val="32"/>
          <w:szCs w:val="32"/>
        </w:rPr>
        <w:t>和计划生育等情</w:t>
      </w:r>
      <w:r>
        <w:rPr>
          <w:rFonts w:ascii="仿宋_GB2312" w:eastAsia="仿宋_GB2312"/>
          <w:sz w:val="32"/>
          <w:szCs w:val="32"/>
        </w:rPr>
        <w:t>况，</w:t>
      </w:r>
      <w:r>
        <w:rPr>
          <w:rFonts w:hint="eastAsia" w:ascii="仿宋_GB2312" w:eastAsia="仿宋_GB2312"/>
          <w:sz w:val="32"/>
          <w:szCs w:val="32"/>
        </w:rPr>
        <w:t>了解其</w:t>
      </w:r>
      <w:r>
        <w:rPr>
          <w:rFonts w:ascii="仿宋_GB2312" w:eastAsia="仿宋_GB2312"/>
          <w:sz w:val="32"/>
          <w:szCs w:val="32"/>
        </w:rPr>
        <w:t>工作态度、</w:t>
      </w:r>
      <w:r>
        <w:rPr>
          <w:rFonts w:hint="eastAsia" w:ascii="仿宋_GB2312" w:eastAsia="仿宋_GB2312"/>
          <w:sz w:val="32"/>
          <w:szCs w:val="32"/>
        </w:rPr>
        <w:t>业务能力、性格特征</w:t>
      </w:r>
      <w:r>
        <w:rPr>
          <w:rFonts w:ascii="仿宋_GB2312" w:eastAsia="仿宋_GB2312"/>
          <w:sz w:val="32"/>
          <w:szCs w:val="32"/>
        </w:rPr>
        <w:t>等</w:t>
      </w:r>
      <w:r>
        <w:rPr>
          <w:rFonts w:hint="eastAsia" w:ascii="仿宋_GB2312" w:eastAsia="仿宋_GB2312"/>
          <w:sz w:val="32"/>
          <w:szCs w:val="32"/>
        </w:rPr>
        <w:t>，并与高雯星、</w:t>
      </w:r>
      <w:r>
        <w:rPr>
          <w:rFonts w:ascii="仿宋_GB2312" w:eastAsia="仿宋_GB2312"/>
          <w:sz w:val="32"/>
          <w:szCs w:val="32"/>
        </w:rPr>
        <w:t>杨晟</w:t>
      </w:r>
      <w:r>
        <w:rPr>
          <w:rFonts w:hint="eastAsia" w:ascii="仿宋_GB2312" w:eastAsia="仿宋_GB2312"/>
          <w:sz w:val="32"/>
          <w:szCs w:val="32"/>
        </w:rPr>
        <w:t>两位</w:t>
      </w:r>
      <w:r>
        <w:rPr>
          <w:rFonts w:ascii="仿宋_GB2312" w:eastAsia="仿宋_GB2312"/>
          <w:sz w:val="32"/>
          <w:szCs w:val="32"/>
        </w:rPr>
        <w:t>同志</w:t>
      </w:r>
      <w:r>
        <w:rPr>
          <w:rFonts w:hint="eastAsia" w:ascii="仿宋_GB2312" w:eastAsia="仿宋_GB2312"/>
          <w:sz w:val="32"/>
          <w:szCs w:val="32"/>
        </w:rPr>
        <w:t>本人进行了沟通交流。</w:t>
      </w:r>
    </w:p>
    <w:p>
      <w:pPr>
        <w:ind w:firstLine="645"/>
        <w:rPr>
          <w:rFonts w:ascii="仿宋_GB2312" w:eastAsia="仿宋_GB2312"/>
          <w:sz w:val="32"/>
          <w:szCs w:val="32"/>
        </w:rPr>
      </w:pPr>
      <w:r>
        <w:rPr>
          <w:rFonts w:hint="eastAsia" w:ascii="仿宋_GB2312" w:eastAsia="仿宋_GB2312"/>
          <w:sz w:val="32"/>
          <w:szCs w:val="32"/>
        </w:rPr>
        <w:t>通过考察，我中心认为高雯星</w:t>
      </w:r>
      <w:r>
        <w:rPr>
          <w:rFonts w:ascii="仿宋_GB2312" w:eastAsia="仿宋_GB2312"/>
          <w:sz w:val="32"/>
          <w:szCs w:val="32"/>
        </w:rPr>
        <w:t>、杨晟同志</w:t>
      </w:r>
      <w:r>
        <w:rPr>
          <w:rFonts w:hint="eastAsia" w:ascii="仿宋_GB2312" w:eastAsia="仿宋_GB2312"/>
          <w:sz w:val="32"/>
          <w:szCs w:val="32"/>
        </w:rPr>
        <w:t>符合我中心研究岗位要求，确定其为拟聘人员。</w:t>
      </w:r>
    </w:p>
    <w:p>
      <w:pPr>
        <w:ind w:firstLine="645"/>
        <w:rPr>
          <w:rFonts w:ascii="仿宋_GB2312" w:eastAsia="仿宋_GB2312"/>
          <w:sz w:val="32"/>
          <w:szCs w:val="32"/>
        </w:rPr>
      </w:pPr>
      <w:r>
        <w:rPr>
          <w:rFonts w:hint="eastAsia" w:ascii="仿宋_GB2312" w:eastAsia="仿宋_GB2312"/>
          <w:sz w:val="32"/>
          <w:szCs w:val="32"/>
        </w:rPr>
        <w:t>（二）深圳市</w:t>
      </w:r>
      <w:r>
        <w:rPr>
          <w:rFonts w:ascii="仿宋_GB2312" w:eastAsia="仿宋_GB2312"/>
          <w:sz w:val="32"/>
          <w:szCs w:val="32"/>
        </w:rPr>
        <w:t>政府投资项目评审中心</w:t>
      </w:r>
    </w:p>
    <w:p>
      <w:pPr>
        <w:ind w:firstLine="640" w:firstLineChars="200"/>
        <w:rPr>
          <w:rFonts w:ascii="仿宋_GB2312" w:eastAsia="仿宋_GB2312"/>
          <w:sz w:val="32"/>
          <w:szCs w:val="32"/>
        </w:rPr>
      </w:pPr>
      <w:r>
        <w:rPr>
          <w:rFonts w:ascii="仿宋_GB2312" w:eastAsia="仿宋_GB2312"/>
          <w:sz w:val="32"/>
          <w:szCs w:val="32"/>
        </w:rPr>
        <w:t>2017</w:t>
      </w:r>
      <w:r>
        <w:rPr>
          <w:rFonts w:hint="eastAsia" w:ascii="仿宋_GB2312" w:eastAsia="仿宋_GB2312"/>
          <w:sz w:val="32"/>
          <w:szCs w:val="32"/>
        </w:rPr>
        <w:t>年7月29日至8月4日，我中心派人到中兴通讯股份有限公司、筑博设计股份有限公司、石岩街道会计核算中心以及深圳市政府投资项目评审中心等单位，对许国安、刘驰、甘甜、孙靖陶、周望亮、黄贝贝六位同志</w:t>
      </w:r>
      <w:r>
        <w:rPr>
          <w:rFonts w:ascii="仿宋_GB2312" w:eastAsia="仿宋_GB2312"/>
          <w:sz w:val="32"/>
          <w:szCs w:val="32"/>
        </w:rPr>
        <w:t>进行</w:t>
      </w:r>
      <w:r>
        <w:rPr>
          <w:rFonts w:hint="eastAsia" w:ascii="仿宋_GB2312" w:eastAsia="仿宋_GB2312"/>
          <w:sz w:val="32"/>
          <w:szCs w:val="32"/>
        </w:rPr>
        <w:t>了考察。考察</w:t>
      </w:r>
      <w:r>
        <w:rPr>
          <w:rFonts w:ascii="仿宋_GB2312" w:eastAsia="仿宋_GB2312"/>
          <w:sz w:val="32"/>
          <w:szCs w:val="32"/>
        </w:rPr>
        <w:t>形式为座谈，分别与人力资源部负责人、</w:t>
      </w:r>
      <w:r>
        <w:rPr>
          <w:rFonts w:hint="eastAsia" w:ascii="仿宋_GB2312" w:eastAsia="仿宋_GB2312"/>
          <w:sz w:val="32"/>
          <w:szCs w:val="32"/>
        </w:rPr>
        <w:t>主管领导</w:t>
      </w:r>
      <w:r>
        <w:rPr>
          <w:rFonts w:ascii="仿宋_GB2312" w:eastAsia="仿宋_GB2312"/>
          <w:sz w:val="32"/>
          <w:szCs w:val="32"/>
        </w:rPr>
        <w:t>及其他同事</w:t>
      </w:r>
      <w:r>
        <w:rPr>
          <w:rFonts w:hint="eastAsia" w:ascii="仿宋_GB2312" w:eastAsia="仿宋_GB2312"/>
          <w:sz w:val="32"/>
          <w:szCs w:val="32"/>
        </w:rPr>
        <w:t>进行</w:t>
      </w:r>
      <w:r>
        <w:rPr>
          <w:rFonts w:ascii="仿宋_GB2312" w:eastAsia="仿宋_GB2312"/>
          <w:sz w:val="32"/>
          <w:szCs w:val="32"/>
        </w:rPr>
        <w:t>谈话，</w:t>
      </w:r>
      <w:r>
        <w:rPr>
          <w:rFonts w:hint="eastAsia" w:ascii="仿宋_GB2312" w:eastAsia="仿宋_GB2312"/>
          <w:sz w:val="32"/>
          <w:szCs w:val="32"/>
        </w:rPr>
        <w:t>调查许国安、刘驰、甘甜、孙靖陶、周望亮、黄贝贝六位</w:t>
      </w:r>
      <w:r>
        <w:rPr>
          <w:rFonts w:ascii="仿宋_GB2312" w:eastAsia="仿宋_GB2312"/>
          <w:sz w:val="32"/>
          <w:szCs w:val="32"/>
        </w:rPr>
        <w:t>同志</w:t>
      </w:r>
      <w:r>
        <w:rPr>
          <w:rFonts w:hint="eastAsia" w:ascii="仿宋_GB2312" w:eastAsia="仿宋_GB2312"/>
          <w:sz w:val="32"/>
          <w:szCs w:val="32"/>
        </w:rPr>
        <w:t>在职</w:t>
      </w:r>
      <w:r>
        <w:rPr>
          <w:rFonts w:ascii="仿宋_GB2312" w:eastAsia="仿宋_GB2312"/>
          <w:sz w:val="32"/>
          <w:szCs w:val="32"/>
        </w:rPr>
        <w:t>期间的</w:t>
      </w:r>
      <w:r>
        <w:rPr>
          <w:rFonts w:hint="eastAsia" w:ascii="仿宋_GB2312" w:eastAsia="仿宋_GB2312"/>
          <w:sz w:val="32"/>
          <w:szCs w:val="32"/>
        </w:rPr>
        <w:t>工作</w:t>
      </w:r>
      <w:r>
        <w:rPr>
          <w:rFonts w:ascii="仿宋_GB2312" w:eastAsia="仿宋_GB2312"/>
          <w:sz w:val="32"/>
          <w:szCs w:val="32"/>
        </w:rPr>
        <w:t>情况，核实</w:t>
      </w:r>
      <w:r>
        <w:rPr>
          <w:rFonts w:hint="eastAsia" w:ascii="仿宋_GB2312" w:eastAsia="仿宋_GB2312"/>
          <w:sz w:val="32"/>
          <w:szCs w:val="32"/>
        </w:rPr>
        <w:t>其劳动合同、</w:t>
      </w:r>
      <w:r>
        <w:rPr>
          <w:rFonts w:ascii="仿宋_GB2312" w:eastAsia="仿宋_GB2312"/>
          <w:sz w:val="32"/>
          <w:szCs w:val="32"/>
        </w:rPr>
        <w:t>学历、专业</w:t>
      </w:r>
      <w:r>
        <w:rPr>
          <w:rFonts w:hint="eastAsia" w:ascii="仿宋_GB2312" w:eastAsia="仿宋_GB2312"/>
          <w:sz w:val="32"/>
          <w:szCs w:val="32"/>
        </w:rPr>
        <w:t>技术</w:t>
      </w:r>
      <w:r>
        <w:rPr>
          <w:rFonts w:ascii="仿宋_GB2312" w:eastAsia="仿宋_GB2312"/>
          <w:sz w:val="32"/>
          <w:szCs w:val="32"/>
        </w:rPr>
        <w:t>资格、婚姻</w:t>
      </w:r>
      <w:r>
        <w:rPr>
          <w:rFonts w:hint="eastAsia" w:ascii="仿宋_GB2312" w:eastAsia="仿宋_GB2312"/>
          <w:sz w:val="32"/>
          <w:szCs w:val="32"/>
        </w:rPr>
        <w:t>和计划生育等情</w:t>
      </w:r>
      <w:r>
        <w:rPr>
          <w:rFonts w:ascii="仿宋_GB2312" w:eastAsia="仿宋_GB2312"/>
          <w:sz w:val="32"/>
          <w:szCs w:val="32"/>
        </w:rPr>
        <w:t>况，</w:t>
      </w:r>
      <w:r>
        <w:rPr>
          <w:rFonts w:hint="eastAsia" w:ascii="仿宋_GB2312" w:eastAsia="仿宋_GB2312"/>
          <w:sz w:val="32"/>
          <w:szCs w:val="32"/>
        </w:rPr>
        <w:t>从德、能、</w:t>
      </w:r>
      <w:r>
        <w:rPr>
          <w:rFonts w:ascii="仿宋_GB2312" w:eastAsia="仿宋_GB2312"/>
          <w:sz w:val="32"/>
          <w:szCs w:val="32"/>
        </w:rPr>
        <w:t>勤</w:t>
      </w:r>
      <w:r>
        <w:rPr>
          <w:rFonts w:hint="eastAsia" w:ascii="仿宋_GB2312" w:eastAsia="仿宋_GB2312"/>
          <w:sz w:val="32"/>
          <w:szCs w:val="32"/>
        </w:rPr>
        <w:t>、</w:t>
      </w:r>
      <w:r>
        <w:rPr>
          <w:rFonts w:ascii="仿宋_GB2312" w:eastAsia="仿宋_GB2312"/>
          <w:sz w:val="32"/>
          <w:szCs w:val="32"/>
        </w:rPr>
        <w:t>绩</w:t>
      </w:r>
      <w:r>
        <w:rPr>
          <w:rFonts w:hint="eastAsia" w:ascii="仿宋_GB2312" w:eastAsia="仿宋_GB2312"/>
          <w:sz w:val="32"/>
          <w:szCs w:val="32"/>
        </w:rPr>
        <w:t>、</w:t>
      </w:r>
      <w:r>
        <w:rPr>
          <w:rFonts w:ascii="仿宋_GB2312" w:eastAsia="仿宋_GB2312"/>
          <w:sz w:val="32"/>
          <w:szCs w:val="32"/>
        </w:rPr>
        <w:t>廉</w:t>
      </w:r>
      <w:r>
        <w:rPr>
          <w:rFonts w:hint="eastAsia" w:ascii="仿宋_GB2312" w:eastAsia="仿宋_GB2312"/>
          <w:sz w:val="32"/>
          <w:szCs w:val="32"/>
        </w:rPr>
        <w:t>等方面进行全面了解，并与许国安、刘驰、甘甜、孙靖陶、周望亮、黄贝贝六位</w:t>
      </w:r>
      <w:r>
        <w:rPr>
          <w:rFonts w:ascii="仿宋_GB2312" w:eastAsia="仿宋_GB2312"/>
          <w:sz w:val="32"/>
          <w:szCs w:val="32"/>
        </w:rPr>
        <w:t>同志</w:t>
      </w:r>
      <w:r>
        <w:rPr>
          <w:rFonts w:hint="eastAsia" w:ascii="仿宋_GB2312" w:eastAsia="仿宋_GB2312"/>
          <w:sz w:val="32"/>
          <w:szCs w:val="32"/>
        </w:rPr>
        <w:t>本人进行了沟通交流。</w:t>
      </w:r>
    </w:p>
    <w:p>
      <w:pPr>
        <w:ind w:firstLine="645"/>
        <w:rPr>
          <w:rFonts w:ascii="仿宋_GB2312" w:eastAsia="仿宋_GB2312"/>
          <w:sz w:val="32"/>
          <w:szCs w:val="32"/>
        </w:rPr>
      </w:pPr>
      <w:r>
        <w:rPr>
          <w:rFonts w:hint="eastAsia" w:ascii="仿宋_GB2312" w:eastAsia="仿宋_GB2312"/>
          <w:sz w:val="32"/>
          <w:szCs w:val="32"/>
        </w:rPr>
        <w:t>通过考察，我中心认为许国安、刘驰、甘甜、孙靖陶、周望亮、黄贝贝六位</w:t>
      </w:r>
      <w:r>
        <w:rPr>
          <w:rFonts w:ascii="仿宋_GB2312" w:eastAsia="仿宋_GB2312"/>
          <w:sz w:val="32"/>
          <w:szCs w:val="32"/>
        </w:rPr>
        <w:t>同志</w:t>
      </w:r>
      <w:r>
        <w:rPr>
          <w:rFonts w:hint="eastAsia" w:ascii="仿宋_GB2312" w:eastAsia="仿宋_GB2312"/>
          <w:sz w:val="32"/>
          <w:szCs w:val="32"/>
        </w:rPr>
        <w:t>符合我中心工程师及助理工程师岗位要求，确定其为拟聘人员。</w:t>
      </w:r>
    </w:p>
    <w:p>
      <w:pPr>
        <w:ind w:firstLine="645"/>
        <w:rPr>
          <w:rFonts w:ascii="仿宋_GB2312" w:eastAsia="仿宋_GB2312"/>
          <w:sz w:val="32"/>
          <w:szCs w:val="32"/>
        </w:rPr>
      </w:pPr>
      <w:r>
        <w:rPr>
          <w:rFonts w:hint="eastAsia" w:ascii="仿宋_GB2312" w:eastAsia="仿宋_GB2312"/>
          <w:sz w:val="32"/>
          <w:szCs w:val="32"/>
        </w:rPr>
        <w:t>以上人员</w:t>
      </w:r>
      <w:r>
        <w:rPr>
          <w:rFonts w:ascii="仿宋_GB2312" w:eastAsia="仿宋_GB2312"/>
          <w:sz w:val="32"/>
          <w:szCs w:val="32"/>
        </w:rPr>
        <w:t>经考试</w:t>
      </w:r>
      <w:r>
        <w:rPr>
          <w:rFonts w:hint="eastAsia" w:ascii="仿宋_GB2312" w:eastAsia="仿宋_GB2312"/>
          <w:sz w:val="32"/>
          <w:szCs w:val="32"/>
        </w:rPr>
        <w:t>（笔试</w:t>
      </w:r>
      <w:r>
        <w:rPr>
          <w:rFonts w:ascii="仿宋_GB2312" w:eastAsia="仿宋_GB2312"/>
          <w:sz w:val="32"/>
          <w:szCs w:val="32"/>
        </w:rPr>
        <w:t>、面试</w:t>
      </w:r>
      <w:r>
        <w:rPr>
          <w:rFonts w:hint="eastAsia" w:ascii="仿宋_GB2312" w:eastAsia="仿宋_GB2312"/>
          <w:sz w:val="32"/>
          <w:szCs w:val="32"/>
        </w:rPr>
        <w:t>）</w:t>
      </w:r>
      <w:r>
        <w:rPr>
          <w:rFonts w:ascii="仿宋_GB2312" w:eastAsia="仿宋_GB2312"/>
          <w:sz w:val="32"/>
          <w:szCs w:val="32"/>
        </w:rPr>
        <w:t>、体检、考察</w:t>
      </w:r>
      <w:r>
        <w:rPr>
          <w:rFonts w:hint="eastAsia" w:ascii="仿宋_GB2312" w:eastAsia="仿宋_GB2312"/>
          <w:sz w:val="32"/>
          <w:szCs w:val="32"/>
        </w:rPr>
        <w:t>合格</w:t>
      </w:r>
      <w:r>
        <w:rPr>
          <w:rFonts w:ascii="仿宋_GB2312" w:eastAsia="仿宋_GB2312"/>
          <w:sz w:val="32"/>
          <w:szCs w:val="32"/>
        </w:rPr>
        <w:t>，</w:t>
      </w:r>
      <w:r>
        <w:rPr>
          <w:rFonts w:hint="eastAsia" w:ascii="仿宋_GB2312" w:eastAsia="仿宋_GB2312"/>
          <w:sz w:val="32"/>
          <w:szCs w:val="32"/>
        </w:rPr>
        <w:t>现</w:t>
      </w:r>
      <w:r>
        <w:rPr>
          <w:rFonts w:ascii="仿宋_GB2312" w:eastAsia="仿宋_GB2312"/>
          <w:sz w:val="32"/>
          <w:szCs w:val="32"/>
        </w:rPr>
        <w:t>公示</w:t>
      </w:r>
      <w:r>
        <w:rPr>
          <w:rFonts w:hint="eastAsia" w:ascii="仿宋_GB2312" w:eastAsia="仿宋_GB2312"/>
          <w:sz w:val="32"/>
          <w:szCs w:val="32"/>
        </w:rPr>
        <w:t>7天。</w:t>
      </w:r>
      <w:r>
        <w:rPr>
          <w:rFonts w:ascii="仿宋_GB2312" w:eastAsia="仿宋_GB2312"/>
          <w:sz w:val="32"/>
          <w:szCs w:val="32"/>
        </w:rPr>
        <w:t>经公示</w:t>
      </w:r>
      <w:r>
        <w:rPr>
          <w:rFonts w:hint="eastAsia" w:ascii="仿宋_GB2312" w:eastAsia="仿宋_GB2312"/>
          <w:sz w:val="32"/>
          <w:szCs w:val="32"/>
        </w:rPr>
        <w:t>，</w:t>
      </w:r>
      <w:r>
        <w:rPr>
          <w:rFonts w:ascii="仿宋_GB2312" w:eastAsia="仿宋_GB2312"/>
          <w:sz w:val="32"/>
          <w:szCs w:val="32"/>
        </w:rPr>
        <w:t>没有</w:t>
      </w:r>
      <w:r>
        <w:rPr>
          <w:rFonts w:hint="eastAsia" w:ascii="仿宋_GB2312" w:eastAsia="仿宋_GB2312"/>
          <w:sz w:val="32"/>
          <w:szCs w:val="32"/>
        </w:rPr>
        <w:t>投诉</w:t>
      </w:r>
      <w:r>
        <w:rPr>
          <w:rFonts w:ascii="仿宋_GB2312" w:eastAsia="仿宋_GB2312"/>
          <w:sz w:val="32"/>
          <w:szCs w:val="32"/>
        </w:rPr>
        <w:t>、经查投诉不实或投诉属实但不影响</w:t>
      </w:r>
      <w:r>
        <w:rPr>
          <w:rFonts w:hint="eastAsia" w:ascii="仿宋_GB2312" w:eastAsia="仿宋_GB2312"/>
          <w:sz w:val="32"/>
          <w:szCs w:val="32"/>
        </w:rPr>
        <w:t>聘用</w:t>
      </w:r>
      <w:r>
        <w:rPr>
          <w:rFonts w:ascii="仿宋_GB2312" w:eastAsia="仿宋_GB2312"/>
          <w:sz w:val="32"/>
          <w:szCs w:val="32"/>
        </w:rPr>
        <w:t>，且不违反《</w:t>
      </w:r>
      <w:r>
        <w:rPr>
          <w:rFonts w:hint="eastAsia" w:ascii="仿宋_GB2312" w:eastAsia="仿宋_GB2312"/>
          <w:sz w:val="32"/>
          <w:szCs w:val="32"/>
        </w:rPr>
        <w:t>深圳市</w:t>
      </w:r>
      <w:r>
        <w:rPr>
          <w:rFonts w:ascii="仿宋_GB2312" w:eastAsia="仿宋_GB2312"/>
          <w:sz w:val="32"/>
          <w:szCs w:val="32"/>
        </w:rPr>
        <w:t>事业</w:t>
      </w:r>
      <w:r>
        <w:rPr>
          <w:rFonts w:hint="eastAsia" w:ascii="仿宋_GB2312" w:eastAsia="仿宋_GB2312"/>
          <w:sz w:val="32"/>
          <w:szCs w:val="32"/>
        </w:rPr>
        <w:t>单位</w:t>
      </w:r>
      <w:r>
        <w:rPr>
          <w:rFonts w:ascii="仿宋_GB2312" w:eastAsia="仿宋_GB2312"/>
          <w:sz w:val="32"/>
          <w:szCs w:val="32"/>
        </w:rPr>
        <w:t>常设岗位工作人员招聘办法》</w:t>
      </w:r>
      <w:r>
        <w:rPr>
          <w:rFonts w:hint="eastAsia" w:ascii="仿宋_GB2312" w:eastAsia="仿宋_GB2312"/>
          <w:sz w:val="32"/>
          <w:szCs w:val="32"/>
        </w:rPr>
        <w:t>（深人社规﹝2012﹞16号）等</w:t>
      </w:r>
      <w:r>
        <w:rPr>
          <w:rFonts w:ascii="仿宋_GB2312" w:eastAsia="仿宋_GB2312"/>
          <w:sz w:val="32"/>
          <w:szCs w:val="32"/>
        </w:rPr>
        <w:t>文件关于聘用、回避等有关规定的，由</w:t>
      </w:r>
      <w:r>
        <w:rPr>
          <w:rFonts w:hint="eastAsia" w:ascii="仿宋_GB2312" w:eastAsia="仿宋_GB2312"/>
          <w:sz w:val="32"/>
          <w:szCs w:val="32"/>
        </w:rPr>
        <w:t>深圳市城市发展研究中心、深圳市</w:t>
      </w:r>
      <w:r>
        <w:rPr>
          <w:rFonts w:ascii="仿宋_GB2312" w:eastAsia="仿宋_GB2312"/>
          <w:sz w:val="32"/>
          <w:szCs w:val="32"/>
        </w:rPr>
        <w:t>政府投资项目评审中心按规定</w:t>
      </w:r>
      <w:r>
        <w:rPr>
          <w:rFonts w:hint="eastAsia" w:ascii="仿宋_GB2312" w:eastAsia="仿宋_GB2312"/>
          <w:sz w:val="32"/>
          <w:szCs w:val="32"/>
        </w:rPr>
        <w:t>时间</w:t>
      </w:r>
      <w:r>
        <w:rPr>
          <w:rFonts w:ascii="仿宋_GB2312" w:eastAsia="仿宋_GB2312"/>
          <w:sz w:val="32"/>
          <w:szCs w:val="32"/>
        </w:rPr>
        <w:t>向市人力资源保障局申报办理聘用备案</w:t>
      </w:r>
      <w:r>
        <w:rPr>
          <w:rFonts w:hint="eastAsia" w:ascii="仿宋_GB2312" w:eastAsia="仿宋_GB2312"/>
          <w:sz w:val="32"/>
          <w:szCs w:val="32"/>
        </w:rPr>
        <w:t>。</w:t>
      </w:r>
    </w:p>
    <w:p>
      <w:pPr>
        <w:widowControl/>
        <w:shd w:val="clear" w:color="auto" w:fill="FFFFFF"/>
        <w:spacing w:line="600" w:lineRule="exact"/>
        <w:ind w:firstLine="640" w:firstLineChars="200"/>
        <w:rPr>
          <w:rFonts w:ascii="仿宋_GB2312" w:eastAsia="仿宋_GB2312"/>
          <w:sz w:val="32"/>
          <w:szCs w:val="32"/>
        </w:rPr>
      </w:pPr>
      <w:r>
        <w:rPr>
          <w:rFonts w:hint="eastAsia" w:ascii="仿宋_GB2312" w:eastAsia="仿宋_GB2312"/>
          <w:sz w:val="32"/>
          <w:szCs w:val="32"/>
        </w:rPr>
        <w:t>被</w:t>
      </w:r>
      <w:r>
        <w:rPr>
          <w:rFonts w:ascii="仿宋_GB2312" w:eastAsia="仿宋_GB2312"/>
          <w:sz w:val="32"/>
          <w:szCs w:val="32"/>
        </w:rPr>
        <w:t>投诉不符合聘用条件并查有实据的，不予聘用</w:t>
      </w:r>
      <w:r>
        <w:rPr>
          <w:rFonts w:hint="eastAsia" w:ascii="仿宋_GB2312" w:eastAsia="仿宋_GB2312"/>
          <w:sz w:val="32"/>
          <w:szCs w:val="32"/>
        </w:rPr>
        <w:t>；</w:t>
      </w:r>
      <w:r>
        <w:rPr>
          <w:rFonts w:ascii="仿宋_GB2312" w:eastAsia="仿宋_GB2312"/>
          <w:sz w:val="32"/>
          <w:szCs w:val="32"/>
        </w:rPr>
        <w:t>对投诉一时难以查实的、</w:t>
      </w:r>
      <w:r>
        <w:rPr>
          <w:rFonts w:hint="eastAsia" w:ascii="仿宋_GB2312" w:eastAsia="仿宋_GB2312"/>
          <w:sz w:val="32"/>
          <w:szCs w:val="32"/>
        </w:rPr>
        <w:t>暂缓</w:t>
      </w:r>
      <w:r>
        <w:rPr>
          <w:rFonts w:ascii="仿宋_GB2312" w:eastAsia="仿宋_GB2312"/>
          <w:sz w:val="32"/>
          <w:szCs w:val="32"/>
        </w:rPr>
        <w:t>聘用，</w:t>
      </w:r>
      <w:r>
        <w:rPr>
          <w:rFonts w:hint="eastAsia" w:ascii="仿宋_GB2312" w:eastAsia="仿宋_GB2312"/>
          <w:sz w:val="32"/>
          <w:szCs w:val="32"/>
        </w:rPr>
        <w:t>待</w:t>
      </w:r>
      <w:r>
        <w:rPr>
          <w:rFonts w:ascii="仿宋_GB2312" w:eastAsia="仿宋_GB2312"/>
          <w:sz w:val="32"/>
          <w:szCs w:val="32"/>
        </w:rPr>
        <w:t>查实并做出结论后再决定是否聘用。</w:t>
      </w:r>
    </w:p>
    <w:p>
      <w:pPr>
        <w:widowControl/>
        <w:shd w:val="clear" w:color="auto" w:fill="FFFFFF"/>
        <w:spacing w:line="600" w:lineRule="exact"/>
        <w:ind w:firstLine="640" w:firstLineChars="200"/>
        <w:rPr>
          <w:rFonts w:ascii="仿宋_GB2312" w:eastAsia="仿宋_GB2312"/>
          <w:sz w:val="32"/>
          <w:szCs w:val="32"/>
        </w:rPr>
      </w:pPr>
      <w:r>
        <w:rPr>
          <w:rFonts w:hint="eastAsia" w:ascii="仿宋_GB2312" w:eastAsia="仿宋_GB2312"/>
          <w:sz w:val="32"/>
          <w:szCs w:val="32"/>
        </w:rPr>
        <w:t>拟聘</w:t>
      </w:r>
      <w:r>
        <w:rPr>
          <w:rFonts w:ascii="仿宋_GB2312" w:eastAsia="仿宋_GB2312"/>
          <w:sz w:val="32"/>
          <w:szCs w:val="32"/>
        </w:rPr>
        <w:t>人员</w:t>
      </w:r>
      <w:r>
        <w:rPr>
          <w:rFonts w:hint="eastAsia" w:ascii="仿宋_GB2312" w:eastAsia="仿宋_GB2312"/>
          <w:sz w:val="32"/>
          <w:szCs w:val="32"/>
        </w:rPr>
        <w:t>应</w:t>
      </w:r>
      <w:r>
        <w:rPr>
          <w:rFonts w:ascii="仿宋_GB2312" w:eastAsia="仿宋_GB2312"/>
          <w:sz w:val="32"/>
          <w:szCs w:val="32"/>
        </w:rPr>
        <w:t>在接到报到通知后15</w:t>
      </w:r>
      <w:r>
        <w:rPr>
          <w:rFonts w:hint="eastAsia" w:ascii="仿宋_GB2312" w:eastAsia="仿宋_GB2312"/>
          <w:sz w:val="32"/>
          <w:szCs w:val="32"/>
        </w:rPr>
        <w:t>个</w:t>
      </w:r>
      <w:r>
        <w:rPr>
          <w:rFonts w:ascii="仿宋_GB2312" w:eastAsia="仿宋_GB2312"/>
          <w:sz w:val="32"/>
          <w:szCs w:val="32"/>
        </w:rPr>
        <w:t>工作日或调动通知确定的时间内到用人单位报到，无正当理由或虽有正当理由但未经用人单位批准同意未能按期报到的视为放弃聘用资格。聘用</w:t>
      </w:r>
      <w:r>
        <w:rPr>
          <w:rFonts w:hint="eastAsia" w:ascii="仿宋_GB2312" w:eastAsia="仿宋_GB2312"/>
          <w:sz w:val="32"/>
          <w:szCs w:val="32"/>
        </w:rPr>
        <w:t>人员</w:t>
      </w:r>
      <w:r>
        <w:rPr>
          <w:rFonts w:ascii="仿宋_GB2312" w:eastAsia="仿宋_GB2312"/>
          <w:sz w:val="32"/>
          <w:szCs w:val="32"/>
        </w:rPr>
        <w:t>自报到之日起与用人单位建立聘用关系。</w:t>
      </w:r>
    </w:p>
    <w:p>
      <w:pPr>
        <w:ind w:firstLine="645"/>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r>
        <w:rPr>
          <w:rFonts w:hint="eastAsia" w:ascii="仿宋_GB2312" w:eastAsia="仿宋_GB2312"/>
          <w:sz w:val="32"/>
          <w:szCs w:val="32"/>
        </w:rPr>
        <w:t>深圳市城市发展研究中心   深圳市</w:t>
      </w:r>
      <w:r>
        <w:rPr>
          <w:rFonts w:ascii="仿宋_GB2312" w:eastAsia="仿宋_GB2312"/>
          <w:sz w:val="32"/>
          <w:szCs w:val="32"/>
        </w:rPr>
        <w:t>政府投资项目评审中心</w:t>
      </w:r>
    </w:p>
    <w:p>
      <w:pPr>
        <w:ind w:firstLine="4800" w:firstLineChars="1500"/>
        <w:rPr>
          <w:rFonts w:ascii="仿宋_GB2312" w:eastAsia="仿宋_GB2312"/>
          <w:sz w:val="32"/>
          <w:szCs w:val="32"/>
        </w:rPr>
      </w:pPr>
      <w:r>
        <w:rPr>
          <w:rFonts w:hint="eastAsia" w:ascii="仿宋_GB2312" w:eastAsia="仿宋_GB2312"/>
          <w:sz w:val="32"/>
          <w:szCs w:val="32"/>
        </w:rPr>
        <w:t>2017年8月7日</w:t>
      </w: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jc w:val="center"/>
    </w:pPr>
    <w:r>
      <w:fldChar w:fldCharType="begin"/>
    </w:r>
    <w:r>
      <w:instrText xml:space="preserve">PAGE   \* MERGEFORMAT</w:instrText>
    </w:r>
    <w:r>
      <w:fldChar w:fldCharType="separate"/>
    </w:r>
    <w:r>
      <w:rPr>
        <w:lang w:val="zh-CN"/>
      </w:rPr>
      <w:t>3</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D1829"/>
    <w:rsid w:val="0000051D"/>
    <w:rsid w:val="000104A0"/>
    <w:rsid w:val="000520D7"/>
    <w:rsid w:val="00052C1D"/>
    <w:rsid w:val="000576B1"/>
    <w:rsid w:val="000627F1"/>
    <w:rsid w:val="000E384F"/>
    <w:rsid w:val="000E7294"/>
    <w:rsid w:val="00134039"/>
    <w:rsid w:val="001371BE"/>
    <w:rsid w:val="001375F8"/>
    <w:rsid w:val="00156EE2"/>
    <w:rsid w:val="00162A77"/>
    <w:rsid w:val="0017681D"/>
    <w:rsid w:val="00183B13"/>
    <w:rsid w:val="001B05A1"/>
    <w:rsid w:val="001E74D8"/>
    <w:rsid w:val="001F59E6"/>
    <w:rsid w:val="00212C3B"/>
    <w:rsid w:val="00231548"/>
    <w:rsid w:val="002326AA"/>
    <w:rsid w:val="002334FE"/>
    <w:rsid w:val="0024144F"/>
    <w:rsid w:val="00257BCF"/>
    <w:rsid w:val="00264FA2"/>
    <w:rsid w:val="002652D0"/>
    <w:rsid w:val="00281292"/>
    <w:rsid w:val="002D02FC"/>
    <w:rsid w:val="002E2BCB"/>
    <w:rsid w:val="00307481"/>
    <w:rsid w:val="00327779"/>
    <w:rsid w:val="00357F6D"/>
    <w:rsid w:val="003716DC"/>
    <w:rsid w:val="003A6D35"/>
    <w:rsid w:val="003B3472"/>
    <w:rsid w:val="003B52C9"/>
    <w:rsid w:val="003C0F91"/>
    <w:rsid w:val="003D6F80"/>
    <w:rsid w:val="003F7040"/>
    <w:rsid w:val="00441764"/>
    <w:rsid w:val="0049094A"/>
    <w:rsid w:val="004A2C10"/>
    <w:rsid w:val="004B5C08"/>
    <w:rsid w:val="004D05D7"/>
    <w:rsid w:val="004E6156"/>
    <w:rsid w:val="004E6A00"/>
    <w:rsid w:val="00501CF0"/>
    <w:rsid w:val="00517A23"/>
    <w:rsid w:val="005478E1"/>
    <w:rsid w:val="005A2D47"/>
    <w:rsid w:val="005D061C"/>
    <w:rsid w:val="005D1829"/>
    <w:rsid w:val="005D6527"/>
    <w:rsid w:val="005F2266"/>
    <w:rsid w:val="00602D60"/>
    <w:rsid w:val="0066633A"/>
    <w:rsid w:val="006857DD"/>
    <w:rsid w:val="00697714"/>
    <w:rsid w:val="006E342F"/>
    <w:rsid w:val="006F474B"/>
    <w:rsid w:val="006F647E"/>
    <w:rsid w:val="007230F4"/>
    <w:rsid w:val="00730C73"/>
    <w:rsid w:val="007448C3"/>
    <w:rsid w:val="00780360"/>
    <w:rsid w:val="00793A72"/>
    <w:rsid w:val="007A2766"/>
    <w:rsid w:val="007A5717"/>
    <w:rsid w:val="007B390B"/>
    <w:rsid w:val="008465BF"/>
    <w:rsid w:val="008761E4"/>
    <w:rsid w:val="00897CAB"/>
    <w:rsid w:val="008B66C4"/>
    <w:rsid w:val="008C0CCD"/>
    <w:rsid w:val="008C5DA9"/>
    <w:rsid w:val="008E2301"/>
    <w:rsid w:val="0093142E"/>
    <w:rsid w:val="00937E37"/>
    <w:rsid w:val="009600A1"/>
    <w:rsid w:val="00962A40"/>
    <w:rsid w:val="009D03A6"/>
    <w:rsid w:val="009E5452"/>
    <w:rsid w:val="009F0CE0"/>
    <w:rsid w:val="009F764E"/>
    <w:rsid w:val="00A36B59"/>
    <w:rsid w:val="00A5645D"/>
    <w:rsid w:val="00A61CF7"/>
    <w:rsid w:val="00A62C79"/>
    <w:rsid w:val="00A714E3"/>
    <w:rsid w:val="00A95B41"/>
    <w:rsid w:val="00AA18AB"/>
    <w:rsid w:val="00AB1974"/>
    <w:rsid w:val="00AB7411"/>
    <w:rsid w:val="00AE0171"/>
    <w:rsid w:val="00B217C0"/>
    <w:rsid w:val="00B517C1"/>
    <w:rsid w:val="00B53143"/>
    <w:rsid w:val="00BB7CF1"/>
    <w:rsid w:val="00BB7EA3"/>
    <w:rsid w:val="00BE6D0F"/>
    <w:rsid w:val="00C201FD"/>
    <w:rsid w:val="00C22287"/>
    <w:rsid w:val="00C86950"/>
    <w:rsid w:val="00CA276B"/>
    <w:rsid w:val="00CE013E"/>
    <w:rsid w:val="00CF2DA3"/>
    <w:rsid w:val="00CF3545"/>
    <w:rsid w:val="00D17B51"/>
    <w:rsid w:val="00D371BA"/>
    <w:rsid w:val="00D53144"/>
    <w:rsid w:val="00D67967"/>
    <w:rsid w:val="00D74E72"/>
    <w:rsid w:val="00D90D8C"/>
    <w:rsid w:val="00DB1894"/>
    <w:rsid w:val="00DF0465"/>
    <w:rsid w:val="00DF7355"/>
    <w:rsid w:val="00E15227"/>
    <w:rsid w:val="00E2590C"/>
    <w:rsid w:val="00E35B68"/>
    <w:rsid w:val="00E45FC6"/>
    <w:rsid w:val="00E84572"/>
    <w:rsid w:val="00EA3EEA"/>
    <w:rsid w:val="00EC12C9"/>
    <w:rsid w:val="00ED2F69"/>
    <w:rsid w:val="00EF4B3D"/>
    <w:rsid w:val="00EF5730"/>
    <w:rsid w:val="00EF76DB"/>
    <w:rsid w:val="00F00534"/>
    <w:rsid w:val="00F146BA"/>
    <w:rsid w:val="00F27231"/>
    <w:rsid w:val="00F552E0"/>
    <w:rsid w:val="00F55957"/>
    <w:rsid w:val="00F601EF"/>
    <w:rsid w:val="00F80C3C"/>
    <w:rsid w:val="00F87504"/>
    <w:rsid w:val="00FA0E9E"/>
    <w:rsid w:val="00FC1574"/>
    <w:rsid w:val="00FE2600"/>
    <w:rsid w:val="00FF04EE"/>
    <w:rsid w:val="00FF3928"/>
    <w:rsid w:val="04305330"/>
    <w:rsid w:val="5E49531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Date"/>
    <w:basedOn w:val="1"/>
    <w:next w:val="1"/>
    <w:link w:val="13"/>
    <w:unhideWhenUsed/>
    <w:uiPriority w:val="99"/>
    <w:pPr>
      <w:ind w:left="100" w:leftChars="2500"/>
    </w:pPr>
  </w:style>
  <w:style w:type="paragraph" w:styleId="3">
    <w:name w:val="Balloon Text"/>
    <w:basedOn w:val="1"/>
    <w:link w:val="10"/>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tabs>
        <w:tab w:val="center" w:pos="4153"/>
        <w:tab w:val="right" w:pos="8306"/>
      </w:tabs>
      <w:snapToGrid w:val="0"/>
      <w:jc w:val="center"/>
    </w:pPr>
    <w:rPr>
      <w:sz w:val="18"/>
      <w:szCs w:val="18"/>
    </w:rPr>
  </w:style>
  <w:style w:type="character" w:styleId="7">
    <w:name w:val="Hyperlink"/>
    <w:unhideWhenUsed/>
    <w:uiPriority w:val="99"/>
    <w:rPr>
      <w:color w:val="0000FF"/>
      <w:u w:val="single"/>
    </w:rPr>
  </w:style>
  <w:style w:type="paragraph" w:customStyle="1" w:styleId="9">
    <w:name w:val="List Paragraph"/>
    <w:basedOn w:val="1"/>
    <w:qFormat/>
    <w:uiPriority w:val="34"/>
    <w:pPr>
      <w:ind w:firstLine="420" w:firstLineChars="200"/>
    </w:pPr>
  </w:style>
  <w:style w:type="character" w:customStyle="1" w:styleId="10">
    <w:name w:val="批注框文本 Char"/>
    <w:basedOn w:val="6"/>
    <w:link w:val="3"/>
    <w:semiHidden/>
    <w:uiPriority w:val="99"/>
    <w:rPr>
      <w:sz w:val="18"/>
      <w:szCs w:val="18"/>
    </w:rPr>
  </w:style>
  <w:style w:type="character" w:customStyle="1" w:styleId="11">
    <w:name w:val="页眉 Char"/>
    <w:basedOn w:val="6"/>
    <w:link w:val="5"/>
    <w:uiPriority w:val="99"/>
    <w:rPr>
      <w:sz w:val="18"/>
      <w:szCs w:val="18"/>
    </w:rPr>
  </w:style>
  <w:style w:type="character" w:customStyle="1" w:styleId="12">
    <w:name w:val="页脚 Char"/>
    <w:basedOn w:val="6"/>
    <w:link w:val="4"/>
    <w:uiPriority w:val="99"/>
    <w:rPr>
      <w:sz w:val="18"/>
      <w:szCs w:val="18"/>
    </w:rPr>
  </w:style>
  <w:style w:type="character" w:customStyle="1" w:styleId="13">
    <w:name w:val="日期 Char"/>
    <w:basedOn w:val="6"/>
    <w:link w:val="2"/>
    <w:semiHidden/>
    <w:uiPriority w:val="99"/>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218</Words>
  <Characters>1245</Characters>
  <Lines>10</Lines>
  <Paragraphs>2</Paragraphs>
  <ScaleCrop>false</ScaleCrop>
  <LinksUpToDate>false</LinksUpToDate>
  <CharactersWithSpaces>0</CharactersWithSpaces>
  <Application>WPS Office 专业版_9.1.0.5026_F1E327BC-269C-435d-A152-05C5408002CA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2017-01-22T08:53:00Z</dcterms:created>
  <dc:creator>dell</dc:creator>
  <cp:lastModifiedBy>刘金花</cp:lastModifiedBy>
  <cp:lastPrinted>2017-08-04T02:23:00Z</cp:lastPrinted>
  <dcterms:modified xsi:type="dcterms:W3CDTF">2017-08-09T03:51:34Z</dcterms:modified>
  <dc:title>深圳市城市发展研究中心、深圳市政府投资项目评审中心2017年6月公开招聘常设岗位拟聘人员公示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2052-9.1.0.5026</vt:lpwstr>
  </property>
</Properties>
</file>