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E08C6" w:rsidRDefault="004E08C6">
      <w:pPr>
        <w:autoSpaceDE w:val="0"/>
        <w:autoSpaceDN w:val="0"/>
        <w:adjustRightInd w:val="0"/>
        <w:jc w:val="center"/>
        <w:rPr>
          <w:rFonts w:ascii="黑体" w:eastAsia="黑体" w:hint="eastAsia"/>
          <w:b/>
          <w:bCs/>
          <w:kern w:val="0"/>
          <w:sz w:val="48"/>
          <w:szCs w:val="20"/>
          <w:lang w:val="zh-CN"/>
        </w:rPr>
      </w:pPr>
      <w:r>
        <w:rPr>
          <w:rFonts w:ascii="黑体" w:eastAsia="黑体" w:hint="eastAsia"/>
          <w:b/>
          <w:bCs/>
          <w:kern w:val="0"/>
          <w:sz w:val="48"/>
          <w:szCs w:val="20"/>
          <w:lang w:val="zh-CN"/>
        </w:rPr>
        <w:t>中外货物买卖合同</w:t>
      </w:r>
    </w:p>
    <w:p w:rsidR="004E08C6" w:rsidRDefault="004E08C6">
      <w:pPr>
        <w:autoSpaceDE w:val="0"/>
        <w:autoSpaceDN w:val="0"/>
        <w:adjustRightInd w:val="0"/>
        <w:spacing w:line="480" w:lineRule="auto"/>
        <w:jc w:val="center"/>
        <w:rPr>
          <w:rFonts w:ascii="宋体"/>
          <w:kern w:val="0"/>
          <w:sz w:val="32"/>
          <w:szCs w:val="20"/>
          <w:lang w:val="zh-CN"/>
        </w:rPr>
      </w:pPr>
      <w:r>
        <w:rPr>
          <w:rFonts w:ascii="宋体"/>
          <w:kern w:val="0"/>
          <w:sz w:val="32"/>
          <w:szCs w:val="20"/>
          <w:lang w:val="zh-CN"/>
        </w:rPr>
        <w:t>(CFR</w:t>
      </w:r>
      <w:r>
        <w:rPr>
          <w:rFonts w:ascii="宋体" w:hint="eastAsia"/>
          <w:kern w:val="0"/>
          <w:sz w:val="32"/>
          <w:szCs w:val="20"/>
          <w:lang w:val="zh-CN"/>
        </w:rPr>
        <w:t>或</w:t>
      </w:r>
      <w:r>
        <w:rPr>
          <w:rFonts w:ascii="宋体"/>
          <w:kern w:val="0"/>
          <w:sz w:val="32"/>
          <w:szCs w:val="20"/>
          <w:lang w:val="zh-CN"/>
        </w:rPr>
        <w:t>CIF</w:t>
      </w:r>
      <w:r>
        <w:rPr>
          <w:rFonts w:ascii="宋体" w:hint="eastAsia"/>
          <w:kern w:val="0"/>
          <w:sz w:val="32"/>
          <w:szCs w:val="20"/>
          <w:lang w:val="zh-CN"/>
        </w:rPr>
        <w:t>条款</w:t>
      </w:r>
      <w:r>
        <w:rPr>
          <w:rFonts w:ascii="宋体"/>
          <w:kern w:val="0"/>
          <w:sz w:val="32"/>
          <w:szCs w:val="20"/>
          <w:lang w:val="zh-CN"/>
        </w:rPr>
        <w:t>)</w:t>
      </w:r>
    </w:p>
    <w:p w:rsidR="004E08C6" w:rsidRDefault="004E08C6">
      <w:pPr>
        <w:pStyle w:val="a3"/>
        <w:widowControl w:val="0"/>
        <w:autoSpaceDE w:val="0"/>
        <w:autoSpaceDN w:val="0"/>
        <w:adjustRightInd w:val="0"/>
        <w:spacing w:before="0" w:beforeAutospacing="0" w:after="0" w:afterAutospacing="0" w:line="480" w:lineRule="auto"/>
        <w:rPr>
          <w:rFonts w:hAnsi="Times New Roman"/>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买</w:t>
      </w:r>
      <w:r>
        <w:rPr>
          <w:rFonts w:ascii="宋体"/>
          <w:kern w:val="0"/>
          <w:sz w:val="24"/>
          <w:szCs w:val="20"/>
          <w:lang w:val="zh-CN"/>
        </w:rPr>
        <w:t xml:space="preserve"> </w:t>
      </w:r>
      <w:r>
        <w:rPr>
          <w:rFonts w:ascii="宋体" w:hint="eastAsia"/>
          <w:kern w:val="0"/>
          <w:sz w:val="24"/>
          <w:szCs w:val="20"/>
          <w:lang w:val="zh-CN"/>
        </w:rPr>
        <w:t>方：</w:t>
      </w:r>
      <w:r>
        <w:rPr>
          <w:rFonts w:ascii="宋体"/>
          <w:kern w:val="0"/>
          <w:sz w:val="24"/>
          <w:szCs w:val="20"/>
          <w:lang w:val="zh-CN"/>
        </w:rPr>
        <w:t>____________________________________</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邮编：</w:t>
      </w:r>
      <w:r>
        <w:rPr>
          <w:rFonts w:ascii="宋体"/>
          <w:kern w:val="0"/>
          <w:sz w:val="24"/>
          <w:szCs w:val="20"/>
          <w:lang w:val="zh-CN"/>
        </w:rPr>
        <w:t xml:space="preserve">____________ </w:t>
      </w:r>
      <w:r>
        <w:rPr>
          <w:rFonts w:ascii="宋体" w:hint="eastAsia"/>
          <w:kern w:val="0"/>
          <w:sz w:val="24"/>
          <w:szCs w:val="20"/>
          <w:lang w:val="zh-CN"/>
        </w:rPr>
        <w:t>电话：</w:t>
      </w:r>
      <w:r>
        <w:rPr>
          <w:rFonts w:ascii="宋体"/>
          <w:kern w:val="0"/>
          <w:sz w:val="24"/>
          <w:szCs w:val="20"/>
          <w:lang w:val="zh-CN"/>
        </w:rPr>
        <w:t>____________</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kern w:val="0"/>
          <w:sz w:val="24"/>
          <w:szCs w:val="20"/>
          <w:lang w:val="zh-CN"/>
        </w:rPr>
        <w:t xml:space="preserve">____________ </w:t>
      </w:r>
      <w:r>
        <w:rPr>
          <w:rFonts w:ascii="宋体" w:hint="eastAsia"/>
          <w:kern w:val="0"/>
          <w:sz w:val="24"/>
          <w:szCs w:val="20"/>
          <w:lang w:val="zh-CN"/>
        </w:rPr>
        <w:t>职务：</w:t>
      </w:r>
      <w:r>
        <w:rPr>
          <w:rFonts w:ascii="宋体"/>
          <w:kern w:val="0"/>
          <w:sz w:val="24"/>
          <w:szCs w:val="20"/>
          <w:lang w:val="zh-CN"/>
        </w:rPr>
        <w:t>____________</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卖</w:t>
      </w:r>
      <w:r>
        <w:rPr>
          <w:rFonts w:ascii="宋体"/>
          <w:kern w:val="0"/>
          <w:sz w:val="24"/>
          <w:szCs w:val="20"/>
          <w:lang w:val="zh-CN"/>
        </w:rPr>
        <w:t xml:space="preserve"> </w:t>
      </w:r>
      <w:r>
        <w:rPr>
          <w:rFonts w:ascii="宋体" w:hint="eastAsia"/>
          <w:kern w:val="0"/>
          <w:sz w:val="24"/>
          <w:szCs w:val="20"/>
          <w:lang w:val="zh-CN"/>
        </w:rPr>
        <w:t>方：</w:t>
      </w:r>
      <w:r>
        <w:rPr>
          <w:rFonts w:ascii="宋体"/>
          <w:kern w:val="0"/>
          <w:sz w:val="24"/>
          <w:szCs w:val="20"/>
          <w:lang w:val="zh-CN"/>
        </w:rPr>
        <w:t>____________________________________</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邮编：</w:t>
      </w:r>
      <w:r>
        <w:rPr>
          <w:rFonts w:ascii="宋体"/>
          <w:kern w:val="0"/>
          <w:sz w:val="24"/>
          <w:szCs w:val="20"/>
          <w:lang w:val="zh-CN"/>
        </w:rPr>
        <w:t>_________</w:t>
      </w:r>
      <w:r>
        <w:rPr>
          <w:rFonts w:ascii="宋体"/>
          <w:kern w:val="0"/>
          <w:sz w:val="24"/>
          <w:szCs w:val="20"/>
          <w:lang w:val="zh-CN"/>
        </w:rPr>
        <w:t xml:space="preserve">___ </w:t>
      </w:r>
      <w:r>
        <w:rPr>
          <w:rFonts w:ascii="宋体" w:hint="eastAsia"/>
          <w:kern w:val="0"/>
          <w:sz w:val="24"/>
          <w:szCs w:val="20"/>
          <w:lang w:val="zh-CN"/>
        </w:rPr>
        <w:t>电话：</w:t>
      </w:r>
      <w:r>
        <w:rPr>
          <w:rFonts w:ascii="宋体"/>
          <w:kern w:val="0"/>
          <w:sz w:val="24"/>
          <w:szCs w:val="20"/>
          <w:lang w:val="zh-CN"/>
        </w:rPr>
        <w:t>____________</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kern w:val="0"/>
          <w:sz w:val="24"/>
          <w:szCs w:val="20"/>
          <w:lang w:val="zh-CN"/>
        </w:rPr>
        <w:t xml:space="preserve">____________ </w:t>
      </w:r>
      <w:r>
        <w:rPr>
          <w:rFonts w:ascii="宋体" w:hint="eastAsia"/>
          <w:kern w:val="0"/>
          <w:sz w:val="24"/>
          <w:szCs w:val="20"/>
          <w:lang w:val="zh-CN"/>
        </w:rPr>
        <w:t>职务：</w:t>
      </w:r>
      <w:r>
        <w:rPr>
          <w:rFonts w:ascii="宋体"/>
          <w:kern w:val="0"/>
          <w:sz w:val="24"/>
          <w:szCs w:val="20"/>
          <w:lang w:val="zh-CN"/>
        </w:rPr>
        <w:t>____________</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买方和卖方在平等、自愿、互惠、互利原则上，经充分协商签订本合同，双方同意按下述条款全面履行：</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品名、规格、数量及单价</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__________________________________________________________________</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________________________________________________________</w:t>
      </w:r>
      <w:r>
        <w:rPr>
          <w:rFonts w:ascii="宋体"/>
          <w:kern w:val="0"/>
          <w:sz w:val="24"/>
          <w:szCs w:val="20"/>
          <w:lang w:val="zh-CN"/>
        </w:rPr>
        <w:t>__________</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__________________________________________________________________</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__________________________________________________________________</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合同总值</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原产国别及制造厂商</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装运港</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目的港</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装运期</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分运：</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转运：</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包装</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所供货物必须由卖方妥善包装，适合远洋及长途陆路运输，防潮、防湿、防震、防锈、耐野蛮装卸，以确保货物不致由上述原因受损，使之完好安全到达安装或建筑工地。任何由于包装不善所致任何损失均由卖方负担。</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唛头</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卖方必须用不褪色油漆于每一包装箱上印刷包装编号、尺码、毛重、净重、提吊位置、</w:t>
      </w:r>
      <w:r>
        <w:rPr>
          <w:rFonts w:ascii="宋体"/>
          <w:kern w:val="0"/>
          <w:sz w:val="24"/>
          <w:szCs w:val="20"/>
          <w:lang w:val="zh-CN"/>
        </w:rPr>
        <w:t>“</w:t>
      </w:r>
      <w:r>
        <w:rPr>
          <w:rFonts w:ascii="宋体" w:hint="eastAsia"/>
          <w:kern w:val="0"/>
          <w:sz w:val="24"/>
          <w:szCs w:val="20"/>
          <w:lang w:val="zh-CN"/>
        </w:rPr>
        <w:t>此端向上</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小心轻放</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保持干燥</w:t>
      </w:r>
      <w:r>
        <w:rPr>
          <w:rFonts w:ascii="宋体"/>
          <w:kern w:val="0"/>
          <w:sz w:val="24"/>
          <w:szCs w:val="20"/>
          <w:lang w:val="zh-CN"/>
        </w:rPr>
        <w:t>”</w:t>
      </w:r>
      <w:r>
        <w:rPr>
          <w:rFonts w:ascii="宋体" w:hint="eastAsia"/>
          <w:kern w:val="0"/>
          <w:sz w:val="24"/>
          <w:szCs w:val="20"/>
          <w:lang w:val="zh-CN"/>
        </w:rPr>
        <w:t>等字样及下列唛头：</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保险</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w:t>
      </w:r>
      <w:r>
        <w:rPr>
          <w:rFonts w:ascii="宋体"/>
          <w:kern w:val="0"/>
          <w:sz w:val="24"/>
          <w:szCs w:val="20"/>
          <w:lang w:val="zh-CN"/>
        </w:rPr>
        <w:t>CIF</w:t>
      </w:r>
      <w:r>
        <w:rPr>
          <w:rFonts w:ascii="宋体" w:hint="eastAsia"/>
          <w:kern w:val="0"/>
          <w:sz w:val="24"/>
          <w:szCs w:val="20"/>
          <w:lang w:val="zh-CN"/>
        </w:rPr>
        <w:t>条款下：</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由卖方出资按</w:t>
      </w:r>
      <w:r>
        <w:rPr>
          <w:rFonts w:ascii="宋体"/>
          <w:kern w:val="0"/>
          <w:sz w:val="24"/>
          <w:szCs w:val="20"/>
          <w:lang w:val="zh-CN"/>
        </w:rPr>
        <w:t>110</w:t>
      </w:r>
      <w:r>
        <w:rPr>
          <w:rFonts w:ascii="宋体" w:hint="eastAsia"/>
          <w:kern w:val="0"/>
          <w:sz w:val="24"/>
          <w:szCs w:val="20"/>
          <w:lang w:val="zh-CN"/>
        </w:rPr>
        <w:t>%</w:t>
      </w:r>
      <w:r>
        <w:rPr>
          <w:rFonts w:ascii="宋体" w:hint="eastAsia"/>
          <w:kern w:val="0"/>
          <w:sz w:val="24"/>
          <w:szCs w:val="20"/>
          <w:lang w:val="zh-CN"/>
        </w:rPr>
        <w:t>发票金额投保。</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w:t>
      </w:r>
      <w:r>
        <w:rPr>
          <w:rFonts w:ascii="宋体"/>
          <w:kern w:val="0"/>
          <w:sz w:val="24"/>
          <w:szCs w:val="20"/>
          <w:lang w:val="zh-CN"/>
        </w:rPr>
        <w:t>CFR</w:t>
      </w:r>
      <w:r>
        <w:rPr>
          <w:rFonts w:ascii="宋体" w:hint="eastAsia"/>
          <w:kern w:val="0"/>
          <w:sz w:val="24"/>
          <w:szCs w:val="20"/>
          <w:lang w:val="zh-CN"/>
        </w:rPr>
        <w:t>条款下：装运后由买方投保。</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付款条件</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买方在装运期前</w:t>
      </w:r>
      <w:r>
        <w:rPr>
          <w:rFonts w:ascii="宋体"/>
          <w:kern w:val="0"/>
          <w:sz w:val="24"/>
          <w:szCs w:val="20"/>
          <w:lang w:val="zh-CN"/>
        </w:rPr>
        <w:t>30</w:t>
      </w:r>
      <w:r>
        <w:rPr>
          <w:rFonts w:ascii="宋体" w:hint="eastAsia"/>
          <w:kern w:val="0"/>
          <w:sz w:val="24"/>
          <w:szCs w:val="20"/>
          <w:lang w:val="zh-CN"/>
        </w:rPr>
        <w:t>天，通过</w:t>
      </w:r>
      <w:r>
        <w:rPr>
          <w:rFonts w:ascii="宋体" w:hint="eastAsia"/>
          <w:kern w:val="0"/>
          <w:sz w:val="24"/>
          <w:szCs w:val="20"/>
          <w:u w:val="single"/>
          <w:lang w:val="zh-CN"/>
        </w:rPr>
        <w:t xml:space="preserve">              </w:t>
      </w:r>
      <w:r>
        <w:rPr>
          <w:rFonts w:ascii="宋体" w:hint="eastAsia"/>
          <w:kern w:val="0"/>
          <w:sz w:val="24"/>
          <w:szCs w:val="20"/>
          <w:lang w:val="zh-CN"/>
        </w:rPr>
        <w:t>银行开立由买方支付以卖方为受益人的不可撤消信用证，其金额为合同总值的</w:t>
      </w:r>
      <w:r>
        <w:rPr>
          <w:rFonts w:ascii="宋体"/>
          <w:kern w:val="0"/>
          <w:sz w:val="24"/>
          <w:szCs w:val="20"/>
          <w:lang w:val="zh-CN"/>
        </w:rPr>
        <w:t>____</w:t>
      </w:r>
      <w:r>
        <w:rPr>
          <w:rFonts w:ascii="宋体" w:hint="eastAsia"/>
          <w:kern w:val="0"/>
          <w:sz w:val="24"/>
          <w:szCs w:val="20"/>
          <w:lang w:val="zh-CN"/>
        </w:rPr>
        <w:t>%</w:t>
      </w:r>
      <w:r>
        <w:rPr>
          <w:rFonts w:ascii="宋体" w:hint="eastAsia"/>
          <w:kern w:val="0"/>
          <w:sz w:val="24"/>
          <w:szCs w:val="20"/>
          <w:lang w:val="zh-CN"/>
        </w:rPr>
        <w:t>，计</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该信用证在</w:t>
      </w:r>
      <w:r>
        <w:rPr>
          <w:rFonts w:ascii="宋体" w:hint="eastAsia"/>
          <w:kern w:val="0"/>
          <w:sz w:val="24"/>
          <w:szCs w:val="20"/>
          <w:u w:val="single"/>
          <w:lang w:val="zh-CN"/>
        </w:rPr>
        <w:t xml:space="preserve">              </w:t>
      </w:r>
      <w:r>
        <w:rPr>
          <w:rFonts w:ascii="宋体" w:hint="eastAsia"/>
          <w:kern w:val="0"/>
          <w:sz w:val="24"/>
          <w:szCs w:val="20"/>
          <w:lang w:val="zh-CN"/>
        </w:rPr>
        <w:t>银行收到下列单证并核对无误后承付（在分运情况下，则按分运比例承付）。</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全套可议付已装船清洁海运提单，外加两份副本，注明</w:t>
      </w:r>
      <w:r>
        <w:rPr>
          <w:rFonts w:ascii="宋体"/>
          <w:kern w:val="0"/>
          <w:sz w:val="24"/>
          <w:szCs w:val="20"/>
          <w:lang w:val="zh-CN"/>
        </w:rPr>
        <w:t>“</w:t>
      </w:r>
      <w:r>
        <w:rPr>
          <w:rFonts w:ascii="宋体" w:hint="eastAsia"/>
          <w:kern w:val="0"/>
          <w:sz w:val="24"/>
          <w:szCs w:val="20"/>
          <w:lang w:val="zh-CN"/>
        </w:rPr>
        <w:t>运费已付</w:t>
      </w:r>
      <w:r>
        <w:rPr>
          <w:rFonts w:ascii="宋体"/>
          <w:kern w:val="0"/>
          <w:sz w:val="24"/>
          <w:szCs w:val="20"/>
          <w:lang w:val="zh-CN"/>
        </w:rPr>
        <w:t>”</w:t>
      </w:r>
      <w:r>
        <w:rPr>
          <w:rFonts w:ascii="宋体" w:hint="eastAsia"/>
          <w:kern w:val="0"/>
          <w:sz w:val="24"/>
          <w:szCs w:val="20"/>
          <w:lang w:val="zh-CN"/>
        </w:rPr>
        <w:t>、空白抬头、空白背书、已通知到货口岸</w:t>
      </w:r>
      <w:r>
        <w:rPr>
          <w:rFonts w:ascii="宋体" w:hint="eastAsia"/>
          <w:kern w:val="0"/>
          <w:sz w:val="24"/>
          <w:szCs w:val="20"/>
          <w:u w:val="single"/>
          <w:lang w:val="zh-CN"/>
        </w:rPr>
        <w:t xml:space="preserve">              </w:t>
      </w:r>
      <w:r>
        <w:rPr>
          <w:rFonts w:ascii="宋体" w:hint="eastAsia"/>
          <w:kern w:val="0"/>
          <w:sz w:val="24"/>
          <w:szCs w:val="20"/>
          <w:lang w:val="zh-CN"/>
        </w:rPr>
        <w:t>运输公司。</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商业发票一式五份，注明合同号、信用证号和唛头。</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装箱单一式四份，注明每包装货物数量、毛重和净重。</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由制造厂家出具并由卖方签字的品质证明书一式三份。</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e.</w:t>
      </w:r>
      <w:r>
        <w:rPr>
          <w:rFonts w:ascii="宋体" w:hint="eastAsia"/>
          <w:kern w:val="0"/>
          <w:sz w:val="24"/>
          <w:szCs w:val="20"/>
          <w:lang w:val="zh-CN"/>
        </w:rPr>
        <w:t>已交付全套技术文件的确认书一式两份。</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f.</w:t>
      </w:r>
      <w:r>
        <w:rPr>
          <w:rFonts w:ascii="宋体" w:hint="eastAsia"/>
          <w:kern w:val="0"/>
          <w:sz w:val="24"/>
          <w:szCs w:val="20"/>
          <w:lang w:val="zh-CN"/>
        </w:rPr>
        <w:t>装运后即刻发给买方的已装运通知电报</w:t>
      </w:r>
      <w:r>
        <w:rPr>
          <w:rFonts w:ascii="宋体" w:hint="eastAsia"/>
          <w:kern w:val="0"/>
          <w:sz w:val="24"/>
          <w:szCs w:val="20"/>
          <w:lang w:val="zh-CN"/>
        </w:rPr>
        <w:t>/</w:t>
      </w:r>
      <w:r>
        <w:rPr>
          <w:rFonts w:ascii="宋体" w:hint="eastAsia"/>
          <w:kern w:val="0"/>
          <w:sz w:val="24"/>
          <w:szCs w:val="20"/>
          <w:lang w:val="zh-CN"/>
        </w:rPr>
        <w:t>电传附本一份。</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g.</w:t>
      </w:r>
      <w:r>
        <w:rPr>
          <w:rFonts w:ascii="宋体" w:hint="eastAsia"/>
          <w:kern w:val="0"/>
          <w:sz w:val="24"/>
          <w:szCs w:val="20"/>
          <w:lang w:val="zh-CN"/>
        </w:rPr>
        <w:t>在</w:t>
      </w:r>
      <w:r>
        <w:rPr>
          <w:rFonts w:ascii="宋体"/>
          <w:kern w:val="0"/>
          <w:sz w:val="24"/>
          <w:szCs w:val="20"/>
          <w:lang w:val="zh-CN"/>
        </w:rPr>
        <w:t>CIF</w:t>
      </w:r>
      <w:r>
        <w:rPr>
          <w:rFonts w:ascii="宋体" w:hint="eastAsia"/>
          <w:kern w:val="0"/>
          <w:sz w:val="24"/>
          <w:szCs w:val="20"/>
          <w:lang w:val="zh-CN"/>
        </w:rPr>
        <w:t>条款下</w:t>
      </w:r>
    </w:p>
    <w:p w:rsidR="004E08C6" w:rsidRDefault="004E08C6">
      <w:pPr>
        <w:pStyle w:val="a3"/>
        <w:widowControl w:val="0"/>
        <w:autoSpaceDE w:val="0"/>
        <w:autoSpaceDN w:val="0"/>
        <w:adjustRightInd w:val="0"/>
        <w:spacing w:before="0" w:beforeAutospacing="0" w:after="0" w:afterAutospacing="0" w:line="480" w:lineRule="auto"/>
        <w:rPr>
          <w:rFonts w:hAnsi="Times New Roman"/>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全套按发票金额</w:t>
      </w:r>
      <w:r>
        <w:rPr>
          <w:rFonts w:ascii="宋体"/>
          <w:kern w:val="0"/>
          <w:sz w:val="24"/>
          <w:szCs w:val="20"/>
          <w:lang w:val="zh-CN"/>
        </w:rPr>
        <w:t>110</w:t>
      </w:r>
      <w:r>
        <w:rPr>
          <w:rFonts w:ascii="宋体" w:hint="eastAsia"/>
          <w:kern w:val="0"/>
          <w:sz w:val="24"/>
          <w:szCs w:val="20"/>
          <w:lang w:val="zh-CN"/>
        </w:rPr>
        <w:t>%</w:t>
      </w:r>
      <w:r>
        <w:rPr>
          <w:rFonts w:ascii="宋体" w:hint="eastAsia"/>
          <w:kern w:val="0"/>
          <w:sz w:val="24"/>
          <w:szCs w:val="20"/>
          <w:lang w:val="zh-CN"/>
        </w:rPr>
        <w:t>投保</w:t>
      </w:r>
      <w:r>
        <w:rPr>
          <w:rFonts w:ascii="宋体" w:hint="eastAsia"/>
          <w:kern w:val="0"/>
          <w:sz w:val="24"/>
          <w:szCs w:val="20"/>
          <w:u w:val="single"/>
          <w:lang w:val="zh-CN"/>
        </w:rPr>
        <w:t xml:space="preserve">              </w:t>
      </w:r>
      <w:r>
        <w:rPr>
          <w:rFonts w:ascii="宋体" w:hint="eastAsia"/>
          <w:kern w:val="0"/>
          <w:sz w:val="24"/>
          <w:szCs w:val="20"/>
          <w:lang w:val="zh-CN"/>
        </w:rPr>
        <w:t>的保险费。</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卖方在装运后</w:t>
      </w:r>
      <w:r>
        <w:rPr>
          <w:rFonts w:ascii="宋体"/>
          <w:kern w:val="0"/>
          <w:sz w:val="24"/>
          <w:szCs w:val="20"/>
          <w:lang w:val="zh-CN"/>
        </w:rPr>
        <w:t>10</w:t>
      </w:r>
      <w:r>
        <w:rPr>
          <w:rFonts w:ascii="宋体" w:hint="eastAsia"/>
          <w:kern w:val="0"/>
          <w:sz w:val="24"/>
          <w:szCs w:val="20"/>
          <w:lang w:val="zh-CN"/>
        </w:rPr>
        <w:t>天内，须航空邮寄三套上述文件（</w:t>
      </w:r>
      <w:r>
        <w:rPr>
          <w:rFonts w:ascii="宋体"/>
          <w:kern w:val="0"/>
          <w:sz w:val="24"/>
          <w:szCs w:val="20"/>
          <w:lang w:val="zh-CN"/>
        </w:rPr>
        <w:t>f</w:t>
      </w:r>
      <w:r>
        <w:rPr>
          <w:rFonts w:ascii="宋体" w:hint="eastAsia"/>
          <w:kern w:val="0"/>
          <w:sz w:val="24"/>
          <w:szCs w:val="20"/>
          <w:lang w:val="zh-CN"/>
        </w:rPr>
        <w:t>除外）一份寄给买方，两份寄目的港</w:t>
      </w:r>
      <w:r>
        <w:rPr>
          <w:rFonts w:ascii="宋体"/>
          <w:kern w:val="0"/>
          <w:sz w:val="24"/>
          <w:szCs w:val="20"/>
          <w:lang w:val="zh-CN"/>
        </w:rPr>
        <w:t>____________</w:t>
      </w:r>
      <w:r>
        <w:rPr>
          <w:rFonts w:ascii="宋体" w:hint="eastAsia"/>
          <w:kern w:val="0"/>
          <w:sz w:val="24"/>
          <w:szCs w:val="20"/>
          <w:lang w:val="zh-CN"/>
        </w:rPr>
        <w:t>运输公司。</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银行在收到合同中规定的、由双方签署的验收证明后，在</w:t>
      </w:r>
      <w:r>
        <w:rPr>
          <w:rFonts w:ascii="宋体"/>
          <w:kern w:val="0"/>
          <w:sz w:val="24"/>
          <w:szCs w:val="20"/>
          <w:lang w:val="zh-CN"/>
        </w:rPr>
        <w:t>____</w:t>
      </w:r>
      <w:r>
        <w:rPr>
          <w:rFonts w:ascii="宋体" w:hint="eastAsia"/>
          <w:kern w:val="0"/>
          <w:sz w:val="24"/>
          <w:szCs w:val="20"/>
          <w:lang w:val="zh-CN"/>
        </w:rPr>
        <w:t>天内，承付合同金额的百分之</w:t>
      </w:r>
      <w:r>
        <w:rPr>
          <w:rFonts w:ascii="宋体"/>
          <w:kern w:val="0"/>
          <w:sz w:val="24"/>
          <w:szCs w:val="20"/>
          <w:lang w:val="zh-CN"/>
        </w:rPr>
        <w:t>________</w:t>
      </w:r>
      <w:r>
        <w:rPr>
          <w:rFonts w:ascii="宋体" w:hint="eastAsia"/>
          <w:kern w:val="0"/>
          <w:sz w:val="24"/>
          <w:szCs w:val="20"/>
          <w:lang w:val="zh-CN"/>
        </w:rPr>
        <w:t>，金额为</w:t>
      </w:r>
      <w:r>
        <w:rPr>
          <w:rFonts w:ascii="宋体" w:hint="eastAsia"/>
          <w:kern w:val="0"/>
          <w:sz w:val="24"/>
          <w:szCs w:val="20"/>
          <w:u w:val="single"/>
          <w:lang w:val="zh-CN"/>
        </w:rPr>
        <w:t xml:space="preserve">              </w:t>
      </w:r>
      <w:r>
        <w:rPr>
          <w:rFonts w:ascii="宋体" w:hint="eastAsia"/>
          <w:kern w:val="0"/>
          <w:sz w:val="24"/>
          <w:szCs w:val="20"/>
          <w:lang w:val="zh-CN"/>
        </w:rPr>
        <w:t>。</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按本合同第</w:t>
      </w:r>
      <w:r>
        <w:rPr>
          <w:rFonts w:ascii="宋体"/>
          <w:kern w:val="0"/>
          <w:sz w:val="24"/>
          <w:szCs w:val="20"/>
          <w:lang w:val="zh-CN"/>
        </w:rPr>
        <w:t>15</w:t>
      </w:r>
      <w:r>
        <w:rPr>
          <w:rFonts w:ascii="宋体" w:hint="eastAsia"/>
          <w:kern w:val="0"/>
          <w:sz w:val="24"/>
          <w:szCs w:val="20"/>
          <w:lang w:val="zh-CN"/>
        </w:rPr>
        <w:t>条和</w:t>
      </w:r>
      <w:r>
        <w:rPr>
          <w:rFonts w:ascii="宋体"/>
          <w:kern w:val="0"/>
          <w:sz w:val="24"/>
          <w:szCs w:val="20"/>
          <w:lang w:val="zh-CN"/>
        </w:rPr>
        <w:t>18</w:t>
      </w:r>
      <w:r>
        <w:rPr>
          <w:rFonts w:ascii="宋体" w:hint="eastAsia"/>
          <w:kern w:val="0"/>
          <w:sz w:val="24"/>
          <w:szCs w:val="20"/>
          <w:lang w:val="zh-CN"/>
        </w:rPr>
        <w:t>条，规定买方在付款时有权将应由卖方支付的延期货物罚款扣除。</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所有发生在买方国境内的银行费用应由</w:t>
      </w:r>
      <w:r>
        <w:rPr>
          <w:rFonts w:ascii="宋体"/>
          <w:kern w:val="0"/>
          <w:sz w:val="24"/>
          <w:szCs w:val="20"/>
          <w:lang w:val="zh-CN"/>
        </w:rPr>
        <w:t>____</w:t>
      </w:r>
      <w:r>
        <w:rPr>
          <w:rFonts w:ascii="宋体" w:hint="eastAsia"/>
          <w:kern w:val="0"/>
          <w:sz w:val="24"/>
          <w:szCs w:val="20"/>
          <w:lang w:val="zh-CN"/>
        </w:rPr>
        <w:t>方承担。所有发生在买方国境外的银行费用应由</w:t>
      </w:r>
      <w:r>
        <w:rPr>
          <w:rFonts w:ascii="宋体"/>
          <w:kern w:val="0"/>
          <w:sz w:val="24"/>
          <w:szCs w:val="20"/>
          <w:lang w:val="zh-CN"/>
        </w:rPr>
        <w:t>____</w:t>
      </w:r>
      <w:r>
        <w:rPr>
          <w:rFonts w:ascii="宋体" w:hint="eastAsia"/>
          <w:kern w:val="0"/>
          <w:sz w:val="24"/>
          <w:szCs w:val="20"/>
          <w:lang w:val="zh-CN"/>
        </w:rPr>
        <w:t>方承担。</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装运条件</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卖方必须在装运前</w:t>
      </w:r>
      <w:r>
        <w:rPr>
          <w:rFonts w:ascii="宋体"/>
          <w:kern w:val="0"/>
          <w:sz w:val="24"/>
          <w:szCs w:val="20"/>
          <w:lang w:val="zh-CN"/>
        </w:rPr>
        <w:t>40</w:t>
      </w:r>
      <w:r>
        <w:rPr>
          <w:rFonts w:ascii="宋体" w:hint="eastAsia"/>
          <w:kern w:val="0"/>
          <w:sz w:val="24"/>
          <w:szCs w:val="20"/>
          <w:lang w:val="zh-CN"/>
        </w:rPr>
        <w:t>天向买方通知预订的船只及其运输路线，供买方确认。</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卖方必须在装运前</w:t>
      </w:r>
      <w:r>
        <w:rPr>
          <w:rFonts w:ascii="宋体"/>
          <w:kern w:val="0"/>
          <w:sz w:val="24"/>
          <w:szCs w:val="20"/>
          <w:lang w:val="zh-CN"/>
        </w:rPr>
        <w:t>20</w:t>
      </w:r>
      <w:r>
        <w:rPr>
          <w:rFonts w:ascii="宋体" w:hint="eastAsia"/>
          <w:kern w:val="0"/>
          <w:sz w:val="24"/>
          <w:szCs w:val="20"/>
          <w:lang w:val="zh-CN"/>
        </w:rPr>
        <w:t>天通知买方预计发货时间、合同号、发票金额、发运件数及每件的重量和尺码。</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卖方必须在装船完毕后</w:t>
      </w:r>
      <w:r>
        <w:rPr>
          <w:rFonts w:ascii="宋体"/>
          <w:kern w:val="0"/>
          <w:sz w:val="24"/>
          <w:szCs w:val="20"/>
          <w:lang w:val="zh-CN"/>
        </w:rPr>
        <w:t>48</w:t>
      </w:r>
      <w:r>
        <w:rPr>
          <w:rFonts w:ascii="宋体" w:hint="eastAsia"/>
          <w:kern w:val="0"/>
          <w:sz w:val="24"/>
          <w:szCs w:val="20"/>
          <w:lang w:val="zh-CN"/>
        </w:rPr>
        <w:t>小时内，以电报／电传方式向买方通知货物名称、数量、毛重、发票金额、船名和启运日期。</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如果任一单件货物的重量达到或超过</w:t>
      </w:r>
      <w:r>
        <w:rPr>
          <w:rFonts w:ascii="宋体"/>
          <w:kern w:val="0"/>
          <w:sz w:val="24"/>
          <w:szCs w:val="20"/>
          <w:lang w:val="zh-CN"/>
        </w:rPr>
        <w:t xml:space="preserve"> </w:t>
      </w:r>
      <w:r>
        <w:rPr>
          <w:rFonts w:ascii="宋体" w:hint="eastAsia"/>
          <w:kern w:val="0"/>
          <w:sz w:val="24"/>
          <w:szCs w:val="20"/>
          <w:lang w:val="zh-CN"/>
        </w:rPr>
        <w:t>吨，长</w:t>
      </w:r>
      <w:r>
        <w:rPr>
          <w:rFonts w:ascii="宋体"/>
          <w:kern w:val="0"/>
          <w:sz w:val="24"/>
          <w:szCs w:val="20"/>
          <w:lang w:val="zh-CN"/>
        </w:rPr>
        <w:t xml:space="preserve"> </w:t>
      </w:r>
      <w:r>
        <w:rPr>
          <w:rFonts w:ascii="宋体" w:hint="eastAsia"/>
          <w:kern w:val="0"/>
          <w:sz w:val="24"/>
          <w:szCs w:val="20"/>
          <w:lang w:val="zh-CN"/>
        </w:rPr>
        <w:t>米，宽</w:t>
      </w:r>
      <w:r>
        <w:rPr>
          <w:rFonts w:ascii="宋体"/>
          <w:kern w:val="0"/>
          <w:sz w:val="24"/>
          <w:szCs w:val="20"/>
          <w:lang w:val="zh-CN"/>
        </w:rPr>
        <w:t xml:space="preserve"> </w:t>
      </w:r>
      <w:r>
        <w:rPr>
          <w:rFonts w:ascii="宋体" w:hint="eastAsia"/>
          <w:kern w:val="0"/>
          <w:sz w:val="24"/>
          <w:szCs w:val="20"/>
          <w:lang w:val="zh-CN"/>
        </w:rPr>
        <w:t>米，卖方须在装船期前</w:t>
      </w:r>
      <w:r>
        <w:rPr>
          <w:rFonts w:ascii="宋体"/>
          <w:kern w:val="0"/>
          <w:sz w:val="24"/>
          <w:szCs w:val="20"/>
          <w:lang w:val="zh-CN"/>
        </w:rPr>
        <w:t>50</w:t>
      </w:r>
      <w:r>
        <w:rPr>
          <w:rFonts w:ascii="宋体" w:hint="eastAsia"/>
          <w:kern w:val="0"/>
          <w:sz w:val="24"/>
          <w:szCs w:val="20"/>
          <w:lang w:val="zh-CN"/>
        </w:rPr>
        <w:t>天向买方提供</w:t>
      </w:r>
      <w:r>
        <w:rPr>
          <w:rFonts w:ascii="宋体"/>
          <w:kern w:val="0"/>
          <w:sz w:val="24"/>
          <w:szCs w:val="20"/>
          <w:lang w:val="zh-CN"/>
        </w:rPr>
        <w:t>5</w:t>
      </w:r>
      <w:r>
        <w:rPr>
          <w:rFonts w:ascii="宋体" w:hint="eastAsia"/>
          <w:kern w:val="0"/>
          <w:sz w:val="24"/>
          <w:szCs w:val="20"/>
          <w:lang w:val="zh-CN"/>
        </w:rPr>
        <w:t>份详细包装图纸，注明详细的尺码和重量，以便买方安排内陆运输。</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在</w:t>
      </w:r>
      <w:r>
        <w:rPr>
          <w:rFonts w:ascii="宋体"/>
          <w:kern w:val="0"/>
          <w:sz w:val="24"/>
          <w:szCs w:val="20"/>
          <w:lang w:val="zh-CN"/>
        </w:rPr>
        <w:t>CFR</w:t>
      </w:r>
      <w:r>
        <w:rPr>
          <w:rFonts w:ascii="宋体" w:hint="eastAsia"/>
          <w:kern w:val="0"/>
          <w:sz w:val="24"/>
          <w:szCs w:val="20"/>
          <w:lang w:val="zh-CN"/>
        </w:rPr>
        <w:t>条款下：如果由于卖方未及时按</w:t>
      </w:r>
      <w:r>
        <w:rPr>
          <w:rFonts w:ascii="宋体"/>
          <w:kern w:val="0"/>
          <w:sz w:val="24"/>
          <w:szCs w:val="20"/>
          <w:lang w:val="zh-CN"/>
        </w:rPr>
        <w:t>11</w:t>
      </w:r>
      <w:r>
        <w:rPr>
          <w:rFonts w:ascii="宋体" w:hint="eastAsia"/>
          <w:kern w:val="0"/>
          <w:sz w:val="24"/>
          <w:szCs w:val="20"/>
          <w:lang w:val="zh-CN"/>
        </w:rPr>
        <w:t>条第（</w:t>
      </w:r>
      <w:r>
        <w:rPr>
          <w:rFonts w:ascii="宋体"/>
          <w:kern w:val="0"/>
          <w:sz w:val="24"/>
          <w:szCs w:val="20"/>
          <w:lang w:val="zh-CN"/>
        </w:rPr>
        <w:t>3</w:t>
      </w:r>
      <w:r>
        <w:rPr>
          <w:rFonts w:ascii="宋体" w:hint="eastAsia"/>
          <w:kern w:val="0"/>
          <w:sz w:val="24"/>
          <w:szCs w:val="20"/>
          <w:lang w:val="zh-CN"/>
        </w:rPr>
        <w:t>）款执行，以致买方未能将货物及时保险而造成的一切损失，由卖方承担。</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技术文件</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下述全套英文本技术文件一份必须随每批货物一同包装发运：</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基础设计图。</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接线说明书、电路图、气</w:t>
      </w:r>
      <w:r>
        <w:rPr>
          <w:rFonts w:ascii="宋体" w:hint="eastAsia"/>
          <w:kern w:val="0"/>
          <w:sz w:val="24"/>
          <w:szCs w:val="20"/>
          <w:lang w:val="zh-CN"/>
        </w:rPr>
        <w:t>/</w:t>
      </w:r>
      <w:r>
        <w:rPr>
          <w:rFonts w:ascii="宋体" w:hint="eastAsia"/>
          <w:kern w:val="0"/>
          <w:sz w:val="24"/>
          <w:szCs w:val="20"/>
          <w:lang w:val="zh-CN"/>
        </w:rPr>
        <w:t>液压连图。</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易磨损件的制造图纸和说明书。</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零配件目录。</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e.</w:t>
      </w:r>
      <w:r>
        <w:rPr>
          <w:rFonts w:ascii="宋体" w:hint="eastAsia"/>
          <w:kern w:val="0"/>
          <w:sz w:val="24"/>
          <w:szCs w:val="20"/>
          <w:lang w:val="zh-CN"/>
        </w:rPr>
        <w:t>安装、操作和维修说明书。</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此外，在签订合同</w:t>
      </w:r>
      <w:r>
        <w:rPr>
          <w:rFonts w:ascii="宋体"/>
          <w:kern w:val="0"/>
          <w:sz w:val="24"/>
          <w:szCs w:val="20"/>
          <w:lang w:val="zh-CN"/>
        </w:rPr>
        <w:t>60</w:t>
      </w:r>
      <w:r>
        <w:rPr>
          <w:rFonts w:ascii="宋体" w:hint="eastAsia"/>
          <w:kern w:val="0"/>
          <w:sz w:val="24"/>
          <w:szCs w:val="20"/>
          <w:lang w:val="zh-CN"/>
        </w:rPr>
        <w:t>天内，卖方必须向买方或最终用户挂号航空邮寄本条第</w:t>
      </w:r>
      <w:r>
        <w:rPr>
          <w:rFonts w:ascii="宋体"/>
          <w:kern w:val="0"/>
          <w:sz w:val="24"/>
          <w:szCs w:val="20"/>
          <w:lang w:val="zh-CN"/>
        </w:rPr>
        <w:t>1</w:t>
      </w:r>
      <w:r>
        <w:rPr>
          <w:rFonts w:ascii="宋体" w:hint="eastAsia"/>
          <w:kern w:val="0"/>
          <w:sz w:val="24"/>
          <w:szCs w:val="20"/>
          <w:lang w:val="zh-CN"/>
        </w:rPr>
        <w:t>项中规定的技术文件，否则，买方有权拒开信用证或付货款。</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w:t>
      </w:r>
      <w:r>
        <w:rPr>
          <w:rFonts w:ascii="宋体"/>
          <w:kern w:val="0"/>
          <w:sz w:val="24"/>
          <w:szCs w:val="20"/>
          <w:lang w:val="zh-CN"/>
        </w:rPr>
        <w:t xml:space="preserve"> </w:t>
      </w:r>
      <w:r>
        <w:rPr>
          <w:rFonts w:ascii="宋体" w:hint="eastAsia"/>
          <w:kern w:val="0"/>
          <w:sz w:val="24"/>
          <w:szCs w:val="20"/>
          <w:lang w:val="zh-CN"/>
        </w:rPr>
        <w:t>保质条款</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卖方必须保证所供货物系用上等材料和一流工艺制造、崭新、未曾使用，并在各方面与合同规定的质量、规格和性能相一致，在货物正确安装、正常操作和维修情况下，卖方必须对合同货物的正常使用给予</w:t>
      </w:r>
      <w:r>
        <w:rPr>
          <w:rFonts w:ascii="宋体"/>
          <w:kern w:val="0"/>
          <w:sz w:val="24"/>
          <w:szCs w:val="20"/>
          <w:lang w:val="zh-CN"/>
        </w:rPr>
        <w:t>____</w:t>
      </w:r>
      <w:r>
        <w:rPr>
          <w:rFonts w:ascii="宋体" w:hint="eastAsia"/>
          <w:kern w:val="0"/>
          <w:sz w:val="24"/>
          <w:szCs w:val="20"/>
          <w:lang w:val="zh-CN"/>
        </w:rPr>
        <w:t>天的保证期，此保证期从货物到达起开始计算。</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w:t>
      </w:r>
      <w:r>
        <w:rPr>
          <w:rFonts w:ascii="宋体"/>
          <w:kern w:val="0"/>
          <w:sz w:val="24"/>
          <w:szCs w:val="20"/>
          <w:lang w:val="zh-CN"/>
        </w:rPr>
        <w:t xml:space="preserve"> </w:t>
      </w:r>
      <w:r>
        <w:rPr>
          <w:rFonts w:ascii="宋体" w:hint="eastAsia"/>
          <w:kern w:val="0"/>
          <w:sz w:val="24"/>
          <w:szCs w:val="20"/>
          <w:lang w:val="zh-CN"/>
        </w:rPr>
        <w:t>检验</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卖方</w:t>
      </w:r>
      <w:r>
        <w:rPr>
          <w:rFonts w:ascii="宋体" w:hint="eastAsia"/>
          <w:kern w:val="0"/>
          <w:sz w:val="24"/>
          <w:szCs w:val="20"/>
          <w:lang w:val="zh-CN"/>
        </w:rPr>
        <w:t>/</w:t>
      </w:r>
      <w:r>
        <w:rPr>
          <w:rFonts w:ascii="宋体" w:hint="eastAsia"/>
          <w:kern w:val="0"/>
          <w:sz w:val="24"/>
          <w:szCs w:val="20"/>
          <w:lang w:val="zh-CN"/>
        </w:rPr>
        <w:t>制造厂商必须在交货前全面、准确地检验货物的质量、规格和数量，签发质量证明书，证明所交货物与合同中有关条款规定相符，但此证明书不作为货物质量、规格、性能和数量的最后依据，卖方或制造厂商应将记载检验细节和结果的书面报告附在质量说明书内。</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在货物抵达目的地港之后，买方须申请</w:t>
      </w:r>
      <w:r>
        <w:rPr>
          <w:rFonts w:ascii="宋体"/>
          <w:kern w:val="0"/>
          <w:sz w:val="24"/>
          <w:szCs w:val="20"/>
          <w:lang w:val="zh-CN"/>
        </w:rPr>
        <w:t xml:space="preserve">____ </w:t>
      </w:r>
      <w:r>
        <w:rPr>
          <w:rFonts w:ascii="宋体" w:hint="eastAsia"/>
          <w:kern w:val="0"/>
          <w:sz w:val="24"/>
          <w:szCs w:val="20"/>
          <w:lang w:val="zh-CN"/>
        </w:rPr>
        <w:t>国商品检验局（以下称商检局）就货物质量、规格和数量进行初步检验，并签发检验证明书。如果发现到货的质量、规格和数量与合同不符，除应由保险公司或船方负责者外，买方在货物抵达目的港后</w:t>
      </w:r>
      <w:r>
        <w:rPr>
          <w:rFonts w:ascii="宋体"/>
          <w:kern w:val="0"/>
          <w:sz w:val="24"/>
          <w:szCs w:val="20"/>
          <w:lang w:val="zh-CN"/>
        </w:rPr>
        <w:t>____</w:t>
      </w:r>
      <w:r>
        <w:rPr>
          <w:rFonts w:ascii="宋体" w:hint="eastAsia"/>
          <w:kern w:val="0"/>
          <w:sz w:val="24"/>
          <w:szCs w:val="20"/>
          <w:lang w:val="zh-CN"/>
        </w:rPr>
        <w:t>天内有权拒收货物，向卖方索赔。</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如果发现货物的质量和规格与合同规定不符或货物在本合同第</w:t>
      </w:r>
      <w:r>
        <w:rPr>
          <w:rFonts w:ascii="宋体"/>
          <w:kern w:val="0"/>
          <w:sz w:val="24"/>
          <w:szCs w:val="20"/>
          <w:lang w:val="zh-CN"/>
        </w:rPr>
        <w:t>13</w:t>
      </w:r>
      <w:r>
        <w:rPr>
          <w:rFonts w:ascii="宋体" w:hint="eastAsia"/>
          <w:kern w:val="0"/>
          <w:sz w:val="24"/>
          <w:szCs w:val="20"/>
          <w:lang w:val="zh-CN"/>
        </w:rPr>
        <w:t>条所述保证期内被证明有缺陷，包括内在缺陷或使用不适当原材料，买方将安排商检局检验，并有权依据检验证书向卖方索赔。</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如果由于某种不能预料的原因在合同有效期内检验证书不及办妥，买方应电告卖方延长商检期</w:t>
      </w:r>
      <w:r>
        <w:rPr>
          <w:rFonts w:ascii="宋体"/>
          <w:kern w:val="0"/>
          <w:sz w:val="24"/>
          <w:szCs w:val="20"/>
          <w:lang w:val="zh-CN"/>
        </w:rPr>
        <w:t xml:space="preserve">____ </w:t>
      </w:r>
      <w:r>
        <w:rPr>
          <w:rFonts w:ascii="宋体" w:hint="eastAsia"/>
          <w:kern w:val="0"/>
          <w:sz w:val="24"/>
          <w:szCs w:val="20"/>
          <w:lang w:val="zh-CN"/>
        </w:rPr>
        <w:t>天。</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w:t>
      </w:r>
      <w:r>
        <w:rPr>
          <w:rFonts w:ascii="宋体"/>
          <w:kern w:val="0"/>
          <w:sz w:val="24"/>
          <w:szCs w:val="20"/>
          <w:lang w:val="zh-CN"/>
        </w:rPr>
        <w:t xml:space="preserve"> </w:t>
      </w:r>
      <w:r>
        <w:rPr>
          <w:rFonts w:ascii="宋体" w:hint="eastAsia"/>
          <w:kern w:val="0"/>
          <w:sz w:val="24"/>
          <w:szCs w:val="20"/>
          <w:lang w:val="zh-CN"/>
        </w:rPr>
        <w:t>索赔</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若卖方对货物与合同规定不符，且买方在本合同第</w:t>
      </w:r>
      <w:r>
        <w:rPr>
          <w:rFonts w:ascii="宋体"/>
          <w:kern w:val="0"/>
          <w:sz w:val="24"/>
          <w:szCs w:val="20"/>
          <w:lang w:val="zh-CN"/>
        </w:rPr>
        <w:t>13</w:t>
      </w:r>
      <w:r>
        <w:rPr>
          <w:rFonts w:ascii="宋体" w:hint="eastAsia"/>
          <w:kern w:val="0"/>
          <w:sz w:val="24"/>
          <w:szCs w:val="20"/>
          <w:lang w:val="zh-CN"/>
        </w:rPr>
        <w:t>条、第</w:t>
      </w:r>
      <w:r>
        <w:rPr>
          <w:rFonts w:ascii="宋体"/>
          <w:kern w:val="0"/>
          <w:sz w:val="24"/>
          <w:szCs w:val="20"/>
          <w:lang w:val="zh-CN"/>
        </w:rPr>
        <w:t>14</w:t>
      </w:r>
      <w:r>
        <w:rPr>
          <w:rFonts w:ascii="宋体" w:hint="eastAsia"/>
          <w:kern w:val="0"/>
          <w:sz w:val="24"/>
          <w:szCs w:val="20"/>
          <w:lang w:val="zh-CN"/>
        </w:rPr>
        <w:t>条规定的检验和质量保证期之内提出索赔时，卖方在征得买方同意后，须按下列之一种或几种索赔：</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同意买方退货，并将所退货物金额用合同规定的货币偿还买方，并承担因退货造成的一切直接损失和费用，包括：利息、银行费用、运费、保险费、检验费、仓储、码头装卸费以及监管保护所退货物的一切其他必要费用。</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按照货物质量低劣程度、损坏程度和买方蒙受损失金额将货物贬值。</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用符合合同规定的规格质量和性能的新部件替换有瑕疵部件，并承担买方所蒙受的一切直接损失及费用，新替换部件的保质期须相应延长。</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若卖方在收到买方上述索赔书后一个月之内未予答复，则视为卖方接受索赔。</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w:t>
      </w:r>
      <w:r>
        <w:rPr>
          <w:rFonts w:ascii="宋体"/>
          <w:kern w:val="0"/>
          <w:sz w:val="24"/>
          <w:szCs w:val="20"/>
          <w:lang w:val="zh-CN"/>
        </w:rPr>
        <w:t xml:space="preserve"> </w:t>
      </w:r>
      <w:r>
        <w:rPr>
          <w:rFonts w:ascii="宋体" w:hint="eastAsia"/>
          <w:kern w:val="0"/>
          <w:sz w:val="24"/>
          <w:szCs w:val="20"/>
          <w:lang w:val="zh-CN"/>
        </w:rPr>
        <w:t>不可抗力</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如签约双方中任何一方受不可抗力所阻，无法履约，履约期限则按照不可抗力影响履约的时间作相应延长。</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受阻方应在不可抗力发生和终止时尽快电告另一方，并在事故发生后</w:t>
      </w:r>
      <w:r>
        <w:rPr>
          <w:rFonts w:ascii="宋体"/>
          <w:kern w:val="0"/>
          <w:sz w:val="24"/>
          <w:szCs w:val="20"/>
          <w:lang w:val="zh-CN"/>
        </w:rPr>
        <w:t>14</w:t>
      </w:r>
      <w:r>
        <w:rPr>
          <w:rFonts w:ascii="宋体" w:hint="eastAsia"/>
          <w:kern w:val="0"/>
          <w:sz w:val="24"/>
          <w:szCs w:val="20"/>
          <w:lang w:val="zh-CN"/>
        </w:rPr>
        <w:t>天内将主管机构出具的事故证明书挂号航空邮寄给另一方认可。</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不可抗力事件持续超过</w:t>
      </w:r>
      <w:r>
        <w:rPr>
          <w:rFonts w:ascii="宋体"/>
          <w:kern w:val="0"/>
          <w:sz w:val="24"/>
          <w:szCs w:val="20"/>
          <w:lang w:val="zh-CN"/>
        </w:rPr>
        <w:t>120</w:t>
      </w:r>
      <w:r>
        <w:rPr>
          <w:rFonts w:ascii="宋体" w:hint="eastAsia"/>
          <w:kern w:val="0"/>
          <w:sz w:val="24"/>
          <w:szCs w:val="20"/>
          <w:lang w:val="zh-CN"/>
        </w:rPr>
        <w:t>天，另一方有权用挂号航空寄书面通知，通知受阻一方终止合同，通知立即生效。</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w:t>
      </w:r>
      <w:r>
        <w:rPr>
          <w:rFonts w:ascii="宋体"/>
          <w:kern w:val="0"/>
          <w:sz w:val="24"/>
          <w:szCs w:val="20"/>
          <w:lang w:val="zh-CN"/>
        </w:rPr>
        <w:t xml:space="preserve"> </w:t>
      </w:r>
      <w:r>
        <w:rPr>
          <w:rFonts w:ascii="宋体" w:hint="eastAsia"/>
          <w:kern w:val="0"/>
          <w:sz w:val="24"/>
          <w:szCs w:val="20"/>
          <w:lang w:val="zh-CN"/>
        </w:rPr>
        <w:t>仲裁</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由于执行本合同而发生的一切争执，应通过友好协商解决，如果不能解决，按下述第</w:t>
      </w:r>
      <w:r>
        <w:rPr>
          <w:rFonts w:ascii="宋体" w:hint="eastAsia"/>
          <w:kern w:val="0"/>
          <w:sz w:val="24"/>
          <w:szCs w:val="20"/>
          <w:u w:val="single"/>
          <w:lang w:val="zh-CN"/>
        </w:rPr>
        <w:t xml:space="preserve">     </w:t>
      </w:r>
      <w:r>
        <w:rPr>
          <w:rFonts w:ascii="宋体" w:hint="eastAsia"/>
          <w:kern w:val="0"/>
          <w:sz w:val="24"/>
          <w:szCs w:val="20"/>
          <w:lang w:val="zh-CN"/>
        </w:rPr>
        <w:t>项仲裁：</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提交中国北京中国国际经济贸易仲裁委员会，按照其程序仲裁。</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提交双方同意的第三国仲裁机构仲裁。</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仲裁机构的裁决具有最终效力，双方必须遵照执行。仲裁费用败诉一方承担，仲裁机构另有裁定者除外。</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仲裁期间，双方应继续执行除争议部分之外的合同其他条款。</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w:t>
      </w:r>
      <w:r>
        <w:rPr>
          <w:rFonts w:ascii="宋体"/>
          <w:kern w:val="0"/>
          <w:sz w:val="24"/>
          <w:szCs w:val="20"/>
          <w:lang w:val="zh-CN"/>
        </w:rPr>
        <w:t xml:space="preserve"> </w:t>
      </w:r>
      <w:r>
        <w:rPr>
          <w:rFonts w:ascii="宋体" w:hint="eastAsia"/>
          <w:kern w:val="0"/>
          <w:sz w:val="24"/>
          <w:szCs w:val="20"/>
          <w:lang w:val="zh-CN"/>
        </w:rPr>
        <w:t>延期和罚款</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如卖方不能按合同规定及时交货，除因不可抗力事故之外，若卖方同意支付延期罚款，买方应同意延期交货，罚款通过议付行在议付时扣除，但是罚款额不得超过货物总值的</w:t>
      </w:r>
      <w:r>
        <w:rPr>
          <w:rFonts w:ascii="宋体"/>
          <w:kern w:val="0"/>
          <w:sz w:val="24"/>
          <w:szCs w:val="20"/>
          <w:lang w:val="zh-CN"/>
        </w:rPr>
        <w:t>5</w:t>
      </w:r>
      <w:r>
        <w:rPr>
          <w:rFonts w:ascii="宋体" w:hint="eastAsia"/>
          <w:kern w:val="0"/>
          <w:sz w:val="24"/>
          <w:szCs w:val="20"/>
          <w:lang w:val="zh-CN"/>
        </w:rPr>
        <w:t>％。罚金率按每星期</w:t>
      </w:r>
      <w:r>
        <w:rPr>
          <w:rFonts w:ascii="宋体"/>
          <w:kern w:val="0"/>
          <w:sz w:val="24"/>
          <w:szCs w:val="20"/>
          <w:lang w:val="zh-CN"/>
        </w:rPr>
        <w:t>0.</w:t>
      </w:r>
      <w:r>
        <w:rPr>
          <w:rFonts w:ascii="宋体"/>
          <w:kern w:val="0"/>
          <w:sz w:val="24"/>
          <w:szCs w:val="20"/>
          <w:lang w:val="zh-CN"/>
        </w:rPr>
        <w:t>5</w:t>
      </w:r>
      <w:r>
        <w:rPr>
          <w:rFonts w:ascii="宋体" w:hint="eastAsia"/>
          <w:kern w:val="0"/>
          <w:sz w:val="24"/>
          <w:szCs w:val="20"/>
          <w:lang w:val="zh-CN"/>
        </w:rPr>
        <w:t>％计算。不足一星期者按一星期计。如果卖方交货延期超过合同规定船期</w:t>
      </w:r>
      <w:r>
        <w:rPr>
          <w:rFonts w:ascii="宋体"/>
          <w:kern w:val="0"/>
          <w:sz w:val="24"/>
          <w:szCs w:val="20"/>
          <w:lang w:val="zh-CN"/>
        </w:rPr>
        <w:t>10</w:t>
      </w:r>
      <w:r>
        <w:rPr>
          <w:rFonts w:ascii="宋体" w:hint="eastAsia"/>
          <w:kern w:val="0"/>
          <w:sz w:val="24"/>
          <w:szCs w:val="20"/>
          <w:lang w:val="zh-CN"/>
        </w:rPr>
        <w:t>星期，买方有权撤消合同，尽管撤消了合同，卖方仍须向买方立即支付规定罚款。</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w:t>
      </w:r>
      <w:r>
        <w:rPr>
          <w:rFonts w:ascii="宋体"/>
          <w:kern w:val="0"/>
          <w:sz w:val="24"/>
          <w:szCs w:val="20"/>
          <w:lang w:val="zh-CN"/>
        </w:rPr>
        <w:t xml:space="preserve"> </w:t>
      </w:r>
      <w:r>
        <w:rPr>
          <w:rFonts w:ascii="宋体" w:hint="eastAsia"/>
          <w:kern w:val="0"/>
          <w:sz w:val="24"/>
          <w:szCs w:val="20"/>
          <w:lang w:val="zh-CN"/>
        </w:rPr>
        <w:t>附加条款</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本合同由双方于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日在</w:t>
      </w:r>
      <w:r>
        <w:rPr>
          <w:rFonts w:ascii="宋体"/>
          <w:kern w:val="0"/>
          <w:sz w:val="24"/>
          <w:szCs w:val="20"/>
          <w:lang w:val="zh-CN"/>
        </w:rPr>
        <w:t>________</w:t>
      </w:r>
      <w:r>
        <w:rPr>
          <w:rFonts w:ascii="宋体" w:hint="eastAsia"/>
          <w:kern w:val="0"/>
          <w:sz w:val="24"/>
          <w:szCs w:val="20"/>
          <w:lang w:val="zh-CN"/>
        </w:rPr>
        <w:t>国</w:t>
      </w:r>
      <w:r>
        <w:rPr>
          <w:rFonts w:ascii="宋体"/>
          <w:kern w:val="0"/>
          <w:sz w:val="24"/>
          <w:szCs w:val="20"/>
          <w:lang w:val="zh-CN"/>
        </w:rPr>
        <w:t>________</w:t>
      </w:r>
      <w:r>
        <w:rPr>
          <w:rFonts w:ascii="宋体" w:hint="eastAsia"/>
          <w:kern w:val="0"/>
          <w:sz w:val="24"/>
          <w:szCs w:val="20"/>
          <w:lang w:val="zh-CN"/>
        </w:rPr>
        <w:t>市用</w:t>
      </w:r>
      <w:r>
        <w:rPr>
          <w:rFonts w:ascii="宋体"/>
          <w:kern w:val="0"/>
          <w:sz w:val="24"/>
          <w:szCs w:val="20"/>
          <w:lang w:val="zh-CN"/>
        </w:rPr>
        <w:t xml:space="preserve">____ </w:t>
      </w:r>
      <w:r>
        <w:rPr>
          <w:rFonts w:ascii="宋体" w:hint="eastAsia"/>
          <w:kern w:val="0"/>
          <w:sz w:val="24"/>
          <w:szCs w:val="20"/>
          <w:lang w:val="zh-CN"/>
        </w:rPr>
        <w:t>文签署，正本一式</w:t>
      </w:r>
      <w:r>
        <w:rPr>
          <w:rFonts w:ascii="宋体" w:hint="eastAsia"/>
          <w:kern w:val="0"/>
          <w:sz w:val="24"/>
          <w:szCs w:val="20"/>
          <w:u w:val="single"/>
          <w:lang w:val="zh-CN"/>
        </w:rPr>
        <w:t xml:space="preserve">    </w:t>
      </w:r>
      <w:r>
        <w:rPr>
          <w:rFonts w:ascii="宋体" w:hint="eastAsia"/>
          <w:kern w:val="0"/>
          <w:sz w:val="24"/>
          <w:szCs w:val="20"/>
          <w:lang w:val="zh-CN"/>
        </w:rPr>
        <w:t>份，买卖双方各执</w:t>
      </w:r>
      <w:r>
        <w:rPr>
          <w:rFonts w:ascii="宋体" w:hint="eastAsia"/>
          <w:kern w:val="0"/>
          <w:sz w:val="24"/>
          <w:szCs w:val="20"/>
          <w:u w:val="single"/>
          <w:lang w:val="zh-CN"/>
        </w:rPr>
        <w:t xml:space="preserve">    </w:t>
      </w:r>
      <w:r>
        <w:rPr>
          <w:rFonts w:ascii="宋体" w:hint="eastAsia"/>
          <w:kern w:val="0"/>
          <w:sz w:val="24"/>
          <w:szCs w:val="20"/>
          <w:lang w:val="zh-CN"/>
        </w:rPr>
        <w:t>份，合同以下述</w:t>
      </w:r>
      <w:r>
        <w:rPr>
          <w:rFonts w:ascii="宋体" w:hint="eastAsia"/>
          <w:kern w:val="0"/>
          <w:sz w:val="24"/>
          <w:szCs w:val="20"/>
          <w:u w:val="single"/>
          <w:lang w:val="zh-CN"/>
        </w:rPr>
        <w:t xml:space="preserve">     </w:t>
      </w:r>
      <w:r>
        <w:rPr>
          <w:rFonts w:ascii="宋体" w:hint="eastAsia"/>
          <w:kern w:val="0"/>
          <w:sz w:val="24"/>
          <w:szCs w:val="20"/>
          <w:lang w:val="zh-CN"/>
        </w:rPr>
        <w:t>款为生效方式：</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立即生效。</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合同签署后</w:t>
      </w:r>
      <w:r>
        <w:rPr>
          <w:rFonts w:ascii="宋体"/>
          <w:kern w:val="0"/>
          <w:sz w:val="24"/>
          <w:szCs w:val="20"/>
          <w:lang w:val="zh-CN"/>
        </w:rPr>
        <w:t xml:space="preserve">____ </w:t>
      </w:r>
      <w:r>
        <w:rPr>
          <w:rFonts w:ascii="宋体" w:hint="eastAsia"/>
          <w:kern w:val="0"/>
          <w:sz w:val="24"/>
          <w:szCs w:val="20"/>
          <w:lang w:val="zh-CN"/>
        </w:rPr>
        <w:t>天内，由双方交换确认书后生效。</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买方：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签名：</w:t>
      </w:r>
      <w:r>
        <w:rPr>
          <w:rFonts w:ascii="宋体"/>
          <w:kern w:val="0"/>
          <w:sz w:val="24"/>
          <w:szCs w:val="20"/>
          <w:lang w:val="zh-CN"/>
        </w:rPr>
        <w:t>____________</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卖方：</w:t>
      </w:r>
      <w:r>
        <w:rPr>
          <w:rFonts w:ascii="宋体" w:hint="eastAsia"/>
          <w:kern w:val="0"/>
          <w:sz w:val="24"/>
          <w:szCs w:val="20"/>
          <w:u w:val="single"/>
          <w:lang w:val="zh-CN"/>
        </w:rPr>
        <w:t xml:space="preserve">                                </w:t>
      </w: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签名：</w:t>
      </w:r>
      <w:r>
        <w:rPr>
          <w:rFonts w:ascii="宋体"/>
          <w:kern w:val="0"/>
          <w:sz w:val="24"/>
          <w:szCs w:val="20"/>
          <w:lang w:val="zh-CN"/>
        </w:rPr>
        <w:t>____________</w:t>
      </w:r>
    </w:p>
    <w:p w:rsidR="004E08C6" w:rsidRDefault="004E08C6">
      <w:pPr>
        <w:pStyle w:val="a3"/>
        <w:widowControl w:val="0"/>
        <w:autoSpaceDE w:val="0"/>
        <w:autoSpaceDN w:val="0"/>
        <w:adjustRightInd w:val="0"/>
        <w:spacing w:before="0" w:beforeAutospacing="0" w:after="0" w:afterAutospacing="0" w:line="480" w:lineRule="auto"/>
        <w:rPr>
          <w:rFonts w:hAnsi="Times New Roman"/>
          <w:szCs w:val="20"/>
          <w:lang w:val="zh-CN"/>
        </w:rPr>
      </w:pPr>
    </w:p>
    <w:p w:rsidR="004E08C6" w:rsidRDefault="004E08C6">
      <w:pPr>
        <w:autoSpaceDE w:val="0"/>
        <w:autoSpaceDN w:val="0"/>
        <w:adjustRightInd w:val="0"/>
        <w:spacing w:line="480" w:lineRule="auto"/>
        <w:jc w:val="left"/>
        <w:rPr>
          <w:rFonts w:ascii="宋体"/>
          <w:kern w:val="0"/>
          <w:sz w:val="24"/>
          <w:szCs w:val="20"/>
          <w:lang w:val="zh-CN"/>
        </w:rPr>
      </w:pPr>
    </w:p>
    <w:p w:rsidR="004E08C6" w:rsidRDefault="004E08C6">
      <w:pPr>
        <w:autoSpaceDE w:val="0"/>
        <w:autoSpaceDN w:val="0"/>
        <w:adjustRightInd w:val="0"/>
        <w:spacing w:line="480" w:lineRule="auto"/>
        <w:jc w:val="right"/>
        <w:rPr>
          <w:rFonts w:hint="eastAsia"/>
          <w:sz w:val="24"/>
        </w:rPr>
      </w:pPr>
      <w:r>
        <w:rPr>
          <w:rFonts w:ascii="宋体" w:hint="eastAsia"/>
          <w:kern w:val="0"/>
          <w:sz w:val="24"/>
          <w:szCs w:val="20"/>
          <w:lang w:val="zh-CN"/>
        </w:rPr>
        <w:t>署日期：</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4E08C6">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E08C6" w:rsidRDefault="004E08C6" w:rsidP="00B36FFD">
      <w:r>
        <w:separator/>
      </w:r>
    </w:p>
  </w:endnote>
  <w:endnote w:type="continuationSeparator" w:id="0">
    <w:p w:rsidR="004E08C6" w:rsidRDefault="004E08C6" w:rsidP="00B36F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E08C6" w:rsidRDefault="004E08C6" w:rsidP="00B36FFD">
      <w:r>
        <w:separator/>
      </w:r>
    </w:p>
  </w:footnote>
  <w:footnote w:type="continuationSeparator" w:id="0">
    <w:p w:rsidR="004E08C6" w:rsidRDefault="004E08C6" w:rsidP="00B36F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838564E"/>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6D76DAC8"/>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99CE1CF6"/>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9C12C784"/>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9FB434C2"/>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E946DC66"/>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9932806C"/>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BBEE40AA"/>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2E969F1C"/>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539AADDC"/>
    <w:lvl w:ilvl="0">
      <w:start w:val="1"/>
      <w:numFmt w:val="bullet"/>
      <w:lvlText w:val=""/>
      <w:lvlJc w:val="left"/>
      <w:pPr>
        <w:tabs>
          <w:tab w:val="num" w:pos="360"/>
        </w:tabs>
        <w:ind w:left="360" w:hangingChars="200" w:hanging="360"/>
      </w:pPr>
      <w:rPr>
        <w:rFonts w:ascii="Wingdings" w:hAnsi="Wingdings" w:hint="default"/>
      </w:rPr>
    </w:lvl>
  </w:abstractNum>
  <w:num w:numId="1" w16cid:durableId="139468430">
    <w:abstractNumId w:val="8"/>
  </w:num>
  <w:num w:numId="2" w16cid:durableId="1721590579">
    <w:abstractNumId w:val="3"/>
  </w:num>
  <w:num w:numId="3" w16cid:durableId="1816676711">
    <w:abstractNumId w:val="2"/>
  </w:num>
  <w:num w:numId="4" w16cid:durableId="868179402">
    <w:abstractNumId w:val="1"/>
  </w:num>
  <w:num w:numId="5" w16cid:durableId="1189836193">
    <w:abstractNumId w:val="0"/>
  </w:num>
  <w:num w:numId="6" w16cid:durableId="94984444">
    <w:abstractNumId w:val="9"/>
  </w:num>
  <w:num w:numId="7" w16cid:durableId="1972666357">
    <w:abstractNumId w:val="7"/>
  </w:num>
  <w:num w:numId="8" w16cid:durableId="899483168">
    <w:abstractNumId w:val="6"/>
  </w:num>
  <w:num w:numId="9" w16cid:durableId="676425419">
    <w:abstractNumId w:val="5"/>
  </w:num>
  <w:num w:numId="10" w16cid:durableId="988440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D094C"/>
    <w:rsid w:val="000D094C"/>
    <w:rsid w:val="004E08C6"/>
    <w:rsid w:val="00B36F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1161F43D-F64B-4458-AACE-B4402EB1E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kern w:val="0"/>
      <w:sz w:val="24"/>
    </w:rPr>
  </w:style>
  <w:style w:type="paragraph" w:styleId="a4">
    <w:name w:val="header"/>
    <w:basedOn w:val="a"/>
    <w:link w:val="a5"/>
    <w:uiPriority w:val="99"/>
    <w:unhideWhenUsed/>
    <w:rsid w:val="00B36FFD"/>
    <w:pPr>
      <w:tabs>
        <w:tab w:val="center" w:pos="4153"/>
        <w:tab w:val="right" w:pos="8306"/>
      </w:tabs>
      <w:snapToGrid w:val="0"/>
      <w:jc w:val="center"/>
    </w:pPr>
    <w:rPr>
      <w:sz w:val="18"/>
      <w:szCs w:val="18"/>
    </w:rPr>
  </w:style>
  <w:style w:type="character" w:customStyle="1" w:styleId="a5">
    <w:name w:val="页眉 字符"/>
    <w:basedOn w:val="a0"/>
    <w:link w:val="a4"/>
    <w:uiPriority w:val="99"/>
    <w:rsid w:val="00B36FFD"/>
    <w:rPr>
      <w:kern w:val="2"/>
      <w:sz w:val="18"/>
      <w:szCs w:val="18"/>
    </w:rPr>
  </w:style>
  <w:style w:type="paragraph" w:styleId="a6">
    <w:name w:val="footer"/>
    <w:basedOn w:val="a"/>
    <w:link w:val="a7"/>
    <w:uiPriority w:val="99"/>
    <w:unhideWhenUsed/>
    <w:rsid w:val="00B36FFD"/>
    <w:pPr>
      <w:tabs>
        <w:tab w:val="center" w:pos="4153"/>
        <w:tab w:val="right" w:pos="8306"/>
      </w:tabs>
      <w:snapToGrid w:val="0"/>
      <w:jc w:val="left"/>
    </w:pPr>
    <w:rPr>
      <w:sz w:val="18"/>
      <w:szCs w:val="18"/>
    </w:rPr>
  </w:style>
  <w:style w:type="character" w:customStyle="1" w:styleId="a7">
    <w:name w:val="页脚 字符"/>
    <w:basedOn w:val="a0"/>
    <w:link w:val="a6"/>
    <w:uiPriority w:val="99"/>
    <w:rsid w:val="00B36FFD"/>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589</Words>
  <Characters>3362</Characters>
  <Application>Microsoft Office Word</Application>
  <DocSecurity>4</DocSecurity>
  <Lines>28</Lines>
  <Paragraphs>7</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cp:lastModifiedBy>Administrator</cp:lastModifiedBy>
  <cp:revision>2</cp:revision>
  <dcterms:created xsi:type="dcterms:W3CDTF">2026-04-05T07:27:00Z</dcterms:created>
  <dcterms:modified xsi:type="dcterms:W3CDTF">2026-04-05T07:27:00Z</dcterms:modified>
</cp:coreProperties>
</file>