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3D1B" w14:textId="77777777" w:rsidR="0066429B" w:rsidRPr="00996ABC" w:rsidRDefault="0066429B" w:rsidP="0066429B">
      <w:pPr>
        <w:jc w:val="center"/>
        <w:rPr>
          <w:rFonts w:ascii="宋体" w:hAnsi="宋体" w:hint="eastAsia"/>
          <w:b/>
          <w:sz w:val="44"/>
          <w:szCs w:val="44"/>
        </w:rPr>
      </w:pPr>
      <w:r w:rsidRPr="00996ABC">
        <w:rPr>
          <w:rFonts w:ascii="宋体" w:hAnsi="宋体" w:hint="eastAsia"/>
          <w:b/>
          <w:sz w:val="44"/>
          <w:szCs w:val="44"/>
        </w:rPr>
        <w:t>仪器采购合同</w:t>
      </w:r>
    </w:p>
    <w:p w14:paraId="191FFEB1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</w:p>
    <w:p w14:paraId="7B7A8385" w14:textId="77777777" w:rsidR="0066429B" w:rsidRPr="00996ABC" w:rsidRDefault="0066429B" w:rsidP="00E60E7F">
      <w:pPr>
        <w:ind w:firstLineChars="50" w:firstLine="14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>甲方：</w:t>
      </w:r>
      <w:r w:rsidR="00E60E7F">
        <w:rPr>
          <w:rFonts w:ascii="宋体" w:hAnsi="宋体" w:hint="eastAsia"/>
          <w:sz w:val="28"/>
          <w:szCs w:val="28"/>
        </w:rPr>
        <w:t>开封市通达公路工程有限公司</w:t>
      </w:r>
      <w:r w:rsidRPr="00996ABC">
        <w:rPr>
          <w:rFonts w:ascii="宋体" w:hAnsi="宋体" w:hint="eastAsia"/>
          <w:sz w:val="28"/>
          <w:szCs w:val="28"/>
        </w:rPr>
        <w:t xml:space="preserve">（以下简称甲方） </w:t>
      </w:r>
    </w:p>
    <w:p w14:paraId="26148080" w14:textId="77777777" w:rsidR="0066429B" w:rsidRPr="00996ABC" w:rsidRDefault="0066429B" w:rsidP="00E60E7F">
      <w:pPr>
        <w:ind w:firstLineChars="50" w:firstLine="14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>乙方：</w:t>
      </w:r>
      <w:r w:rsidR="00E60E7F">
        <w:rPr>
          <w:rFonts w:ascii="宋体" w:hAnsi="宋体" w:hint="eastAsia"/>
          <w:sz w:val="28"/>
          <w:szCs w:val="28"/>
        </w:rPr>
        <w:t xml:space="preserve">顺河区经纬测量仪器行      </w:t>
      </w:r>
      <w:r w:rsidRPr="00996ABC">
        <w:rPr>
          <w:rFonts w:ascii="宋体" w:hAnsi="宋体" w:hint="eastAsia"/>
          <w:sz w:val="28"/>
          <w:szCs w:val="28"/>
        </w:rPr>
        <w:t xml:space="preserve">（以下简称乙方）  </w:t>
      </w:r>
    </w:p>
    <w:p w14:paraId="7B9279A6" w14:textId="77777777" w:rsidR="0066429B" w:rsidRPr="00996ABC" w:rsidRDefault="0066429B" w:rsidP="0066429B">
      <w:pPr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 </w:t>
      </w:r>
      <w:r w:rsidR="00E60E7F">
        <w:rPr>
          <w:rFonts w:ascii="宋体" w:hAnsi="宋体" w:hint="eastAsia"/>
          <w:sz w:val="28"/>
          <w:szCs w:val="28"/>
        </w:rPr>
        <w:t>工程项目：S223滑确线（原S219）芦花岗至朱仙镇段改建工程</w:t>
      </w:r>
    </w:p>
    <w:p w14:paraId="3D51DCA0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依照《中华人民共和国合同法》，遵循平等、自愿、公平和诚信的原则，双方就本建设工程施工事项协商一致，订立本合同。   </w:t>
      </w:r>
    </w:p>
    <w:p w14:paraId="0889C1C4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一、采购概况  </w:t>
      </w:r>
    </w:p>
    <w:p w14:paraId="27DB354D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>采购内容：</w:t>
      </w:r>
      <w:r w:rsidR="00F220CA">
        <w:rPr>
          <w:rFonts w:ascii="宋体" w:hAnsi="宋体" w:hint="eastAsia"/>
          <w:sz w:val="28"/>
          <w:szCs w:val="28"/>
        </w:rPr>
        <w:t>水准仪</w:t>
      </w:r>
      <w:r w:rsidR="00E1180D">
        <w:rPr>
          <w:rFonts w:ascii="宋体" w:hAnsi="宋体" w:hint="eastAsia"/>
          <w:sz w:val="28"/>
          <w:szCs w:val="28"/>
        </w:rPr>
        <w:t>DSZ-A32X (2套)</w:t>
      </w:r>
    </w:p>
    <w:p w14:paraId="1F988E30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二、仪器总价：  </w:t>
      </w:r>
    </w:p>
    <w:p w14:paraId="3A93784B" w14:textId="77777777" w:rsidR="0066429B" w:rsidRPr="00996ABC" w:rsidRDefault="00F220CA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合同金额：人民币叁仟元</w:t>
      </w:r>
      <w:r w:rsidR="0066429B" w:rsidRPr="00996ABC">
        <w:rPr>
          <w:rFonts w:ascii="宋体" w:hAnsi="宋体" w:hint="eastAsia"/>
          <w:sz w:val="28"/>
          <w:szCs w:val="28"/>
        </w:rPr>
        <w:t>整（￥3</w:t>
      </w:r>
      <w:r>
        <w:rPr>
          <w:rFonts w:ascii="宋体" w:hAnsi="宋体" w:hint="eastAsia"/>
          <w:sz w:val="28"/>
          <w:szCs w:val="28"/>
        </w:rPr>
        <w:t>000</w:t>
      </w:r>
      <w:r w:rsidR="0066429B" w:rsidRPr="00996ABC">
        <w:rPr>
          <w:rFonts w:ascii="宋体" w:hAnsi="宋体" w:hint="eastAsia"/>
          <w:sz w:val="28"/>
          <w:szCs w:val="28"/>
        </w:rPr>
        <w:t xml:space="preserve">.00元）。  </w:t>
      </w:r>
    </w:p>
    <w:p w14:paraId="467A9935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三、产品质量及安装调试要求：  </w:t>
      </w:r>
    </w:p>
    <w:p w14:paraId="6854566D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1、乙方须按标准要求向甲方提供符合国家产品质量标准的正品设备，不得以任何理由以次充好，如发现有非正品则乙方以一赔十。未经甲方同意，不得随意更改方案。并提供各设备有关品质证明书，合格证，说明书，相关软件等资料。  </w:t>
      </w:r>
    </w:p>
    <w:p w14:paraId="06847B14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2、乙方所提供合同内设备应保证产品内外包装完好无损，若不能达到要求，甲方有权要求乙方立即更换合格产品直至解除合同。由此带来的一切损失由乙方负责。  </w:t>
      </w:r>
    </w:p>
    <w:p w14:paraId="23725BD3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3、在签订合同后，乙方按照甲方要求负责设备安装、调试，便于使用及维护，符合国家有关技术标准。  </w:t>
      </w:r>
    </w:p>
    <w:p w14:paraId="753971E9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四、技术标准及质量保证  </w:t>
      </w:r>
    </w:p>
    <w:p w14:paraId="37D3E3B1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lastRenderedPageBreak/>
        <w:t xml:space="preserve">（1）乙方所供设备均以生产厂家提供的产品技术资料为技术标准。  </w:t>
      </w:r>
    </w:p>
    <w:p w14:paraId="56D2D471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（2）乙方保证本项目所供产品均为合同中指定的产品，且包装为原包装。产品进场时提供供货证明，经甲方验收后进行施工。  </w:t>
      </w:r>
    </w:p>
    <w:p w14:paraId="712CD667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五、交货期限：  </w:t>
      </w:r>
    </w:p>
    <w:p w14:paraId="602A2813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>合同签定后</w:t>
      </w:r>
      <w:r w:rsidR="00E447CB">
        <w:rPr>
          <w:rFonts w:ascii="宋体" w:hAnsi="宋体" w:hint="eastAsia"/>
          <w:sz w:val="28"/>
          <w:szCs w:val="28"/>
        </w:rPr>
        <w:t>立即交付，</w:t>
      </w:r>
      <w:r w:rsidRPr="00996ABC">
        <w:rPr>
          <w:rFonts w:ascii="宋体" w:hAnsi="宋体" w:hint="eastAsia"/>
          <w:sz w:val="28"/>
          <w:szCs w:val="28"/>
        </w:rPr>
        <w:t xml:space="preserve">乙方按设计要求完成设备安装调试。并能投入正常使用。  </w:t>
      </w:r>
    </w:p>
    <w:p w14:paraId="4C504814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六、售后服务：  </w:t>
      </w:r>
    </w:p>
    <w:p w14:paraId="3EEA05AD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1、乙方所提供合同内设备，从验收之日起，所有产品及零配件质保期按投标书规定办理。在质保期内，若有产品质量问题，由乙方负责免费更换或维修。质保期满后，设备维修时，乙方按成本费计算。更换的产品必须是新的，且质保期限从当时算起。  </w:t>
      </w:r>
    </w:p>
    <w:p w14:paraId="32E89298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>2、凡由产品质量问题引起的各类故障，乙方在接到甲方故障报修通知后，在4小时内响应，24小时内解决故障，若在24小时内不能排除故障的，则应由乙方提供不低于原设备标准的备用产品保证</w:t>
      </w:r>
      <w:r w:rsidR="0057698D">
        <w:rPr>
          <w:rFonts w:ascii="宋体" w:hAnsi="宋体" w:hint="eastAsia"/>
          <w:sz w:val="28"/>
          <w:szCs w:val="28"/>
        </w:rPr>
        <w:t>工程正常进行</w:t>
      </w:r>
      <w:r w:rsidRPr="00996ABC">
        <w:rPr>
          <w:rFonts w:ascii="宋体" w:hAnsi="宋体" w:hint="eastAsia"/>
          <w:sz w:val="28"/>
          <w:szCs w:val="28"/>
        </w:rPr>
        <w:t xml:space="preserve">。  </w:t>
      </w:r>
    </w:p>
    <w:p w14:paraId="1F4C9568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七、付款方式：  </w:t>
      </w:r>
    </w:p>
    <w:p w14:paraId="580C757F" w14:textId="77777777" w:rsidR="00E447CB" w:rsidRDefault="00E447C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>乙方按设计要求完成设备安装调试</w:t>
      </w:r>
      <w:r>
        <w:rPr>
          <w:rFonts w:ascii="宋体" w:hAnsi="宋体" w:hint="eastAsia"/>
          <w:sz w:val="28"/>
          <w:szCs w:val="28"/>
        </w:rPr>
        <w:t>，</w:t>
      </w:r>
      <w:r w:rsidRPr="00996ABC">
        <w:rPr>
          <w:rFonts w:ascii="宋体" w:hAnsi="宋体" w:hint="eastAsia"/>
          <w:sz w:val="28"/>
          <w:szCs w:val="28"/>
        </w:rPr>
        <w:t>并能投入正常使用</w:t>
      </w:r>
      <w:r>
        <w:rPr>
          <w:rFonts w:ascii="宋体" w:hAnsi="宋体" w:hint="eastAsia"/>
          <w:sz w:val="28"/>
          <w:szCs w:val="28"/>
        </w:rPr>
        <w:t>，甲方则向乙方一次性付清货款</w:t>
      </w:r>
    </w:p>
    <w:p w14:paraId="7104643F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八、其他约定事项  </w:t>
      </w:r>
    </w:p>
    <w:p w14:paraId="5086C04B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九、违约责任：  </w:t>
      </w:r>
    </w:p>
    <w:p w14:paraId="5C8BDD61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>1、乙方必须严格按合同要求按时、按质（即合同要求的设备的</w:t>
      </w:r>
      <w:r w:rsidRPr="00996ABC">
        <w:rPr>
          <w:rFonts w:ascii="宋体" w:hAnsi="宋体" w:hint="eastAsia"/>
          <w:sz w:val="28"/>
          <w:szCs w:val="28"/>
        </w:rPr>
        <w:lastRenderedPageBreak/>
        <w:t xml:space="preserve">规格、型号）、按量完成供货与安装调试完毕并交付甲方使用。如有违约，每违约一天，按合同总金额的0.1%向甲方支付违约金；若违约超过10天，甲方有权解除合同，所造成的损失，由乙方负责。  </w:t>
      </w:r>
    </w:p>
    <w:p w14:paraId="7CB8ADCC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2、在乙方履行合同后，甲方保证按时向乙方支付合同款项。  </w:t>
      </w:r>
    </w:p>
    <w:p w14:paraId="53F069F6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十、本合同按《中华人民共和国合同法》，《中华人民共和国产品质量法》，《消费者权益保护法》等有关法律条款执行。  </w:t>
      </w:r>
    </w:p>
    <w:p w14:paraId="491DF023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十一、合同执行中，若发生纠纷，由甲乙双方协商解决，若协商不成，提交仲裁委员会解决，直至提交法院审理。  </w:t>
      </w:r>
    </w:p>
    <w:p w14:paraId="1C924C87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>十二、本合同一式</w:t>
      </w:r>
      <w:r w:rsidR="00E447CB">
        <w:rPr>
          <w:rFonts w:ascii="宋体" w:hAnsi="宋体" w:hint="eastAsia"/>
          <w:sz w:val="28"/>
          <w:szCs w:val="28"/>
        </w:rPr>
        <w:t>三</w:t>
      </w:r>
      <w:r w:rsidRPr="00996ABC">
        <w:rPr>
          <w:rFonts w:ascii="宋体" w:hAnsi="宋体" w:hint="eastAsia"/>
          <w:sz w:val="28"/>
          <w:szCs w:val="28"/>
        </w:rPr>
        <w:t xml:space="preserve">份，由甲方执二份（存档一份，财务一份），乙方执一份。  </w:t>
      </w:r>
    </w:p>
    <w:p w14:paraId="338E9A68" w14:textId="77777777" w:rsidR="0066429B" w:rsidRPr="00996ABC" w:rsidRDefault="0066429B" w:rsidP="0066429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十三、未尽事宜，由甲乙双方友好协商解决。  </w:t>
      </w:r>
    </w:p>
    <w:p w14:paraId="00C64693" w14:textId="77777777" w:rsidR="00E447CB" w:rsidRDefault="0066429B" w:rsidP="00E447CB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十四、本合同经双方法定代表人或其授权的代表签字，加盖双方公章后之日生效。货款两清后，合同效力终止。  </w:t>
      </w:r>
    </w:p>
    <w:p w14:paraId="518E311F" w14:textId="77777777" w:rsidR="0066429B" w:rsidRPr="00996ABC" w:rsidRDefault="0066429B" w:rsidP="00E447CB">
      <w:pPr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>甲方：</w:t>
      </w:r>
      <w:r w:rsidR="00E447CB">
        <w:rPr>
          <w:rFonts w:ascii="宋体" w:hAnsi="宋体" w:hint="eastAsia"/>
          <w:sz w:val="28"/>
          <w:szCs w:val="28"/>
        </w:rPr>
        <w:t>开封市通达公路工程有限公司</w:t>
      </w:r>
      <w:r w:rsidRPr="00996ABC">
        <w:rPr>
          <w:rFonts w:ascii="宋体" w:hAnsi="宋体" w:hint="eastAsia"/>
          <w:sz w:val="28"/>
          <w:szCs w:val="28"/>
        </w:rPr>
        <w:t xml:space="preserve">　乙方：</w:t>
      </w:r>
      <w:r w:rsidR="00E447CB">
        <w:rPr>
          <w:rFonts w:ascii="宋体" w:hAnsi="宋体" w:hint="eastAsia"/>
          <w:sz w:val="28"/>
          <w:szCs w:val="28"/>
        </w:rPr>
        <w:t>顺河区经纬测量仪器行</w:t>
      </w:r>
      <w:r w:rsidRPr="00996ABC">
        <w:rPr>
          <w:rFonts w:ascii="宋体" w:hAnsi="宋体" w:hint="eastAsia"/>
          <w:sz w:val="28"/>
          <w:szCs w:val="28"/>
        </w:rPr>
        <w:t xml:space="preserve">法定代表人：　　　　　　　　</w:t>
      </w:r>
      <w:r w:rsidR="00E447CB">
        <w:rPr>
          <w:rFonts w:ascii="宋体" w:hAnsi="宋体" w:hint="eastAsia"/>
          <w:sz w:val="28"/>
          <w:szCs w:val="28"/>
        </w:rPr>
        <w:t xml:space="preserve">   </w:t>
      </w:r>
      <w:r w:rsidRPr="00996ABC">
        <w:rPr>
          <w:rFonts w:ascii="宋体" w:hAnsi="宋体" w:hint="eastAsia"/>
          <w:sz w:val="28"/>
          <w:szCs w:val="28"/>
        </w:rPr>
        <w:t xml:space="preserve">　法定代表人：  </w:t>
      </w:r>
    </w:p>
    <w:p w14:paraId="56FF432F" w14:textId="77777777" w:rsidR="0066429B" w:rsidRDefault="0066429B" w:rsidP="00E447CB">
      <w:pPr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 xml:space="preserve">经办人：　　　　　　　　　</w:t>
      </w:r>
      <w:r w:rsidR="00E447CB">
        <w:rPr>
          <w:rFonts w:ascii="宋体" w:hAnsi="宋体" w:hint="eastAsia"/>
          <w:sz w:val="28"/>
          <w:szCs w:val="28"/>
        </w:rPr>
        <w:t xml:space="preserve">   </w:t>
      </w:r>
      <w:r w:rsidRPr="00996ABC">
        <w:rPr>
          <w:rFonts w:ascii="宋体" w:hAnsi="宋体" w:hint="eastAsia"/>
          <w:sz w:val="28"/>
          <w:szCs w:val="28"/>
        </w:rPr>
        <w:t xml:space="preserve">　　经办人：  </w:t>
      </w:r>
    </w:p>
    <w:p w14:paraId="19C14DF9" w14:textId="77777777" w:rsidR="001E1219" w:rsidRPr="00996ABC" w:rsidRDefault="001E1219" w:rsidP="00E447CB">
      <w:pPr>
        <w:rPr>
          <w:rFonts w:ascii="宋体" w:hAnsi="宋体" w:hint="eastAsia"/>
          <w:sz w:val="28"/>
          <w:szCs w:val="28"/>
        </w:rPr>
      </w:pPr>
    </w:p>
    <w:p w14:paraId="27D91284" w14:textId="77777777" w:rsidR="00B70A1F" w:rsidRPr="00996ABC" w:rsidRDefault="0066429B" w:rsidP="001E1219">
      <w:pPr>
        <w:ind w:firstLineChars="2250" w:firstLine="6300"/>
        <w:rPr>
          <w:rFonts w:ascii="宋体" w:hAnsi="宋体" w:hint="eastAsia"/>
          <w:sz w:val="28"/>
          <w:szCs w:val="28"/>
        </w:rPr>
      </w:pPr>
      <w:r w:rsidRPr="00996ABC">
        <w:rPr>
          <w:rFonts w:ascii="宋体" w:hAnsi="宋体" w:hint="eastAsia"/>
          <w:sz w:val="28"/>
          <w:szCs w:val="28"/>
        </w:rPr>
        <w:t>年</w:t>
      </w:r>
      <w:r w:rsidR="001E1219">
        <w:rPr>
          <w:rFonts w:ascii="宋体" w:hAnsi="宋体" w:hint="eastAsia"/>
          <w:sz w:val="28"/>
          <w:szCs w:val="28"/>
        </w:rPr>
        <w:t xml:space="preserve">    </w:t>
      </w:r>
      <w:r w:rsidRPr="00996ABC">
        <w:rPr>
          <w:rFonts w:ascii="宋体" w:hAnsi="宋体" w:hint="eastAsia"/>
          <w:sz w:val="28"/>
          <w:szCs w:val="28"/>
        </w:rPr>
        <w:t xml:space="preserve">月 </w:t>
      </w:r>
      <w:r w:rsidR="001E1219">
        <w:rPr>
          <w:rFonts w:ascii="宋体" w:hAnsi="宋体" w:hint="eastAsia"/>
          <w:sz w:val="28"/>
          <w:szCs w:val="28"/>
        </w:rPr>
        <w:t xml:space="preserve">   </w:t>
      </w:r>
      <w:r w:rsidRPr="00996ABC">
        <w:rPr>
          <w:rFonts w:ascii="宋体" w:hAnsi="宋体" w:hint="eastAsia"/>
          <w:sz w:val="28"/>
          <w:szCs w:val="28"/>
        </w:rPr>
        <w:t xml:space="preserve">日 </w:t>
      </w:r>
    </w:p>
    <w:p w14:paraId="4DA80940" w14:textId="77777777" w:rsidR="0066429B" w:rsidRPr="00996ABC" w:rsidRDefault="0066429B">
      <w:pPr>
        <w:rPr>
          <w:rFonts w:ascii="宋体" w:hAnsi="宋体"/>
          <w:sz w:val="28"/>
          <w:szCs w:val="28"/>
        </w:rPr>
      </w:pPr>
    </w:p>
    <w:sectPr w:rsidR="0066429B" w:rsidRPr="00996ABC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CE39B" w14:textId="77777777" w:rsidR="00514220" w:rsidRDefault="00514220">
      <w:r>
        <w:separator/>
      </w:r>
    </w:p>
  </w:endnote>
  <w:endnote w:type="continuationSeparator" w:id="0">
    <w:p w14:paraId="68B93838" w14:textId="77777777" w:rsidR="00514220" w:rsidRDefault="00514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3EDBC" w14:textId="77777777" w:rsidR="00514220" w:rsidRDefault="00514220">
      <w:r>
        <w:separator/>
      </w:r>
    </w:p>
  </w:footnote>
  <w:footnote w:type="continuationSeparator" w:id="0">
    <w:p w14:paraId="4D56ABC3" w14:textId="77777777" w:rsidR="00514220" w:rsidRDefault="005142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FAA44" w14:textId="77777777" w:rsidR="001E1219" w:rsidRDefault="001E1219" w:rsidP="0049337D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429B"/>
    <w:rsid w:val="0001597D"/>
    <w:rsid w:val="00026832"/>
    <w:rsid w:val="00045823"/>
    <w:rsid w:val="000B6691"/>
    <w:rsid w:val="000C620B"/>
    <w:rsid w:val="00115FAF"/>
    <w:rsid w:val="001D290D"/>
    <w:rsid w:val="001E1219"/>
    <w:rsid w:val="0024217D"/>
    <w:rsid w:val="002A24FE"/>
    <w:rsid w:val="002C2734"/>
    <w:rsid w:val="002C61F9"/>
    <w:rsid w:val="0031798B"/>
    <w:rsid w:val="00324036"/>
    <w:rsid w:val="003E79E6"/>
    <w:rsid w:val="00430887"/>
    <w:rsid w:val="0049337D"/>
    <w:rsid w:val="004F190B"/>
    <w:rsid w:val="00514220"/>
    <w:rsid w:val="005203F5"/>
    <w:rsid w:val="0057698D"/>
    <w:rsid w:val="006103B7"/>
    <w:rsid w:val="00633B53"/>
    <w:rsid w:val="0066429B"/>
    <w:rsid w:val="00757CA7"/>
    <w:rsid w:val="007A04B1"/>
    <w:rsid w:val="007A6A2C"/>
    <w:rsid w:val="007D66E0"/>
    <w:rsid w:val="007F0241"/>
    <w:rsid w:val="008532AA"/>
    <w:rsid w:val="008606EF"/>
    <w:rsid w:val="009671BC"/>
    <w:rsid w:val="00975FD4"/>
    <w:rsid w:val="00996ABC"/>
    <w:rsid w:val="009A39D6"/>
    <w:rsid w:val="009E3A16"/>
    <w:rsid w:val="009E691D"/>
    <w:rsid w:val="00A11BC2"/>
    <w:rsid w:val="00B3135D"/>
    <w:rsid w:val="00B347D6"/>
    <w:rsid w:val="00B55DF2"/>
    <w:rsid w:val="00B70A1F"/>
    <w:rsid w:val="00B71711"/>
    <w:rsid w:val="00BA226C"/>
    <w:rsid w:val="00BB53B5"/>
    <w:rsid w:val="00C33B8B"/>
    <w:rsid w:val="00C37BD5"/>
    <w:rsid w:val="00D2497E"/>
    <w:rsid w:val="00D70368"/>
    <w:rsid w:val="00E1180D"/>
    <w:rsid w:val="00E447CB"/>
    <w:rsid w:val="00E51BB1"/>
    <w:rsid w:val="00E60E7F"/>
    <w:rsid w:val="00E711B1"/>
    <w:rsid w:val="00F1275B"/>
    <w:rsid w:val="00F135C4"/>
    <w:rsid w:val="00F220CA"/>
    <w:rsid w:val="00F42ED7"/>
    <w:rsid w:val="00F84140"/>
    <w:rsid w:val="00FC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13B532"/>
  <w15:chartTrackingRefBased/>
  <w15:docId w15:val="{7F959334-DFE7-4486-9BE4-703800A6F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642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6642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6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1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8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14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0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207</Words>
  <Characters>1182</Characters>
  <Application>Microsoft Office Word</Application>
  <DocSecurity>4</DocSecurity>
  <Lines>9</Lines>
  <Paragraphs>2</Paragraphs>
  <ScaleCrop>false</ScaleCrop>
  <Company>MSCD龙帝国技术社区 Htpp://Bbs.Mscode.Cc</Company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教学仪器采购合同</dc:title>
  <dc:subject/>
  <dc:creator>个人用户</dc:creator>
  <cp:keywords/>
  <cp:lastModifiedBy>Administrator</cp:lastModifiedBy>
  <cp:revision>2</cp:revision>
  <cp:lastPrinted>2016-07-20T01:51:00Z</cp:lastPrinted>
  <dcterms:created xsi:type="dcterms:W3CDTF">2026-04-05T07:27:00Z</dcterms:created>
  <dcterms:modified xsi:type="dcterms:W3CDTF">2026-04-05T07:27:00Z</dcterms:modified>
</cp:coreProperties>
</file>