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6DFF" w14:textId="77777777" w:rsidR="0048599A" w:rsidRDefault="0048599A">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购销合同</w:t>
      </w:r>
      <w:r>
        <w:rPr>
          <w:rFonts w:ascii="宋体" w:hint="eastAsia"/>
          <w:kern w:val="0"/>
          <w:sz w:val="32"/>
          <w:szCs w:val="20"/>
          <w:lang w:val="zh-CN"/>
        </w:rPr>
        <w:t>（标准文本２）</w:t>
      </w:r>
    </w:p>
    <w:p w14:paraId="2E94A01C" w14:textId="77777777" w:rsidR="0048599A" w:rsidRDefault="0048599A">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p>
    <w:p w14:paraId="16CF2F29"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买卖合同</w:t>
      </w:r>
      <w:r>
        <w:rPr>
          <w:rFonts w:ascii="宋体"/>
          <w:kern w:val="0"/>
          <w:sz w:val="24"/>
          <w:szCs w:val="20"/>
          <w:lang w:val="zh-CN"/>
        </w:rPr>
        <w:t xml:space="preserve"> </w:t>
      </w:r>
    </w:p>
    <w:p w14:paraId="2550FB55" w14:textId="77777777" w:rsidR="0048599A" w:rsidRDefault="0048599A">
      <w:pPr>
        <w:autoSpaceDE w:val="0"/>
        <w:autoSpaceDN w:val="0"/>
        <w:adjustRightInd w:val="0"/>
        <w:spacing w:line="480" w:lineRule="auto"/>
        <w:jc w:val="left"/>
        <w:rPr>
          <w:rFonts w:ascii="宋体"/>
          <w:kern w:val="0"/>
          <w:sz w:val="24"/>
          <w:szCs w:val="20"/>
          <w:lang w:val="zh-CN"/>
        </w:rPr>
      </w:pPr>
    </w:p>
    <w:p w14:paraId="2EC6B1A3"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14:paraId="1799982D"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w:t>
      </w:r>
      <w:r>
        <w:rPr>
          <w:rFonts w:ascii="宋体" w:hint="eastAsia"/>
          <w:kern w:val="0"/>
          <w:sz w:val="24"/>
          <w:szCs w:val="20"/>
          <w:u w:val="single"/>
          <w:lang w:val="zh-CN"/>
        </w:rPr>
        <w:t xml:space="preserve">                           </w:t>
      </w:r>
    </w:p>
    <w:p w14:paraId="7A6FC7A4"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w:t>
      </w:r>
      <w:r>
        <w:rPr>
          <w:rFonts w:ascii="宋体" w:hint="eastAsia"/>
          <w:kern w:val="0"/>
          <w:sz w:val="24"/>
          <w:szCs w:val="20"/>
          <w:u w:val="single"/>
          <w:lang w:val="zh-CN"/>
        </w:rPr>
        <w:t xml:space="preserve">                           </w:t>
      </w:r>
    </w:p>
    <w:p w14:paraId="2D4AE1DB" w14:textId="77777777" w:rsidR="0048599A" w:rsidRDefault="0048599A">
      <w:pPr>
        <w:autoSpaceDE w:val="0"/>
        <w:autoSpaceDN w:val="0"/>
        <w:adjustRightInd w:val="0"/>
        <w:spacing w:line="480" w:lineRule="auto"/>
        <w:jc w:val="left"/>
        <w:rPr>
          <w:rFonts w:ascii="宋体"/>
          <w:kern w:val="0"/>
          <w:sz w:val="24"/>
          <w:szCs w:val="20"/>
          <w:lang w:val="zh-CN"/>
        </w:rPr>
      </w:pPr>
    </w:p>
    <w:p w14:paraId="2CC74B07"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供需双方本着平等互利、协商一致的原则，签订本合同，以资双方信守执行。</w:t>
      </w:r>
      <w:r>
        <w:rPr>
          <w:rFonts w:ascii="宋体"/>
          <w:kern w:val="0"/>
          <w:sz w:val="24"/>
          <w:szCs w:val="20"/>
          <w:lang w:val="zh-CN"/>
        </w:rPr>
        <w:t xml:space="preserve"> </w:t>
      </w:r>
    </w:p>
    <w:p w14:paraId="7496156B" w14:textId="77777777" w:rsidR="0048599A" w:rsidRDefault="0048599A">
      <w:pPr>
        <w:autoSpaceDE w:val="0"/>
        <w:autoSpaceDN w:val="0"/>
        <w:adjustRightInd w:val="0"/>
        <w:spacing w:line="480" w:lineRule="auto"/>
        <w:jc w:val="left"/>
        <w:rPr>
          <w:rFonts w:ascii="宋体"/>
          <w:kern w:val="0"/>
          <w:sz w:val="24"/>
          <w:szCs w:val="20"/>
          <w:lang w:val="zh-CN"/>
        </w:rPr>
      </w:pPr>
    </w:p>
    <w:p w14:paraId="3CC0ADD2"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商品名称、种类、规格、单位、数量</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5"/>
        <w:gridCol w:w="1265"/>
        <w:gridCol w:w="1265"/>
        <w:gridCol w:w="1265"/>
        <w:gridCol w:w="1265"/>
        <w:gridCol w:w="1265"/>
        <w:gridCol w:w="1266"/>
      </w:tblGrid>
      <w:tr w:rsidR="00000000" w14:paraId="2D855144" w14:textId="77777777">
        <w:tblPrEx>
          <w:tblCellMar>
            <w:top w:w="0" w:type="dxa"/>
            <w:bottom w:w="0" w:type="dxa"/>
          </w:tblCellMar>
        </w:tblPrEx>
        <w:trPr>
          <w:trHeight w:val="765"/>
        </w:trPr>
        <w:tc>
          <w:tcPr>
            <w:tcW w:w="1265" w:type="dxa"/>
            <w:vAlign w:val="center"/>
          </w:tcPr>
          <w:p w14:paraId="46D9262F"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品名</w:t>
            </w:r>
          </w:p>
        </w:tc>
        <w:tc>
          <w:tcPr>
            <w:tcW w:w="1265" w:type="dxa"/>
            <w:vAlign w:val="center"/>
          </w:tcPr>
          <w:p w14:paraId="139AAB33"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规格</w:t>
            </w:r>
          </w:p>
        </w:tc>
        <w:tc>
          <w:tcPr>
            <w:tcW w:w="1265" w:type="dxa"/>
            <w:vAlign w:val="center"/>
          </w:tcPr>
          <w:p w14:paraId="2FA67A00"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单位</w:t>
            </w:r>
          </w:p>
        </w:tc>
        <w:tc>
          <w:tcPr>
            <w:tcW w:w="1265" w:type="dxa"/>
            <w:vAlign w:val="center"/>
          </w:tcPr>
          <w:p w14:paraId="20A32DDD"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数量</w:t>
            </w:r>
          </w:p>
        </w:tc>
        <w:tc>
          <w:tcPr>
            <w:tcW w:w="1265" w:type="dxa"/>
            <w:vAlign w:val="center"/>
          </w:tcPr>
          <w:p w14:paraId="2F234549"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单价</w:t>
            </w:r>
          </w:p>
        </w:tc>
        <w:tc>
          <w:tcPr>
            <w:tcW w:w="1265" w:type="dxa"/>
            <w:vAlign w:val="center"/>
          </w:tcPr>
          <w:p w14:paraId="7725DEBA"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金额</w:t>
            </w:r>
          </w:p>
        </w:tc>
        <w:tc>
          <w:tcPr>
            <w:tcW w:w="1266" w:type="dxa"/>
            <w:vAlign w:val="center"/>
          </w:tcPr>
          <w:p w14:paraId="02DE8447" w14:textId="77777777" w:rsidR="0048599A" w:rsidRDefault="0048599A">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备注</w:t>
            </w:r>
          </w:p>
        </w:tc>
      </w:tr>
      <w:tr w:rsidR="00000000" w14:paraId="49E9696F" w14:textId="77777777">
        <w:tblPrEx>
          <w:tblCellMar>
            <w:top w:w="0" w:type="dxa"/>
            <w:bottom w:w="0" w:type="dxa"/>
          </w:tblCellMar>
        </w:tblPrEx>
        <w:trPr>
          <w:trHeight w:val="765"/>
        </w:trPr>
        <w:tc>
          <w:tcPr>
            <w:tcW w:w="1265" w:type="dxa"/>
            <w:vAlign w:val="center"/>
          </w:tcPr>
          <w:p w14:paraId="6E8B5D64"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738AC54E"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2DC02478"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3F43CF0F"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276B4685"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597D2E83"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6" w:type="dxa"/>
            <w:vAlign w:val="center"/>
          </w:tcPr>
          <w:p w14:paraId="326E3B65" w14:textId="77777777" w:rsidR="0048599A" w:rsidRDefault="0048599A">
            <w:pPr>
              <w:autoSpaceDE w:val="0"/>
              <w:autoSpaceDN w:val="0"/>
              <w:adjustRightInd w:val="0"/>
              <w:spacing w:line="360" w:lineRule="auto"/>
              <w:jc w:val="center"/>
              <w:rPr>
                <w:rFonts w:ascii="宋体"/>
                <w:kern w:val="0"/>
                <w:sz w:val="24"/>
                <w:szCs w:val="20"/>
                <w:lang w:val="zh-CN"/>
              </w:rPr>
            </w:pPr>
          </w:p>
        </w:tc>
      </w:tr>
      <w:tr w:rsidR="00000000" w14:paraId="0CB1029F" w14:textId="77777777">
        <w:tblPrEx>
          <w:tblCellMar>
            <w:top w:w="0" w:type="dxa"/>
            <w:bottom w:w="0" w:type="dxa"/>
          </w:tblCellMar>
        </w:tblPrEx>
        <w:trPr>
          <w:trHeight w:val="765"/>
        </w:trPr>
        <w:tc>
          <w:tcPr>
            <w:tcW w:w="1265" w:type="dxa"/>
            <w:vAlign w:val="center"/>
          </w:tcPr>
          <w:p w14:paraId="1A7E95B4"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0541CDB8"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487DCF94"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1D914266"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68AD1087"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52600434"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6" w:type="dxa"/>
            <w:vAlign w:val="center"/>
          </w:tcPr>
          <w:p w14:paraId="488E0DB7" w14:textId="77777777" w:rsidR="0048599A" w:rsidRDefault="0048599A">
            <w:pPr>
              <w:autoSpaceDE w:val="0"/>
              <w:autoSpaceDN w:val="0"/>
              <w:adjustRightInd w:val="0"/>
              <w:spacing w:line="360" w:lineRule="auto"/>
              <w:jc w:val="center"/>
              <w:rPr>
                <w:rFonts w:ascii="宋体"/>
                <w:kern w:val="0"/>
                <w:sz w:val="24"/>
                <w:szCs w:val="20"/>
                <w:lang w:val="zh-CN"/>
              </w:rPr>
            </w:pPr>
          </w:p>
        </w:tc>
      </w:tr>
      <w:tr w:rsidR="00000000" w14:paraId="6AA84901" w14:textId="77777777">
        <w:tblPrEx>
          <w:tblCellMar>
            <w:top w:w="0" w:type="dxa"/>
            <w:bottom w:w="0" w:type="dxa"/>
          </w:tblCellMar>
        </w:tblPrEx>
        <w:trPr>
          <w:trHeight w:val="765"/>
        </w:trPr>
        <w:tc>
          <w:tcPr>
            <w:tcW w:w="1265" w:type="dxa"/>
            <w:vAlign w:val="center"/>
          </w:tcPr>
          <w:p w14:paraId="7DBE38C4"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0594C173"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36CE1133"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1A76A2C1"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544E75B1"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5" w:type="dxa"/>
            <w:vAlign w:val="center"/>
          </w:tcPr>
          <w:p w14:paraId="6105EE40" w14:textId="77777777" w:rsidR="0048599A" w:rsidRDefault="0048599A">
            <w:pPr>
              <w:autoSpaceDE w:val="0"/>
              <w:autoSpaceDN w:val="0"/>
              <w:adjustRightInd w:val="0"/>
              <w:spacing w:line="360" w:lineRule="auto"/>
              <w:jc w:val="center"/>
              <w:rPr>
                <w:rFonts w:ascii="宋体"/>
                <w:kern w:val="0"/>
                <w:sz w:val="24"/>
                <w:szCs w:val="20"/>
                <w:lang w:val="zh-CN"/>
              </w:rPr>
            </w:pPr>
          </w:p>
        </w:tc>
        <w:tc>
          <w:tcPr>
            <w:tcW w:w="1266" w:type="dxa"/>
            <w:vAlign w:val="center"/>
          </w:tcPr>
          <w:p w14:paraId="3B91FD1E" w14:textId="77777777" w:rsidR="0048599A" w:rsidRDefault="0048599A">
            <w:pPr>
              <w:autoSpaceDE w:val="0"/>
              <w:autoSpaceDN w:val="0"/>
              <w:adjustRightInd w:val="0"/>
              <w:spacing w:line="360" w:lineRule="auto"/>
              <w:jc w:val="center"/>
              <w:rPr>
                <w:rFonts w:ascii="宋体"/>
                <w:kern w:val="0"/>
                <w:sz w:val="24"/>
                <w:szCs w:val="20"/>
                <w:lang w:val="zh-CN"/>
              </w:rPr>
            </w:pPr>
          </w:p>
        </w:tc>
      </w:tr>
    </w:tbl>
    <w:p w14:paraId="550594C9" w14:textId="77777777" w:rsidR="0048599A" w:rsidRDefault="0048599A">
      <w:pPr>
        <w:autoSpaceDE w:val="0"/>
        <w:autoSpaceDN w:val="0"/>
        <w:adjustRightInd w:val="0"/>
        <w:spacing w:line="480" w:lineRule="auto"/>
        <w:jc w:val="left"/>
        <w:rPr>
          <w:rFonts w:ascii="宋体"/>
          <w:kern w:val="0"/>
          <w:sz w:val="24"/>
          <w:szCs w:val="20"/>
          <w:lang w:val="zh-CN"/>
        </w:rPr>
      </w:pPr>
    </w:p>
    <w:p w14:paraId="5229D2A9"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商品质量标准</w:t>
      </w:r>
      <w:r>
        <w:rPr>
          <w:rFonts w:ascii="宋体"/>
          <w:kern w:val="0"/>
          <w:sz w:val="24"/>
          <w:szCs w:val="20"/>
          <w:lang w:val="zh-CN"/>
        </w:rPr>
        <w:t xml:space="preserve"> </w:t>
      </w:r>
    </w:p>
    <w:p w14:paraId="29838FF6" w14:textId="77777777" w:rsidR="0048599A" w:rsidRDefault="0048599A">
      <w:pPr>
        <w:autoSpaceDE w:val="0"/>
        <w:autoSpaceDN w:val="0"/>
        <w:adjustRightInd w:val="0"/>
        <w:spacing w:line="480" w:lineRule="auto"/>
        <w:jc w:val="left"/>
        <w:rPr>
          <w:rFonts w:ascii="宋体"/>
          <w:kern w:val="0"/>
          <w:sz w:val="24"/>
          <w:szCs w:val="20"/>
          <w:lang w:val="zh-CN"/>
        </w:rPr>
      </w:pPr>
    </w:p>
    <w:p w14:paraId="37369FCB"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商品质量标准可选择下列第</w:t>
      </w:r>
      <w:r>
        <w:rPr>
          <w:rFonts w:ascii="宋体" w:hint="eastAsia"/>
          <w:kern w:val="0"/>
          <w:sz w:val="24"/>
          <w:szCs w:val="20"/>
          <w:u w:val="single"/>
          <w:lang w:val="zh-CN"/>
        </w:rPr>
        <w:t xml:space="preserve">      </w:t>
      </w:r>
      <w:r>
        <w:rPr>
          <w:rFonts w:ascii="宋体" w:hint="eastAsia"/>
          <w:kern w:val="0"/>
          <w:sz w:val="24"/>
          <w:szCs w:val="20"/>
          <w:lang w:val="zh-CN"/>
        </w:rPr>
        <w:t>项作标准：</w:t>
      </w:r>
      <w:r>
        <w:rPr>
          <w:rFonts w:ascii="宋体"/>
          <w:kern w:val="0"/>
          <w:sz w:val="24"/>
          <w:szCs w:val="20"/>
          <w:lang w:val="zh-CN"/>
        </w:rPr>
        <w:t xml:space="preserve"> </w:t>
      </w:r>
    </w:p>
    <w:p w14:paraId="459CF6E7" w14:textId="77777777" w:rsidR="0048599A" w:rsidRDefault="0048599A">
      <w:pPr>
        <w:autoSpaceDE w:val="0"/>
        <w:autoSpaceDN w:val="0"/>
        <w:adjustRightInd w:val="0"/>
        <w:spacing w:line="480" w:lineRule="auto"/>
        <w:jc w:val="left"/>
        <w:rPr>
          <w:rFonts w:ascii="宋体"/>
          <w:kern w:val="0"/>
          <w:sz w:val="24"/>
          <w:szCs w:val="20"/>
          <w:lang w:val="zh-CN"/>
        </w:rPr>
      </w:pPr>
    </w:p>
    <w:p w14:paraId="31B8D2B0"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１．附商品样本，作为合同附件。</w:t>
      </w:r>
      <w:r>
        <w:rPr>
          <w:rFonts w:ascii="宋体"/>
          <w:kern w:val="0"/>
          <w:sz w:val="24"/>
          <w:szCs w:val="20"/>
          <w:lang w:val="zh-CN"/>
        </w:rPr>
        <w:t xml:space="preserve"> </w:t>
      </w:r>
    </w:p>
    <w:p w14:paraId="1A776A74"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２．商品质量，按照</w:t>
      </w:r>
      <w:r>
        <w:rPr>
          <w:rFonts w:ascii="宋体" w:hint="eastAsia"/>
          <w:kern w:val="0"/>
          <w:sz w:val="24"/>
          <w:szCs w:val="20"/>
          <w:u w:val="single"/>
          <w:lang w:val="zh-CN"/>
        </w:rPr>
        <w:t xml:space="preserve">      </w:t>
      </w:r>
      <w:r>
        <w:rPr>
          <w:rFonts w:ascii="宋体" w:hint="eastAsia"/>
          <w:kern w:val="0"/>
          <w:sz w:val="24"/>
          <w:szCs w:val="20"/>
          <w:lang w:val="zh-CN"/>
        </w:rPr>
        <w:t>标准执行。（副品不得超过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23BA6AD"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３．商品质量由双方议定。</w:t>
      </w:r>
      <w:r>
        <w:rPr>
          <w:rFonts w:ascii="宋体"/>
          <w:kern w:val="0"/>
          <w:sz w:val="24"/>
          <w:szCs w:val="20"/>
          <w:lang w:val="zh-CN"/>
        </w:rPr>
        <w:t xml:space="preserve"> </w:t>
      </w:r>
    </w:p>
    <w:p w14:paraId="75762013" w14:textId="77777777" w:rsidR="0048599A" w:rsidRDefault="0048599A">
      <w:pPr>
        <w:autoSpaceDE w:val="0"/>
        <w:autoSpaceDN w:val="0"/>
        <w:adjustRightInd w:val="0"/>
        <w:spacing w:line="480" w:lineRule="auto"/>
        <w:jc w:val="left"/>
        <w:rPr>
          <w:rFonts w:ascii="宋体"/>
          <w:kern w:val="0"/>
          <w:sz w:val="24"/>
          <w:szCs w:val="20"/>
          <w:lang w:val="zh-CN"/>
        </w:rPr>
      </w:pPr>
    </w:p>
    <w:p w14:paraId="4FB96207"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商品单价及合同总金额</w:t>
      </w:r>
      <w:r>
        <w:rPr>
          <w:rFonts w:ascii="宋体"/>
          <w:kern w:val="0"/>
          <w:sz w:val="24"/>
          <w:szCs w:val="20"/>
          <w:lang w:val="zh-CN"/>
        </w:rPr>
        <w:t xml:space="preserve"> </w:t>
      </w:r>
    </w:p>
    <w:p w14:paraId="15F27A64" w14:textId="77777777" w:rsidR="0048599A" w:rsidRDefault="0048599A">
      <w:pPr>
        <w:autoSpaceDE w:val="0"/>
        <w:autoSpaceDN w:val="0"/>
        <w:adjustRightInd w:val="0"/>
        <w:spacing w:line="480" w:lineRule="auto"/>
        <w:jc w:val="left"/>
        <w:rPr>
          <w:rFonts w:ascii="宋体"/>
          <w:kern w:val="0"/>
          <w:sz w:val="24"/>
          <w:szCs w:val="20"/>
          <w:lang w:val="zh-CN"/>
        </w:rPr>
      </w:pPr>
    </w:p>
    <w:p w14:paraId="124E0B9F"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１．商品定价，供需双方同意按</w:t>
      </w:r>
      <w:r>
        <w:rPr>
          <w:rFonts w:ascii="宋体" w:hint="eastAsia"/>
          <w:kern w:val="0"/>
          <w:sz w:val="24"/>
          <w:szCs w:val="20"/>
          <w:u w:val="single"/>
          <w:lang w:val="zh-CN"/>
        </w:rPr>
        <w:t xml:space="preserve">           </w:t>
      </w:r>
      <w:r>
        <w:rPr>
          <w:rFonts w:ascii="宋体" w:hint="eastAsia"/>
          <w:kern w:val="0"/>
          <w:sz w:val="24"/>
          <w:szCs w:val="20"/>
          <w:lang w:val="zh-CN"/>
        </w:rPr>
        <w:t>定价执行。如因原料、材料、生产条件发生变化，需变动价格时，应经供需双方协商。否则，造成损失由违约方承担经济责任。</w:t>
      </w:r>
      <w:r>
        <w:rPr>
          <w:rFonts w:ascii="宋体"/>
          <w:kern w:val="0"/>
          <w:sz w:val="24"/>
          <w:szCs w:val="20"/>
          <w:lang w:val="zh-CN"/>
        </w:rPr>
        <w:t xml:space="preserve"> </w:t>
      </w:r>
    </w:p>
    <w:p w14:paraId="57209C91" w14:textId="77777777" w:rsidR="0048599A" w:rsidRDefault="0048599A">
      <w:pPr>
        <w:autoSpaceDE w:val="0"/>
        <w:autoSpaceDN w:val="0"/>
        <w:adjustRightInd w:val="0"/>
        <w:spacing w:line="480" w:lineRule="auto"/>
        <w:jc w:val="left"/>
        <w:rPr>
          <w:rFonts w:ascii="宋体"/>
          <w:kern w:val="0"/>
          <w:sz w:val="24"/>
          <w:szCs w:val="20"/>
          <w:lang w:val="zh-CN"/>
        </w:rPr>
      </w:pPr>
    </w:p>
    <w:p w14:paraId="19233D4C"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２．单价和合同总金额：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7F33F2F" w14:textId="77777777" w:rsidR="0048599A" w:rsidRDefault="0048599A">
      <w:pPr>
        <w:autoSpaceDE w:val="0"/>
        <w:autoSpaceDN w:val="0"/>
        <w:adjustRightInd w:val="0"/>
        <w:spacing w:line="480" w:lineRule="auto"/>
        <w:jc w:val="left"/>
        <w:rPr>
          <w:rFonts w:ascii="宋体"/>
          <w:kern w:val="0"/>
          <w:sz w:val="24"/>
          <w:szCs w:val="20"/>
          <w:lang w:val="zh-CN"/>
        </w:rPr>
      </w:pPr>
    </w:p>
    <w:p w14:paraId="49CBDF37"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包装方式及包装品处理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D3F259C" w14:textId="77777777" w:rsidR="0048599A" w:rsidRDefault="0048599A">
      <w:pPr>
        <w:autoSpaceDE w:val="0"/>
        <w:autoSpaceDN w:val="0"/>
        <w:adjustRightInd w:val="0"/>
        <w:spacing w:line="480" w:lineRule="auto"/>
        <w:jc w:val="left"/>
        <w:rPr>
          <w:rFonts w:ascii="宋体"/>
          <w:kern w:val="0"/>
          <w:sz w:val="24"/>
          <w:szCs w:val="20"/>
          <w:lang w:val="zh-CN"/>
        </w:rPr>
      </w:pPr>
    </w:p>
    <w:p w14:paraId="6A92A956"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（按照各种商品的不同，规定各种包装方式、包装材料及规格。包装品以随货出售为原则；凡须退还对方的包装品，应按铁路规定，订明回空方法及时间，或另作规定。）</w:t>
      </w:r>
      <w:r>
        <w:rPr>
          <w:rFonts w:ascii="宋体"/>
          <w:kern w:val="0"/>
          <w:sz w:val="24"/>
          <w:szCs w:val="20"/>
          <w:lang w:val="zh-CN"/>
        </w:rPr>
        <w:t xml:space="preserve"> </w:t>
      </w:r>
    </w:p>
    <w:p w14:paraId="17773604" w14:textId="77777777" w:rsidR="0048599A" w:rsidRDefault="0048599A">
      <w:pPr>
        <w:autoSpaceDE w:val="0"/>
        <w:autoSpaceDN w:val="0"/>
        <w:adjustRightInd w:val="0"/>
        <w:spacing w:line="480" w:lineRule="auto"/>
        <w:jc w:val="left"/>
        <w:rPr>
          <w:rFonts w:ascii="宋体"/>
          <w:kern w:val="0"/>
          <w:sz w:val="24"/>
          <w:szCs w:val="20"/>
          <w:lang w:val="zh-CN"/>
        </w:rPr>
      </w:pPr>
    </w:p>
    <w:p w14:paraId="535FEEE6"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交货方式</w:t>
      </w:r>
      <w:r>
        <w:rPr>
          <w:rFonts w:ascii="宋体"/>
          <w:kern w:val="0"/>
          <w:sz w:val="24"/>
          <w:szCs w:val="20"/>
          <w:lang w:val="zh-CN"/>
        </w:rPr>
        <w:t xml:space="preserve"> </w:t>
      </w:r>
    </w:p>
    <w:p w14:paraId="225CD748" w14:textId="77777777" w:rsidR="0048599A" w:rsidRDefault="0048599A">
      <w:pPr>
        <w:autoSpaceDE w:val="0"/>
        <w:autoSpaceDN w:val="0"/>
        <w:adjustRightInd w:val="0"/>
        <w:spacing w:line="480" w:lineRule="auto"/>
        <w:jc w:val="left"/>
        <w:rPr>
          <w:rFonts w:ascii="宋体"/>
          <w:kern w:val="0"/>
          <w:sz w:val="24"/>
          <w:szCs w:val="20"/>
          <w:lang w:val="zh-CN"/>
        </w:rPr>
      </w:pPr>
    </w:p>
    <w:p w14:paraId="5EBBA3F2"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１．交货时间：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F8D5CFE"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２．交货地点：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D35738F"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３．运输方式：</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p>
    <w:p w14:paraId="169F1563" w14:textId="77777777" w:rsidR="0048599A" w:rsidRDefault="0048599A">
      <w:pPr>
        <w:autoSpaceDE w:val="0"/>
        <w:autoSpaceDN w:val="0"/>
        <w:adjustRightInd w:val="0"/>
        <w:spacing w:line="480" w:lineRule="auto"/>
        <w:jc w:val="left"/>
        <w:rPr>
          <w:rFonts w:ascii="宋体"/>
          <w:kern w:val="0"/>
          <w:sz w:val="24"/>
          <w:szCs w:val="20"/>
          <w:lang w:val="zh-CN"/>
        </w:rPr>
      </w:pPr>
    </w:p>
    <w:p w14:paraId="700421AC"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验收方法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98CB1DA" w14:textId="77777777" w:rsidR="0048599A" w:rsidRDefault="0048599A">
      <w:pPr>
        <w:autoSpaceDE w:val="0"/>
        <w:autoSpaceDN w:val="0"/>
        <w:adjustRightInd w:val="0"/>
        <w:spacing w:line="480" w:lineRule="auto"/>
        <w:jc w:val="left"/>
        <w:rPr>
          <w:rFonts w:ascii="宋体"/>
          <w:kern w:val="0"/>
          <w:sz w:val="24"/>
          <w:szCs w:val="20"/>
          <w:lang w:val="zh-CN"/>
        </w:rPr>
      </w:pPr>
    </w:p>
    <w:p w14:paraId="558FE776"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（按照交货地点与时间，根据不同商品种类，规定验收的处理方法。）</w:t>
      </w:r>
      <w:r>
        <w:rPr>
          <w:rFonts w:ascii="宋体"/>
          <w:kern w:val="0"/>
          <w:sz w:val="24"/>
          <w:szCs w:val="20"/>
          <w:lang w:val="zh-CN"/>
        </w:rPr>
        <w:t xml:space="preserve"> </w:t>
      </w:r>
    </w:p>
    <w:p w14:paraId="0CAF8FF5" w14:textId="77777777" w:rsidR="0048599A" w:rsidRDefault="0048599A">
      <w:pPr>
        <w:autoSpaceDE w:val="0"/>
        <w:autoSpaceDN w:val="0"/>
        <w:adjustRightInd w:val="0"/>
        <w:spacing w:line="480" w:lineRule="auto"/>
        <w:jc w:val="left"/>
        <w:rPr>
          <w:rFonts w:ascii="宋体"/>
          <w:kern w:val="0"/>
          <w:sz w:val="24"/>
          <w:szCs w:val="20"/>
          <w:lang w:val="zh-CN"/>
        </w:rPr>
      </w:pPr>
    </w:p>
    <w:p w14:paraId="463267AB"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预付货款</w:t>
      </w:r>
      <w:r>
        <w:rPr>
          <w:rFonts w:ascii="宋体"/>
          <w:kern w:val="0"/>
          <w:sz w:val="24"/>
          <w:szCs w:val="20"/>
          <w:lang w:val="zh-CN"/>
        </w:rPr>
        <w:t xml:space="preserve"> </w:t>
      </w:r>
    </w:p>
    <w:p w14:paraId="16BFF7C5" w14:textId="77777777" w:rsidR="0048599A" w:rsidRDefault="0048599A">
      <w:pPr>
        <w:autoSpaceDE w:val="0"/>
        <w:autoSpaceDN w:val="0"/>
        <w:adjustRightInd w:val="0"/>
        <w:spacing w:line="480" w:lineRule="auto"/>
        <w:jc w:val="left"/>
        <w:rPr>
          <w:rFonts w:ascii="宋体"/>
          <w:kern w:val="0"/>
          <w:sz w:val="24"/>
          <w:szCs w:val="20"/>
          <w:lang w:val="zh-CN"/>
        </w:rPr>
      </w:pPr>
    </w:p>
    <w:p w14:paraId="5D910294"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（根据不同商品，决定是否预付货款及金额。）</w:t>
      </w:r>
      <w:r>
        <w:rPr>
          <w:rFonts w:ascii="宋体"/>
          <w:kern w:val="0"/>
          <w:sz w:val="24"/>
          <w:szCs w:val="20"/>
          <w:lang w:val="zh-CN"/>
        </w:rPr>
        <w:t xml:space="preserve"> </w:t>
      </w:r>
    </w:p>
    <w:p w14:paraId="1F1CC295" w14:textId="77777777" w:rsidR="0048599A" w:rsidRDefault="0048599A">
      <w:pPr>
        <w:autoSpaceDE w:val="0"/>
        <w:autoSpaceDN w:val="0"/>
        <w:adjustRightInd w:val="0"/>
        <w:spacing w:line="480" w:lineRule="auto"/>
        <w:jc w:val="left"/>
        <w:rPr>
          <w:rFonts w:ascii="宋体"/>
          <w:kern w:val="0"/>
          <w:sz w:val="24"/>
          <w:szCs w:val="20"/>
          <w:lang w:val="zh-CN"/>
        </w:rPr>
      </w:pPr>
    </w:p>
    <w:p w14:paraId="2D61874D"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付款日期及结算方式</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1905F28" w14:textId="77777777" w:rsidR="0048599A" w:rsidRDefault="0048599A">
      <w:pPr>
        <w:autoSpaceDE w:val="0"/>
        <w:autoSpaceDN w:val="0"/>
        <w:adjustRightInd w:val="0"/>
        <w:spacing w:line="480" w:lineRule="auto"/>
        <w:jc w:val="left"/>
        <w:rPr>
          <w:rFonts w:ascii="宋体"/>
          <w:kern w:val="0"/>
          <w:sz w:val="24"/>
          <w:szCs w:val="20"/>
          <w:lang w:val="zh-CN"/>
        </w:rPr>
      </w:pPr>
    </w:p>
    <w:p w14:paraId="6A9F2E43"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运输及保险</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7BEAB09" w14:textId="77777777" w:rsidR="0048599A" w:rsidRDefault="0048599A">
      <w:pPr>
        <w:autoSpaceDE w:val="0"/>
        <w:autoSpaceDN w:val="0"/>
        <w:adjustRightInd w:val="0"/>
        <w:spacing w:line="480" w:lineRule="auto"/>
        <w:jc w:val="left"/>
        <w:rPr>
          <w:rFonts w:ascii="宋体"/>
          <w:kern w:val="0"/>
          <w:sz w:val="24"/>
          <w:szCs w:val="20"/>
          <w:lang w:val="zh-CN"/>
        </w:rPr>
      </w:pPr>
    </w:p>
    <w:p w14:paraId="68B46B48"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（根据实际情况，需委托对方代办运输手续者，应于合同中订明。为保证货物途中的安全，代办运输单位应根据具体情况代为投保运输险。）</w:t>
      </w:r>
      <w:r>
        <w:rPr>
          <w:rFonts w:ascii="宋体"/>
          <w:kern w:val="0"/>
          <w:sz w:val="24"/>
          <w:szCs w:val="20"/>
          <w:lang w:val="zh-CN"/>
        </w:rPr>
        <w:t xml:space="preserve"> </w:t>
      </w:r>
    </w:p>
    <w:p w14:paraId="6C84A276" w14:textId="77777777" w:rsidR="0048599A" w:rsidRDefault="0048599A">
      <w:pPr>
        <w:autoSpaceDE w:val="0"/>
        <w:autoSpaceDN w:val="0"/>
        <w:adjustRightInd w:val="0"/>
        <w:spacing w:line="480" w:lineRule="auto"/>
        <w:jc w:val="left"/>
        <w:rPr>
          <w:rFonts w:ascii="宋体"/>
          <w:kern w:val="0"/>
          <w:sz w:val="24"/>
          <w:szCs w:val="20"/>
          <w:lang w:val="zh-CN"/>
        </w:rPr>
      </w:pPr>
    </w:p>
    <w:p w14:paraId="37598BFE"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运输费用负担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15C6452" w14:textId="77777777" w:rsidR="0048599A" w:rsidRDefault="0048599A">
      <w:pPr>
        <w:autoSpaceDE w:val="0"/>
        <w:autoSpaceDN w:val="0"/>
        <w:adjustRightInd w:val="0"/>
        <w:spacing w:line="480" w:lineRule="auto"/>
        <w:jc w:val="left"/>
        <w:rPr>
          <w:rFonts w:ascii="宋体"/>
          <w:kern w:val="0"/>
          <w:sz w:val="24"/>
          <w:szCs w:val="20"/>
          <w:lang w:val="zh-CN"/>
        </w:rPr>
      </w:pPr>
    </w:p>
    <w:p w14:paraId="5081577C"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违约责任</w:t>
      </w:r>
      <w:r>
        <w:rPr>
          <w:rFonts w:ascii="宋体"/>
          <w:kern w:val="0"/>
          <w:sz w:val="24"/>
          <w:szCs w:val="20"/>
          <w:lang w:val="zh-CN"/>
        </w:rPr>
        <w:t xml:space="preserve"> </w:t>
      </w:r>
    </w:p>
    <w:p w14:paraId="0D0604A5" w14:textId="77777777" w:rsidR="0048599A" w:rsidRDefault="0048599A">
      <w:pPr>
        <w:autoSpaceDE w:val="0"/>
        <w:autoSpaceDN w:val="0"/>
        <w:adjustRightInd w:val="0"/>
        <w:spacing w:line="480" w:lineRule="auto"/>
        <w:jc w:val="left"/>
        <w:rPr>
          <w:rFonts w:ascii="宋体"/>
          <w:kern w:val="0"/>
          <w:sz w:val="24"/>
          <w:szCs w:val="20"/>
          <w:lang w:val="zh-CN"/>
        </w:rPr>
      </w:pPr>
    </w:p>
    <w:p w14:paraId="3AECEFA7"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１．需方延付货款或付款后供方无货。使对方造成损失，应偿付对方此批货款总价</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2EB2BEF9" w14:textId="77777777" w:rsidR="0048599A" w:rsidRDefault="0048599A">
      <w:pPr>
        <w:autoSpaceDE w:val="0"/>
        <w:autoSpaceDN w:val="0"/>
        <w:adjustRightInd w:val="0"/>
        <w:spacing w:line="480" w:lineRule="auto"/>
        <w:jc w:val="left"/>
        <w:rPr>
          <w:rFonts w:ascii="宋体"/>
          <w:kern w:val="0"/>
          <w:sz w:val="24"/>
          <w:szCs w:val="20"/>
          <w:lang w:val="zh-CN"/>
        </w:rPr>
      </w:pPr>
    </w:p>
    <w:p w14:paraId="1A55201D"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２．供方如提前或延期交货或交货不足数量者，供方应偿付需方此批货款总值</w:t>
      </w:r>
      <w:r>
        <w:rPr>
          <w:rFonts w:ascii="宋体" w:hint="eastAsia"/>
          <w:kern w:val="0"/>
          <w:sz w:val="24"/>
          <w:szCs w:val="20"/>
          <w:u w:val="single"/>
          <w:lang w:val="zh-CN"/>
        </w:rPr>
        <w:t xml:space="preserve">     </w:t>
      </w:r>
      <w:r>
        <w:rPr>
          <w:rFonts w:ascii="宋体" w:hint="eastAsia"/>
          <w:kern w:val="0"/>
          <w:sz w:val="24"/>
          <w:szCs w:val="20"/>
          <w:lang w:val="zh-CN"/>
        </w:rPr>
        <w:t>％的违约金。需方如不按交货期限收货或拒收合格商品，亦应按偿付供方此批货款总值</w:t>
      </w:r>
      <w:r>
        <w:rPr>
          <w:rFonts w:ascii="宋体" w:hint="eastAsia"/>
          <w:kern w:val="0"/>
          <w:sz w:val="24"/>
          <w:szCs w:val="20"/>
          <w:u w:val="single"/>
          <w:lang w:val="zh-CN"/>
        </w:rPr>
        <w:t xml:space="preserve">     </w:t>
      </w:r>
      <w:r>
        <w:rPr>
          <w:rFonts w:ascii="宋体" w:hint="eastAsia"/>
          <w:kern w:val="0"/>
          <w:sz w:val="24"/>
          <w:szCs w:val="20"/>
          <w:lang w:val="zh-CN"/>
        </w:rPr>
        <w:t>％的违约金。任意一方如提出增减合同数量，变动交货时间，应提前通知对方，征得同意，否则应承担经济责任。</w:t>
      </w:r>
      <w:r>
        <w:rPr>
          <w:rFonts w:ascii="宋体"/>
          <w:kern w:val="0"/>
          <w:sz w:val="24"/>
          <w:szCs w:val="20"/>
          <w:lang w:val="zh-CN"/>
        </w:rPr>
        <w:t xml:space="preserve"> </w:t>
      </w:r>
    </w:p>
    <w:p w14:paraId="4EBDC137" w14:textId="77777777" w:rsidR="0048599A" w:rsidRDefault="0048599A">
      <w:pPr>
        <w:autoSpaceDE w:val="0"/>
        <w:autoSpaceDN w:val="0"/>
        <w:adjustRightInd w:val="0"/>
        <w:spacing w:line="480" w:lineRule="auto"/>
        <w:jc w:val="left"/>
        <w:rPr>
          <w:rFonts w:ascii="宋体"/>
          <w:kern w:val="0"/>
          <w:sz w:val="24"/>
          <w:szCs w:val="20"/>
          <w:lang w:val="zh-CN"/>
        </w:rPr>
      </w:pPr>
    </w:p>
    <w:p w14:paraId="60AA3C29"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供方所发货品有不合规格、质量或霉烂等情况，需方有权拒绝付款（如已付款，应订明退款退货办法），但须先行办理收货手续，并代为保管和立即通知供方，因此所发生的一切费用损失，由供方负责，如经供方要求代为处理，并须负责迅速处理，以免造成更大损失，其处理方法由双方协商决定。</w:t>
      </w:r>
      <w:r>
        <w:rPr>
          <w:rFonts w:ascii="宋体"/>
          <w:kern w:val="0"/>
          <w:sz w:val="24"/>
          <w:szCs w:val="20"/>
          <w:lang w:val="zh-CN"/>
        </w:rPr>
        <w:t xml:space="preserve"> </w:t>
      </w:r>
    </w:p>
    <w:p w14:paraId="7DD2E149" w14:textId="77777777" w:rsidR="0048599A" w:rsidRDefault="0048599A">
      <w:pPr>
        <w:autoSpaceDE w:val="0"/>
        <w:autoSpaceDN w:val="0"/>
        <w:adjustRightInd w:val="0"/>
        <w:spacing w:line="480" w:lineRule="auto"/>
        <w:jc w:val="left"/>
        <w:rPr>
          <w:rFonts w:ascii="宋体"/>
          <w:kern w:val="0"/>
          <w:sz w:val="24"/>
          <w:szCs w:val="20"/>
          <w:lang w:val="zh-CN"/>
        </w:rPr>
      </w:pPr>
    </w:p>
    <w:p w14:paraId="1E19990B"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约定的违约金，视为违约的损失赔偿。双方没有约定违约金或者预先赔偿额的计算方法的，损失赔偿额应当相当于违约所造成的损失，包括合同履行后可以获得的利益，但不得超过违反合同一方订立合同时应当预见到的因违反合同可能造成的损失。</w:t>
      </w:r>
      <w:r>
        <w:rPr>
          <w:rFonts w:ascii="宋体"/>
          <w:kern w:val="0"/>
          <w:sz w:val="24"/>
          <w:szCs w:val="20"/>
          <w:lang w:val="zh-CN"/>
        </w:rPr>
        <w:t xml:space="preserve"> </w:t>
      </w:r>
    </w:p>
    <w:p w14:paraId="571107A6" w14:textId="77777777" w:rsidR="0048599A" w:rsidRDefault="0048599A">
      <w:pPr>
        <w:autoSpaceDE w:val="0"/>
        <w:autoSpaceDN w:val="0"/>
        <w:adjustRightInd w:val="0"/>
        <w:spacing w:line="480" w:lineRule="auto"/>
        <w:jc w:val="left"/>
        <w:rPr>
          <w:rFonts w:ascii="宋体"/>
          <w:kern w:val="0"/>
          <w:sz w:val="24"/>
          <w:szCs w:val="20"/>
          <w:lang w:val="zh-CN"/>
        </w:rPr>
      </w:pPr>
    </w:p>
    <w:p w14:paraId="435F3E2D"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当事人一方因不可抗力不能履行合同时，应当及时通知对方，并在合理期限内提供有关机构出具的证明，可以全部或部分免除该方当事人的责任。</w:t>
      </w:r>
      <w:r>
        <w:rPr>
          <w:rFonts w:ascii="宋体"/>
          <w:kern w:val="0"/>
          <w:sz w:val="24"/>
          <w:szCs w:val="20"/>
          <w:lang w:val="zh-CN"/>
        </w:rPr>
        <w:t xml:space="preserve"> </w:t>
      </w:r>
    </w:p>
    <w:p w14:paraId="37E11A24" w14:textId="77777777" w:rsidR="0048599A" w:rsidRDefault="0048599A">
      <w:pPr>
        <w:autoSpaceDE w:val="0"/>
        <w:autoSpaceDN w:val="0"/>
        <w:adjustRightInd w:val="0"/>
        <w:spacing w:line="480" w:lineRule="auto"/>
        <w:jc w:val="left"/>
        <w:rPr>
          <w:rFonts w:ascii="宋体"/>
          <w:kern w:val="0"/>
          <w:sz w:val="24"/>
          <w:szCs w:val="20"/>
          <w:lang w:val="zh-CN"/>
        </w:rPr>
      </w:pPr>
    </w:p>
    <w:p w14:paraId="51B4B018"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本合同在执行中发生纠纷，签订合同双方不能协商解决时，可向人民法院提出诉讼。（或申请</w:t>
      </w:r>
      <w:r>
        <w:rPr>
          <w:rFonts w:ascii="宋体" w:hint="eastAsia"/>
          <w:kern w:val="0"/>
          <w:sz w:val="24"/>
          <w:szCs w:val="20"/>
          <w:u w:val="single"/>
          <w:lang w:val="zh-CN"/>
        </w:rPr>
        <w:t xml:space="preserve">     </w:t>
      </w:r>
      <w:r>
        <w:rPr>
          <w:rFonts w:ascii="宋体" w:hint="eastAsia"/>
          <w:kern w:val="0"/>
          <w:sz w:val="24"/>
          <w:szCs w:val="20"/>
          <w:lang w:val="zh-CN"/>
        </w:rPr>
        <w:t>仲裁机构仲裁的解决）</w:t>
      </w:r>
      <w:r>
        <w:rPr>
          <w:rFonts w:ascii="宋体"/>
          <w:kern w:val="0"/>
          <w:sz w:val="24"/>
          <w:szCs w:val="20"/>
          <w:lang w:val="zh-CN"/>
        </w:rPr>
        <w:t xml:space="preserve"> </w:t>
      </w:r>
    </w:p>
    <w:p w14:paraId="1BD45A78" w14:textId="77777777" w:rsidR="0048599A" w:rsidRDefault="0048599A">
      <w:pPr>
        <w:autoSpaceDE w:val="0"/>
        <w:autoSpaceDN w:val="0"/>
        <w:adjustRightInd w:val="0"/>
        <w:spacing w:line="480" w:lineRule="auto"/>
        <w:jc w:val="left"/>
        <w:rPr>
          <w:rFonts w:ascii="宋体"/>
          <w:kern w:val="0"/>
          <w:sz w:val="24"/>
          <w:szCs w:val="20"/>
          <w:lang w:val="zh-CN"/>
        </w:rPr>
      </w:pPr>
    </w:p>
    <w:p w14:paraId="3C9F6797"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合同执行期间，如因故不能履行或需要修改，必须经双方同意，并互相换文或另订合同，方为有效。</w:t>
      </w:r>
      <w:r>
        <w:rPr>
          <w:rFonts w:ascii="宋体"/>
          <w:kern w:val="0"/>
          <w:sz w:val="24"/>
          <w:szCs w:val="20"/>
          <w:lang w:val="zh-CN"/>
        </w:rPr>
        <w:t xml:space="preserve"> </w:t>
      </w:r>
    </w:p>
    <w:p w14:paraId="4A55D5F6" w14:textId="77777777" w:rsidR="0048599A" w:rsidRDefault="0048599A">
      <w:pPr>
        <w:autoSpaceDE w:val="0"/>
        <w:autoSpaceDN w:val="0"/>
        <w:adjustRightInd w:val="0"/>
        <w:spacing w:line="480" w:lineRule="auto"/>
        <w:jc w:val="left"/>
        <w:rPr>
          <w:rFonts w:ascii="宋体"/>
          <w:kern w:val="0"/>
          <w:sz w:val="24"/>
          <w:szCs w:val="20"/>
          <w:lang w:val="zh-CN"/>
        </w:rPr>
      </w:pPr>
    </w:p>
    <w:p w14:paraId="59FE0A7E"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w:t>
      </w:r>
      <w:r>
        <w:rPr>
          <w:rFonts w:ascii="宋体" w:hint="eastAsia"/>
          <w:kern w:val="0"/>
          <w:sz w:val="24"/>
          <w:szCs w:val="20"/>
          <w:u w:val="single"/>
          <w:lang w:val="zh-CN"/>
        </w:rPr>
        <w:t xml:space="preserve">                   </w:t>
      </w:r>
      <w:r>
        <w:rPr>
          <w:rFonts w:ascii="宋体" w:hint="eastAsia"/>
          <w:kern w:val="0"/>
          <w:sz w:val="24"/>
          <w:szCs w:val="20"/>
          <w:lang w:val="zh-CN"/>
        </w:rPr>
        <w:t>（盖章）　　　　　　　　供方：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01E57299"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5A69FD7F" w14:textId="77777777" w:rsidR="0048599A" w:rsidRDefault="0048599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开户银行及帐号：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开户银行及帐号：</w:t>
      </w:r>
      <w:r>
        <w:rPr>
          <w:rFonts w:ascii="宋体" w:hint="eastAsia"/>
          <w:kern w:val="0"/>
          <w:sz w:val="24"/>
          <w:szCs w:val="20"/>
          <w:u w:val="single"/>
          <w:lang w:val="zh-CN"/>
        </w:rPr>
        <w:t xml:space="preserve">                   </w:t>
      </w:r>
    </w:p>
    <w:p w14:paraId="2F2EC788" w14:textId="77777777" w:rsidR="0048599A" w:rsidRDefault="0048599A">
      <w:pPr>
        <w:autoSpaceDE w:val="0"/>
        <w:autoSpaceDN w:val="0"/>
        <w:adjustRightInd w:val="0"/>
        <w:spacing w:line="480" w:lineRule="auto"/>
        <w:jc w:val="left"/>
        <w:rPr>
          <w:rFonts w:ascii="宋体" w:hint="eastAsia"/>
          <w:kern w:val="0"/>
          <w:sz w:val="24"/>
          <w:szCs w:val="20"/>
          <w:lang w:val="zh-CN"/>
        </w:rPr>
      </w:pPr>
    </w:p>
    <w:p w14:paraId="30A98772" w14:textId="77777777" w:rsidR="0048599A" w:rsidRDefault="0048599A">
      <w:pPr>
        <w:autoSpaceDE w:val="0"/>
        <w:autoSpaceDN w:val="0"/>
        <w:adjustRightInd w:val="0"/>
        <w:spacing w:line="480" w:lineRule="auto"/>
        <w:jc w:val="left"/>
        <w:rPr>
          <w:rFonts w:ascii="宋体" w:hint="eastAsia"/>
          <w:kern w:val="0"/>
          <w:sz w:val="24"/>
          <w:szCs w:val="20"/>
          <w:lang w:val="zh-CN"/>
        </w:rPr>
      </w:pPr>
    </w:p>
    <w:p w14:paraId="72BDEE7D" w14:textId="77777777" w:rsidR="0048599A" w:rsidRDefault="0048599A">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8599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5C3F9" w14:textId="77777777" w:rsidR="0048599A" w:rsidRDefault="0048599A" w:rsidP="000B102F">
      <w:r>
        <w:separator/>
      </w:r>
    </w:p>
  </w:endnote>
  <w:endnote w:type="continuationSeparator" w:id="0">
    <w:p w14:paraId="72958094" w14:textId="77777777" w:rsidR="0048599A" w:rsidRDefault="0048599A" w:rsidP="000B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CF977" w14:textId="77777777" w:rsidR="0048599A" w:rsidRDefault="0048599A" w:rsidP="000B102F">
      <w:r>
        <w:separator/>
      </w:r>
    </w:p>
  </w:footnote>
  <w:footnote w:type="continuationSeparator" w:id="0">
    <w:p w14:paraId="6136EA0E" w14:textId="77777777" w:rsidR="0048599A" w:rsidRDefault="0048599A" w:rsidP="000B10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7C2C"/>
    <w:rsid w:val="000B102F"/>
    <w:rsid w:val="0048599A"/>
    <w:rsid w:val="00807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D3CAEDD"/>
  <w15:chartTrackingRefBased/>
  <w15:docId w15:val="{FAE097CC-FC05-49C7-9E53-F4802F92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0B102F"/>
    <w:pPr>
      <w:tabs>
        <w:tab w:val="center" w:pos="4153"/>
        <w:tab w:val="right" w:pos="8306"/>
      </w:tabs>
      <w:snapToGrid w:val="0"/>
      <w:jc w:val="center"/>
    </w:pPr>
    <w:rPr>
      <w:sz w:val="18"/>
      <w:szCs w:val="18"/>
    </w:rPr>
  </w:style>
  <w:style w:type="character" w:customStyle="1" w:styleId="a6">
    <w:name w:val="页眉 字符"/>
    <w:basedOn w:val="a0"/>
    <w:link w:val="a5"/>
    <w:uiPriority w:val="99"/>
    <w:rsid w:val="000B102F"/>
    <w:rPr>
      <w:kern w:val="2"/>
      <w:sz w:val="18"/>
      <w:szCs w:val="18"/>
    </w:rPr>
  </w:style>
  <w:style w:type="paragraph" w:styleId="a7">
    <w:name w:val="footer"/>
    <w:basedOn w:val="a"/>
    <w:link w:val="a8"/>
    <w:uiPriority w:val="99"/>
    <w:unhideWhenUsed/>
    <w:rsid w:val="000B102F"/>
    <w:pPr>
      <w:tabs>
        <w:tab w:val="center" w:pos="4153"/>
        <w:tab w:val="right" w:pos="8306"/>
      </w:tabs>
      <w:snapToGrid w:val="0"/>
      <w:jc w:val="left"/>
    </w:pPr>
    <w:rPr>
      <w:sz w:val="18"/>
      <w:szCs w:val="18"/>
    </w:rPr>
  </w:style>
  <w:style w:type="character" w:customStyle="1" w:styleId="a8">
    <w:name w:val="页脚 字符"/>
    <w:basedOn w:val="a0"/>
    <w:link w:val="a7"/>
    <w:uiPriority w:val="99"/>
    <w:rsid w:val="000B102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285</Words>
  <Characters>1627</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