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F59C" w14:textId="77777777" w:rsidR="00B33029" w:rsidRDefault="00B33029">
      <w:pPr>
        <w:autoSpaceDE w:val="0"/>
        <w:autoSpaceDN w:val="0"/>
        <w:adjustRightInd w:val="0"/>
        <w:spacing w:line="480" w:lineRule="auto"/>
        <w:jc w:val="center"/>
        <w:rPr>
          <w:rFonts w:ascii="宋体"/>
          <w:kern w:val="0"/>
          <w:sz w:val="32"/>
          <w:szCs w:val="20"/>
          <w:lang w:val="zh-CN"/>
        </w:rPr>
      </w:pPr>
      <w:r>
        <w:rPr>
          <w:rFonts w:ascii="黑体" w:eastAsia="黑体" w:hint="eastAsia"/>
          <w:b/>
          <w:bCs/>
          <w:kern w:val="0"/>
          <w:sz w:val="44"/>
          <w:szCs w:val="20"/>
          <w:lang w:val="zh-CN"/>
        </w:rPr>
        <w:t>中外合作经营企业合同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14:paraId="0BD73718" w14:textId="77777777" w:rsidR="00B33029" w:rsidRDefault="00B33029">
      <w:pPr>
        <w:autoSpaceDE w:val="0"/>
        <w:autoSpaceDN w:val="0"/>
        <w:adjustRightInd w:val="0"/>
        <w:spacing w:line="480" w:lineRule="auto"/>
        <w:jc w:val="left"/>
        <w:rPr>
          <w:rFonts w:ascii="宋体"/>
          <w:kern w:val="0"/>
          <w:sz w:val="24"/>
          <w:szCs w:val="20"/>
          <w:lang w:val="zh-CN"/>
        </w:rPr>
      </w:pPr>
    </w:p>
    <w:p w14:paraId="5A6949E4" w14:textId="77777777" w:rsidR="00B33029" w:rsidRDefault="00B33029">
      <w:pPr>
        <w:pStyle w:val="a3"/>
        <w:widowControl w:val="0"/>
        <w:autoSpaceDE w:val="0"/>
        <w:autoSpaceDN w:val="0"/>
        <w:adjustRightInd w:val="0"/>
        <w:spacing w:before="0" w:beforeAutospacing="0" w:after="0" w:afterAutospacing="0" w:line="480" w:lineRule="auto"/>
        <w:rPr>
          <w:rFonts w:hAnsi="Times New Roman"/>
          <w:szCs w:val="20"/>
          <w:lang w:val="zh-CN"/>
        </w:rPr>
      </w:pPr>
    </w:p>
    <w:p w14:paraId="1444962F" w14:textId="77777777" w:rsidR="00B33029" w:rsidRDefault="00B33029">
      <w:pPr>
        <w:autoSpaceDE w:val="0"/>
        <w:autoSpaceDN w:val="0"/>
        <w:adjustRightInd w:val="0"/>
        <w:spacing w:line="480" w:lineRule="auto"/>
        <w:jc w:val="left"/>
        <w:rPr>
          <w:rFonts w:ascii="宋体"/>
          <w:kern w:val="0"/>
          <w:sz w:val="24"/>
          <w:szCs w:val="20"/>
          <w:lang w:val="zh-CN"/>
        </w:rPr>
      </w:pPr>
    </w:p>
    <w:p w14:paraId="26424133"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约因</w:t>
      </w:r>
      <w:r>
        <w:rPr>
          <w:rFonts w:ascii="宋体"/>
          <w:kern w:val="0"/>
          <w:sz w:val="24"/>
          <w:szCs w:val="20"/>
          <w:lang w:val="zh-CN"/>
        </w:rPr>
        <w:t xml:space="preserve"> </w:t>
      </w:r>
    </w:p>
    <w:p w14:paraId="56CBF6E0" w14:textId="77777777" w:rsidR="00B33029" w:rsidRDefault="00B33029">
      <w:pPr>
        <w:autoSpaceDE w:val="0"/>
        <w:autoSpaceDN w:val="0"/>
        <w:adjustRightInd w:val="0"/>
        <w:spacing w:line="480" w:lineRule="auto"/>
        <w:jc w:val="left"/>
        <w:rPr>
          <w:rFonts w:ascii="宋体"/>
          <w:kern w:val="0"/>
          <w:sz w:val="24"/>
          <w:szCs w:val="20"/>
          <w:lang w:val="zh-CN"/>
        </w:rPr>
      </w:pPr>
    </w:p>
    <w:p w14:paraId="69CAD5CD"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限公司，遵照</w:t>
      </w:r>
      <w:r>
        <w:rPr>
          <w:rFonts w:ascii="宋体" w:hint="eastAsia"/>
          <w:kern w:val="0"/>
          <w:sz w:val="24"/>
          <w:szCs w:val="20"/>
          <w:u w:val="single"/>
          <w:lang w:val="zh-CN"/>
        </w:rPr>
        <w:t xml:space="preserve">                </w:t>
      </w:r>
      <w:r>
        <w:rPr>
          <w:rFonts w:ascii="宋体" w:hint="eastAsia"/>
          <w:kern w:val="0"/>
          <w:sz w:val="24"/>
          <w:szCs w:val="20"/>
          <w:lang w:val="zh-CN"/>
        </w:rPr>
        <w:t>法律注册的</w:t>
      </w:r>
      <w:r>
        <w:rPr>
          <w:rFonts w:ascii="宋体" w:hint="eastAsia"/>
          <w:kern w:val="0"/>
          <w:sz w:val="24"/>
          <w:szCs w:val="20"/>
          <w:u w:val="single"/>
          <w:lang w:val="zh-CN"/>
        </w:rPr>
        <w:t xml:space="preserve">                   </w:t>
      </w:r>
      <w:r>
        <w:rPr>
          <w:rFonts w:ascii="宋体" w:hint="eastAsia"/>
          <w:kern w:val="0"/>
          <w:sz w:val="24"/>
          <w:szCs w:val="20"/>
          <w:lang w:val="zh-CN"/>
        </w:rPr>
        <w:t>公司（简称</w:t>
      </w:r>
      <w:r>
        <w:rPr>
          <w:rFonts w:ascii="宋体" w:hint="eastAsia"/>
          <w:kern w:val="0"/>
          <w:sz w:val="24"/>
          <w:szCs w:val="20"/>
          <w:u w:val="single"/>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为甲方与</w:t>
      </w:r>
      <w:r>
        <w:rPr>
          <w:rFonts w:ascii="宋体" w:hint="eastAsia"/>
          <w:kern w:val="0"/>
          <w:sz w:val="24"/>
          <w:szCs w:val="20"/>
          <w:u w:val="single"/>
          <w:lang w:val="zh-CN"/>
        </w:rPr>
        <w:t xml:space="preserve">                   </w:t>
      </w:r>
      <w:r>
        <w:rPr>
          <w:rFonts w:ascii="宋体" w:hint="eastAsia"/>
          <w:kern w:val="0"/>
          <w:sz w:val="24"/>
          <w:szCs w:val="20"/>
          <w:lang w:val="zh-CN"/>
        </w:rPr>
        <w:t>有限公司，遵照</w:t>
      </w:r>
      <w:r>
        <w:rPr>
          <w:rFonts w:ascii="宋体" w:hint="eastAsia"/>
          <w:kern w:val="0"/>
          <w:sz w:val="24"/>
          <w:szCs w:val="20"/>
          <w:u w:val="single"/>
          <w:lang w:val="zh-CN"/>
        </w:rPr>
        <w:t xml:space="preserve">                   </w:t>
      </w:r>
      <w:r>
        <w:rPr>
          <w:rFonts w:ascii="宋体" w:hint="eastAsia"/>
          <w:kern w:val="0"/>
          <w:sz w:val="24"/>
          <w:szCs w:val="20"/>
          <w:lang w:val="zh-CN"/>
        </w:rPr>
        <w:t>法律注册的</w:t>
      </w:r>
      <w:r>
        <w:rPr>
          <w:rFonts w:ascii="宋体" w:hint="eastAsia"/>
          <w:kern w:val="0"/>
          <w:sz w:val="24"/>
          <w:szCs w:val="20"/>
          <w:u w:val="single"/>
          <w:lang w:val="zh-CN"/>
        </w:rPr>
        <w:t xml:space="preserve">                   </w:t>
      </w:r>
      <w:r>
        <w:rPr>
          <w:rFonts w:ascii="宋体" w:hint="eastAsia"/>
          <w:kern w:val="0"/>
          <w:sz w:val="24"/>
          <w:szCs w:val="20"/>
          <w:lang w:val="zh-CN"/>
        </w:rPr>
        <w:t>公司（简称</w:t>
      </w:r>
      <w:r>
        <w:rPr>
          <w:rFonts w:ascii="宋体" w:hint="eastAsia"/>
          <w:kern w:val="0"/>
          <w:sz w:val="24"/>
          <w:szCs w:val="20"/>
          <w:u w:val="single"/>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为乙方。</w:t>
      </w:r>
      <w:r>
        <w:rPr>
          <w:rFonts w:ascii="宋体"/>
          <w:kern w:val="0"/>
          <w:sz w:val="24"/>
          <w:szCs w:val="20"/>
          <w:lang w:val="zh-CN"/>
        </w:rPr>
        <w:t xml:space="preserve"> </w:t>
      </w:r>
    </w:p>
    <w:p w14:paraId="2578FEED" w14:textId="77777777" w:rsidR="00B33029" w:rsidRDefault="00B33029">
      <w:pPr>
        <w:autoSpaceDE w:val="0"/>
        <w:autoSpaceDN w:val="0"/>
        <w:adjustRightInd w:val="0"/>
        <w:spacing w:line="480" w:lineRule="auto"/>
        <w:jc w:val="left"/>
        <w:rPr>
          <w:rFonts w:ascii="宋体"/>
          <w:kern w:val="0"/>
          <w:sz w:val="24"/>
          <w:szCs w:val="20"/>
          <w:lang w:val="zh-CN"/>
        </w:rPr>
      </w:pPr>
    </w:p>
    <w:p w14:paraId="2DD8A1B1"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甲方和乙方（简称双方）同意根据《中华人民共和国中外合资经营企业法》和《中华人民共和国中外合资经营企业法实施条例》及其他有关法律的规定，双方共同成立一家合作经营企业（简称合营公司）。</w:t>
      </w:r>
      <w:r>
        <w:rPr>
          <w:rFonts w:ascii="宋体"/>
          <w:kern w:val="0"/>
          <w:sz w:val="24"/>
          <w:szCs w:val="20"/>
          <w:lang w:val="zh-CN"/>
        </w:rPr>
        <w:t xml:space="preserve"> </w:t>
      </w:r>
    </w:p>
    <w:p w14:paraId="6ABFC3BD" w14:textId="77777777" w:rsidR="00B33029" w:rsidRDefault="00B33029">
      <w:pPr>
        <w:autoSpaceDE w:val="0"/>
        <w:autoSpaceDN w:val="0"/>
        <w:adjustRightInd w:val="0"/>
        <w:spacing w:line="480" w:lineRule="auto"/>
        <w:jc w:val="left"/>
        <w:rPr>
          <w:rFonts w:ascii="宋体"/>
          <w:kern w:val="0"/>
          <w:sz w:val="24"/>
          <w:szCs w:val="20"/>
          <w:lang w:val="zh-CN"/>
        </w:rPr>
      </w:pPr>
    </w:p>
    <w:p w14:paraId="59C50B9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合营公司的宗旨系引进专利，按专利提供技术诀窍进行合作生产。甲方提供生产厂房及所需设备，乙方提供专利技术。双方按本合同附件列明的项目投入。</w:t>
      </w:r>
      <w:r>
        <w:rPr>
          <w:rFonts w:ascii="宋体"/>
          <w:kern w:val="0"/>
          <w:sz w:val="24"/>
          <w:szCs w:val="20"/>
          <w:lang w:val="zh-CN"/>
        </w:rPr>
        <w:t xml:space="preserve"> </w:t>
      </w:r>
    </w:p>
    <w:p w14:paraId="775A8934" w14:textId="77777777" w:rsidR="00B33029" w:rsidRDefault="00B33029">
      <w:pPr>
        <w:autoSpaceDE w:val="0"/>
        <w:autoSpaceDN w:val="0"/>
        <w:adjustRightInd w:val="0"/>
        <w:spacing w:line="480" w:lineRule="auto"/>
        <w:jc w:val="left"/>
        <w:rPr>
          <w:rFonts w:ascii="宋体"/>
          <w:kern w:val="0"/>
          <w:sz w:val="24"/>
          <w:szCs w:val="20"/>
          <w:lang w:val="zh-CN"/>
        </w:rPr>
      </w:pPr>
    </w:p>
    <w:p w14:paraId="674E7890"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合营公司由甲方独自经营管理，乙方承包使用技术的全过程，保证其产品达到合同规定的要求。乙方提供的专利技术按本合同第五条款规定，以提成费的办法作</w:t>
      </w:r>
      <w:r>
        <w:rPr>
          <w:rFonts w:ascii="宋体" w:hint="eastAsia"/>
          <w:kern w:val="0"/>
          <w:sz w:val="24"/>
          <w:szCs w:val="20"/>
          <w:lang w:val="zh-CN"/>
        </w:rPr>
        <w:lastRenderedPageBreak/>
        <w:t>为补偿。</w:t>
      </w:r>
      <w:r>
        <w:rPr>
          <w:rFonts w:ascii="宋体"/>
          <w:kern w:val="0"/>
          <w:sz w:val="24"/>
          <w:szCs w:val="20"/>
          <w:lang w:val="zh-CN"/>
        </w:rPr>
        <w:t xml:space="preserve"> </w:t>
      </w:r>
    </w:p>
    <w:p w14:paraId="48742313" w14:textId="77777777" w:rsidR="00B33029" w:rsidRDefault="00B33029">
      <w:pPr>
        <w:autoSpaceDE w:val="0"/>
        <w:autoSpaceDN w:val="0"/>
        <w:adjustRightInd w:val="0"/>
        <w:spacing w:line="480" w:lineRule="auto"/>
        <w:jc w:val="left"/>
        <w:rPr>
          <w:rFonts w:ascii="宋体"/>
          <w:kern w:val="0"/>
          <w:sz w:val="24"/>
          <w:szCs w:val="20"/>
          <w:lang w:val="zh-CN"/>
        </w:rPr>
      </w:pPr>
    </w:p>
    <w:p w14:paraId="2A7265EC"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定义</w:t>
      </w:r>
      <w:r>
        <w:rPr>
          <w:rFonts w:ascii="宋体"/>
          <w:kern w:val="0"/>
          <w:sz w:val="24"/>
          <w:szCs w:val="20"/>
          <w:lang w:val="zh-CN"/>
        </w:rPr>
        <w:t xml:space="preserve"> </w:t>
      </w:r>
    </w:p>
    <w:p w14:paraId="01BCD64C" w14:textId="77777777" w:rsidR="00B33029" w:rsidRDefault="00B33029">
      <w:pPr>
        <w:autoSpaceDE w:val="0"/>
        <w:autoSpaceDN w:val="0"/>
        <w:adjustRightInd w:val="0"/>
        <w:spacing w:line="480" w:lineRule="auto"/>
        <w:jc w:val="left"/>
        <w:rPr>
          <w:rFonts w:ascii="宋体"/>
          <w:kern w:val="0"/>
          <w:sz w:val="24"/>
          <w:szCs w:val="20"/>
          <w:lang w:val="zh-CN"/>
        </w:rPr>
      </w:pPr>
    </w:p>
    <w:p w14:paraId="4475C0A1"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本合同及附件中所引用的技术名词分别阐述，其意义兹明确如下：</w:t>
      </w:r>
      <w:r>
        <w:rPr>
          <w:rFonts w:ascii="宋体"/>
          <w:kern w:val="0"/>
          <w:sz w:val="24"/>
          <w:szCs w:val="20"/>
          <w:lang w:val="zh-CN"/>
        </w:rPr>
        <w:t xml:space="preserve"> </w:t>
      </w:r>
    </w:p>
    <w:p w14:paraId="746BC1F8" w14:textId="77777777" w:rsidR="00B33029" w:rsidRDefault="00B33029">
      <w:pPr>
        <w:autoSpaceDE w:val="0"/>
        <w:autoSpaceDN w:val="0"/>
        <w:adjustRightInd w:val="0"/>
        <w:spacing w:line="480" w:lineRule="auto"/>
        <w:jc w:val="left"/>
        <w:rPr>
          <w:rFonts w:ascii="宋体"/>
          <w:kern w:val="0"/>
          <w:sz w:val="24"/>
          <w:szCs w:val="20"/>
          <w:lang w:val="zh-CN"/>
        </w:rPr>
      </w:pPr>
    </w:p>
    <w:p w14:paraId="64FD43FF"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系指合同附件所列的产品。</w:t>
      </w:r>
      <w:r>
        <w:rPr>
          <w:rFonts w:ascii="宋体"/>
          <w:kern w:val="0"/>
          <w:sz w:val="24"/>
          <w:szCs w:val="20"/>
          <w:lang w:val="zh-CN"/>
        </w:rPr>
        <w:t xml:space="preserve"> </w:t>
      </w:r>
    </w:p>
    <w:p w14:paraId="6326860B" w14:textId="77777777" w:rsidR="00B33029" w:rsidRDefault="00B33029">
      <w:pPr>
        <w:autoSpaceDE w:val="0"/>
        <w:autoSpaceDN w:val="0"/>
        <w:adjustRightInd w:val="0"/>
        <w:spacing w:line="480" w:lineRule="auto"/>
        <w:jc w:val="left"/>
        <w:rPr>
          <w:rFonts w:ascii="宋体"/>
          <w:kern w:val="0"/>
          <w:sz w:val="24"/>
          <w:szCs w:val="20"/>
          <w:lang w:val="zh-CN"/>
        </w:rPr>
      </w:pPr>
    </w:p>
    <w:p w14:paraId="57F1503A"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w:t>
      </w:r>
      <w:r>
        <w:rPr>
          <w:rFonts w:ascii="宋体"/>
          <w:kern w:val="0"/>
          <w:sz w:val="24"/>
          <w:szCs w:val="20"/>
          <w:lang w:val="zh-CN"/>
        </w:rPr>
        <w:t>“</w:t>
      </w:r>
      <w:r>
        <w:rPr>
          <w:rFonts w:ascii="宋体" w:hint="eastAsia"/>
          <w:kern w:val="0"/>
          <w:sz w:val="24"/>
          <w:szCs w:val="20"/>
          <w:lang w:val="zh-CN"/>
        </w:rPr>
        <w:t>专利</w:t>
      </w:r>
      <w:r>
        <w:rPr>
          <w:rFonts w:ascii="宋体"/>
          <w:kern w:val="0"/>
          <w:sz w:val="24"/>
          <w:szCs w:val="20"/>
          <w:lang w:val="zh-CN"/>
        </w:rPr>
        <w:t>”</w:t>
      </w:r>
      <w:r>
        <w:rPr>
          <w:rFonts w:ascii="宋体" w:hint="eastAsia"/>
          <w:kern w:val="0"/>
          <w:sz w:val="24"/>
          <w:szCs w:val="20"/>
          <w:lang w:val="zh-CN"/>
        </w:rPr>
        <w:t>系指经登记获有专利权的和经登记获有实用型专利权＊的及本合同附件所列明的须经申请的专利技术。</w:t>
      </w:r>
      <w:r>
        <w:rPr>
          <w:rFonts w:ascii="宋体"/>
          <w:kern w:val="0"/>
          <w:sz w:val="24"/>
          <w:szCs w:val="20"/>
          <w:lang w:val="zh-CN"/>
        </w:rPr>
        <w:t xml:space="preserve"> </w:t>
      </w:r>
    </w:p>
    <w:p w14:paraId="5F9FA10D" w14:textId="77777777" w:rsidR="00B33029" w:rsidRDefault="00B33029">
      <w:pPr>
        <w:autoSpaceDE w:val="0"/>
        <w:autoSpaceDN w:val="0"/>
        <w:adjustRightInd w:val="0"/>
        <w:spacing w:line="480" w:lineRule="auto"/>
        <w:jc w:val="left"/>
        <w:rPr>
          <w:rFonts w:ascii="宋体"/>
          <w:kern w:val="0"/>
          <w:sz w:val="24"/>
          <w:szCs w:val="20"/>
          <w:lang w:val="zh-CN"/>
        </w:rPr>
      </w:pPr>
    </w:p>
    <w:p w14:paraId="09F263B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w:t>
      </w:r>
      <w:r>
        <w:rPr>
          <w:rFonts w:ascii="宋体"/>
          <w:kern w:val="0"/>
          <w:sz w:val="24"/>
          <w:szCs w:val="20"/>
          <w:lang w:val="zh-CN"/>
        </w:rPr>
        <w:t>“</w:t>
      </w:r>
      <w:r>
        <w:rPr>
          <w:rFonts w:ascii="宋体" w:hint="eastAsia"/>
          <w:kern w:val="0"/>
          <w:sz w:val="24"/>
          <w:szCs w:val="20"/>
          <w:lang w:val="zh-CN"/>
        </w:rPr>
        <w:t>技术</w:t>
      </w:r>
      <w:r>
        <w:rPr>
          <w:rFonts w:ascii="宋体"/>
          <w:kern w:val="0"/>
          <w:sz w:val="24"/>
          <w:szCs w:val="20"/>
          <w:lang w:val="zh-CN"/>
        </w:rPr>
        <w:t>”</w:t>
      </w:r>
      <w:r>
        <w:rPr>
          <w:rFonts w:ascii="宋体" w:hint="eastAsia"/>
          <w:kern w:val="0"/>
          <w:sz w:val="24"/>
          <w:szCs w:val="20"/>
          <w:lang w:val="zh-CN"/>
        </w:rPr>
        <w:t>系指为满足生产、使用、保养及销售该产品所需的技术，并为乙方目前所持有的或将来能获得的并有权向第三者公开的技术数据、配方、生产程序、图纸、说明书、手册目录及信息等。</w:t>
      </w:r>
      <w:r>
        <w:rPr>
          <w:rFonts w:ascii="宋体"/>
          <w:kern w:val="0"/>
          <w:sz w:val="24"/>
          <w:szCs w:val="20"/>
          <w:lang w:val="zh-CN"/>
        </w:rPr>
        <w:t xml:space="preserve"> </w:t>
      </w:r>
    </w:p>
    <w:p w14:paraId="32E81DDA" w14:textId="77777777" w:rsidR="00B33029" w:rsidRDefault="00B33029">
      <w:pPr>
        <w:autoSpaceDE w:val="0"/>
        <w:autoSpaceDN w:val="0"/>
        <w:adjustRightInd w:val="0"/>
        <w:spacing w:line="480" w:lineRule="auto"/>
        <w:jc w:val="left"/>
        <w:rPr>
          <w:rFonts w:ascii="宋体"/>
          <w:kern w:val="0"/>
          <w:sz w:val="24"/>
          <w:szCs w:val="20"/>
          <w:lang w:val="zh-CN"/>
        </w:rPr>
      </w:pPr>
    </w:p>
    <w:p w14:paraId="0DCDFAC8"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系指合同附件所列明的商标为准。</w:t>
      </w:r>
      <w:r>
        <w:rPr>
          <w:rFonts w:ascii="宋体"/>
          <w:kern w:val="0"/>
          <w:sz w:val="24"/>
          <w:szCs w:val="20"/>
          <w:lang w:val="zh-CN"/>
        </w:rPr>
        <w:t xml:space="preserve"> </w:t>
      </w:r>
    </w:p>
    <w:p w14:paraId="321A822E" w14:textId="77777777" w:rsidR="00B33029" w:rsidRDefault="00B33029">
      <w:pPr>
        <w:autoSpaceDE w:val="0"/>
        <w:autoSpaceDN w:val="0"/>
        <w:adjustRightInd w:val="0"/>
        <w:spacing w:line="480" w:lineRule="auto"/>
        <w:jc w:val="left"/>
        <w:rPr>
          <w:rFonts w:ascii="宋体"/>
          <w:kern w:val="0"/>
          <w:sz w:val="24"/>
          <w:szCs w:val="20"/>
          <w:lang w:val="zh-CN"/>
        </w:rPr>
      </w:pPr>
    </w:p>
    <w:p w14:paraId="3E00E90A"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w:t>
      </w:r>
      <w:r>
        <w:rPr>
          <w:rFonts w:ascii="宋体"/>
          <w:kern w:val="0"/>
          <w:sz w:val="24"/>
          <w:szCs w:val="20"/>
          <w:lang w:val="zh-CN"/>
        </w:rPr>
        <w:t>“</w:t>
      </w:r>
      <w:r>
        <w:rPr>
          <w:rFonts w:ascii="宋体" w:hint="eastAsia"/>
          <w:kern w:val="0"/>
          <w:sz w:val="24"/>
          <w:szCs w:val="20"/>
          <w:lang w:val="zh-CN"/>
        </w:rPr>
        <w:t>技术协助</w:t>
      </w:r>
      <w:r>
        <w:rPr>
          <w:rFonts w:ascii="宋体"/>
          <w:kern w:val="0"/>
          <w:sz w:val="24"/>
          <w:szCs w:val="20"/>
          <w:lang w:val="zh-CN"/>
        </w:rPr>
        <w:t>”</w:t>
      </w:r>
      <w:r>
        <w:rPr>
          <w:rFonts w:ascii="宋体" w:hint="eastAsia"/>
          <w:kern w:val="0"/>
          <w:sz w:val="24"/>
          <w:szCs w:val="20"/>
          <w:lang w:val="zh-CN"/>
        </w:rPr>
        <w:t>－－按合同规定，乙方每年派出三（３）名生产和发展该产品的技术专家至合营公司生产部门指导生产，逗留期限由合营公司与乙方商定。该专家的薪俸及往返差旅费由乙方承担，在中国逗留期间的住宿、膳食及生活津贴由合营公司负担。</w:t>
      </w:r>
      <w:r>
        <w:rPr>
          <w:rFonts w:ascii="宋体"/>
          <w:kern w:val="0"/>
          <w:sz w:val="24"/>
          <w:szCs w:val="20"/>
          <w:lang w:val="zh-CN"/>
        </w:rPr>
        <w:t xml:space="preserve"> </w:t>
      </w:r>
    </w:p>
    <w:p w14:paraId="43F905AA" w14:textId="77777777" w:rsidR="00B33029" w:rsidRDefault="00B33029">
      <w:pPr>
        <w:autoSpaceDE w:val="0"/>
        <w:autoSpaceDN w:val="0"/>
        <w:adjustRightInd w:val="0"/>
        <w:spacing w:line="480" w:lineRule="auto"/>
        <w:jc w:val="left"/>
        <w:rPr>
          <w:rFonts w:ascii="宋体"/>
          <w:kern w:val="0"/>
          <w:sz w:val="24"/>
          <w:szCs w:val="20"/>
          <w:lang w:val="zh-CN"/>
        </w:rPr>
      </w:pPr>
    </w:p>
    <w:p w14:paraId="435B2D3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合营公司的要求，乙方按双方商定的适当时间内派三（３）名技术专家至合营公司就有关生产、生产过程及销售产品等方面提供更有效的技术协助。合营公司应支付专家从受雇地至合营公司的差旅费及在中国期间的住宿、膳食及生活津贴等费用。</w:t>
      </w:r>
      <w:r>
        <w:rPr>
          <w:rFonts w:ascii="宋体"/>
          <w:kern w:val="0"/>
          <w:sz w:val="24"/>
          <w:szCs w:val="20"/>
          <w:lang w:val="zh-CN"/>
        </w:rPr>
        <w:t xml:space="preserve"> </w:t>
      </w:r>
    </w:p>
    <w:p w14:paraId="1BE26462" w14:textId="77777777" w:rsidR="00B33029" w:rsidRDefault="00B33029">
      <w:pPr>
        <w:autoSpaceDE w:val="0"/>
        <w:autoSpaceDN w:val="0"/>
        <w:adjustRightInd w:val="0"/>
        <w:spacing w:line="480" w:lineRule="auto"/>
        <w:jc w:val="left"/>
        <w:rPr>
          <w:rFonts w:ascii="宋体"/>
          <w:kern w:val="0"/>
          <w:sz w:val="24"/>
          <w:szCs w:val="20"/>
          <w:lang w:val="zh-CN"/>
        </w:rPr>
      </w:pPr>
    </w:p>
    <w:p w14:paraId="5731CF6E"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　</w:t>
      </w:r>
      <w:r>
        <w:rPr>
          <w:rFonts w:ascii="宋体"/>
          <w:kern w:val="0"/>
          <w:sz w:val="24"/>
          <w:szCs w:val="20"/>
          <w:lang w:val="zh-CN"/>
        </w:rPr>
        <w:t>“</w:t>
      </w:r>
      <w:r>
        <w:rPr>
          <w:rFonts w:ascii="宋体" w:hint="eastAsia"/>
          <w:kern w:val="0"/>
          <w:sz w:val="24"/>
          <w:szCs w:val="20"/>
          <w:lang w:val="zh-CN"/>
        </w:rPr>
        <w:t>技术信息互换</w:t>
      </w:r>
      <w:r>
        <w:rPr>
          <w:rFonts w:ascii="宋体"/>
          <w:kern w:val="0"/>
          <w:sz w:val="24"/>
          <w:szCs w:val="20"/>
          <w:lang w:val="zh-CN"/>
        </w:rPr>
        <w:t>”</w:t>
      </w:r>
      <w:r>
        <w:rPr>
          <w:rFonts w:ascii="宋体" w:hint="eastAsia"/>
          <w:kern w:val="0"/>
          <w:sz w:val="24"/>
          <w:szCs w:val="20"/>
          <w:lang w:val="zh-CN"/>
        </w:rPr>
        <w:t>－－在合同期限内，乙方将已改进的技术通知合营公司。合营公司在使用技术中作改进时，应通知乙方。经改进的技术，其所有权属改进的一方并受本合同载明的保密条款所约束。</w:t>
      </w:r>
      <w:r>
        <w:rPr>
          <w:rFonts w:ascii="宋体"/>
          <w:kern w:val="0"/>
          <w:sz w:val="24"/>
          <w:szCs w:val="20"/>
          <w:lang w:val="zh-CN"/>
        </w:rPr>
        <w:t xml:space="preserve"> </w:t>
      </w:r>
    </w:p>
    <w:p w14:paraId="2CEF81E8" w14:textId="77777777" w:rsidR="00B33029" w:rsidRDefault="00B33029">
      <w:pPr>
        <w:autoSpaceDE w:val="0"/>
        <w:autoSpaceDN w:val="0"/>
        <w:adjustRightInd w:val="0"/>
        <w:spacing w:line="480" w:lineRule="auto"/>
        <w:jc w:val="left"/>
        <w:rPr>
          <w:rFonts w:ascii="宋体"/>
          <w:kern w:val="0"/>
          <w:sz w:val="24"/>
          <w:szCs w:val="20"/>
          <w:lang w:val="zh-CN"/>
        </w:rPr>
      </w:pPr>
    </w:p>
    <w:p w14:paraId="7B577E0A"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　乙方保证：按双方议定时间提供的技术信息应是准确的、完整的和清晰的并且由乙方提供的实用技术是最先进的；合营公司按乙方的要求，在正确的应用其技术的状况下，合营公司的产品应达到国际的先进水平。</w:t>
      </w:r>
      <w:r>
        <w:rPr>
          <w:rFonts w:ascii="宋体"/>
          <w:kern w:val="0"/>
          <w:sz w:val="24"/>
          <w:szCs w:val="20"/>
          <w:lang w:val="zh-CN"/>
        </w:rPr>
        <w:t xml:space="preserve"> </w:t>
      </w:r>
    </w:p>
    <w:p w14:paraId="668B40E3" w14:textId="77777777" w:rsidR="00B33029" w:rsidRDefault="00B33029">
      <w:pPr>
        <w:autoSpaceDE w:val="0"/>
        <w:autoSpaceDN w:val="0"/>
        <w:adjustRightInd w:val="0"/>
        <w:spacing w:line="480" w:lineRule="auto"/>
        <w:jc w:val="left"/>
        <w:rPr>
          <w:rFonts w:ascii="宋体"/>
          <w:kern w:val="0"/>
          <w:sz w:val="24"/>
          <w:szCs w:val="20"/>
          <w:lang w:val="zh-CN"/>
        </w:rPr>
      </w:pPr>
    </w:p>
    <w:p w14:paraId="07453D0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专利和商标的使用</w:t>
      </w:r>
      <w:r>
        <w:rPr>
          <w:rFonts w:ascii="宋体"/>
          <w:kern w:val="0"/>
          <w:sz w:val="24"/>
          <w:szCs w:val="20"/>
          <w:lang w:val="zh-CN"/>
        </w:rPr>
        <w:t xml:space="preserve"> </w:t>
      </w:r>
    </w:p>
    <w:p w14:paraId="0642F2FD" w14:textId="77777777" w:rsidR="00B33029" w:rsidRDefault="00B33029">
      <w:pPr>
        <w:autoSpaceDE w:val="0"/>
        <w:autoSpaceDN w:val="0"/>
        <w:adjustRightInd w:val="0"/>
        <w:spacing w:line="480" w:lineRule="auto"/>
        <w:jc w:val="left"/>
        <w:rPr>
          <w:rFonts w:ascii="宋体"/>
          <w:kern w:val="0"/>
          <w:sz w:val="24"/>
          <w:szCs w:val="20"/>
          <w:lang w:val="zh-CN"/>
        </w:rPr>
      </w:pPr>
    </w:p>
    <w:p w14:paraId="5170854A"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３．１．按合同的规定生产、使用和销售该产品外，不经乙方同意，合营公司不得使用其专利、商标和技术。</w:t>
      </w:r>
      <w:r>
        <w:rPr>
          <w:rFonts w:ascii="宋体"/>
          <w:kern w:val="0"/>
          <w:sz w:val="24"/>
          <w:szCs w:val="20"/>
          <w:lang w:val="zh-CN"/>
        </w:rPr>
        <w:t xml:space="preserve"> </w:t>
      </w:r>
    </w:p>
    <w:p w14:paraId="64B63642" w14:textId="77777777" w:rsidR="00B33029" w:rsidRDefault="00B33029">
      <w:pPr>
        <w:autoSpaceDE w:val="0"/>
        <w:autoSpaceDN w:val="0"/>
        <w:adjustRightInd w:val="0"/>
        <w:spacing w:line="480" w:lineRule="auto"/>
        <w:jc w:val="left"/>
        <w:rPr>
          <w:rFonts w:ascii="宋体"/>
          <w:kern w:val="0"/>
          <w:sz w:val="24"/>
          <w:szCs w:val="20"/>
          <w:lang w:val="zh-CN"/>
        </w:rPr>
      </w:pPr>
    </w:p>
    <w:p w14:paraId="3D4C5BA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３．２．事先未得到书面同意，合营公司不得对所生产的产品进行修改。合营公司生产的产品与乙方生产的产品质量应相同。乙方有权采取任何必要的措施确保合营公司的产品达到规定的质量水平。</w:t>
      </w:r>
      <w:r>
        <w:rPr>
          <w:rFonts w:ascii="宋体"/>
          <w:kern w:val="0"/>
          <w:sz w:val="24"/>
          <w:szCs w:val="20"/>
          <w:lang w:val="zh-CN"/>
        </w:rPr>
        <w:t xml:space="preserve"> </w:t>
      </w:r>
    </w:p>
    <w:p w14:paraId="356572DB" w14:textId="77777777" w:rsidR="00B33029" w:rsidRDefault="00B33029">
      <w:pPr>
        <w:autoSpaceDE w:val="0"/>
        <w:autoSpaceDN w:val="0"/>
        <w:adjustRightInd w:val="0"/>
        <w:spacing w:line="480" w:lineRule="auto"/>
        <w:jc w:val="left"/>
        <w:rPr>
          <w:rFonts w:ascii="宋体"/>
          <w:kern w:val="0"/>
          <w:sz w:val="24"/>
          <w:szCs w:val="20"/>
          <w:lang w:val="zh-CN"/>
        </w:rPr>
      </w:pPr>
    </w:p>
    <w:p w14:paraId="0FF41D32"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３．３．在合同期限内乙方向合营公司提供的使用技术系在中国境内生产及销售其产品，并按合同条款的规定亦向乙方提供在国际市场中销售的产品。</w:t>
      </w:r>
      <w:r>
        <w:rPr>
          <w:rFonts w:ascii="宋体"/>
          <w:kern w:val="0"/>
          <w:sz w:val="24"/>
          <w:szCs w:val="20"/>
          <w:lang w:val="zh-CN"/>
        </w:rPr>
        <w:t xml:space="preserve"> </w:t>
      </w:r>
    </w:p>
    <w:p w14:paraId="2310AE47" w14:textId="77777777" w:rsidR="00B33029" w:rsidRDefault="00B33029">
      <w:pPr>
        <w:autoSpaceDE w:val="0"/>
        <w:autoSpaceDN w:val="0"/>
        <w:adjustRightInd w:val="0"/>
        <w:spacing w:line="480" w:lineRule="auto"/>
        <w:jc w:val="left"/>
        <w:rPr>
          <w:rFonts w:ascii="宋体"/>
          <w:kern w:val="0"/>
          <w:sz w:val="24"/>
          <w:szCs w:val="20"/>
          <w:lang w:val="zh-CN"/>
        </w:rPr>
      </w:pPr>
    </w:p>
    <w:p w14:paraId="51FAAC9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３．４．合营公司应乙方的请求，在可能的情况下，于适当的时候在</w:t>
      </w:r>
      <w:r>
        <w:rPr>
          <w:rFonts w:ascii="宋体" w:hint="eastAsia"/>
          <w:kern w:val="0"/>
          <w:sz w:val="24"/>
          <w:szCs w:val="20"/>
          <w:u w:val="single"/>
          <w:lang w:val="zh-CN"/>
        </w:rPr>
        <w:t xml:space="preserve">            </w:t>
      </w:r>
      <w:r>
        <w:rPr>
          <w:rFonts w:ascii="宋体" w:hint="eastAsia"/>
          <w:kern w:val="0"/>
          <w:sz w:val="24"/>
          <w:szCs w:val="20"/>
          <w:lang w:val="zh-CN"/>
        </w:rPr>
        <w:t>以乙方的名义申请、登记、注册其提供的技术，使乙方获得其技术专利及专利权。</w:t>
      </w:r>
      <w:r>
        <w:rPr>
          <w:rFonts w:ascii="宋体"/>
          <w:kern w:val="0"/>
          <w:sz w:val="24"/>
          <w:szCs w:val="20"/>
          <w:lang w:val="zh-CN"/>
        </w:rPr>
        <w:t xml:space="preserve"> </w:t>
      </w:r>
    </w:p>
    <w:p w14:paraId="18BBEBAF" w14:textId="77777777" w:rsidR="00B33029" w:rsidRDefault="00B33029">
      <w:pPr>
        <w:autoSpaceDE w:val="0"/>
        <w:autoSpaceDN w:val="0"/>
        <w:adjustRightInd w:val="0"/>
        <w:spacing w:line="480" w:lineRule="auto"/>
        <w:jc w:val="left"/>
        <w:rPr>
          <w:rFonts w:ascii="宋体"/>
          <w:kern w:val="0"/>
          <w:sz w:val="24"/>
          <w:szCs w:val="20"/>
          <w:lang w:val="zh-CN"/>
        </w:rPr>
      </w:pPr>
    </w:p>
    <w:p w14:paraId="7C4D4F58"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３．５．合营公司按照双方的议定，在销售产品上须标志商标时，并标明该产品是按乙方的许可证制造。</w:t>
      </w:r>
      <w:r>
        <w:rPr>
          <w:rFonts w:ascii="宋体"/>
          <w:kern w:val="0"/>
          <w:sz w:val="24"/>
          <w:szCs w:val="20"/>
          <w:lang w:val="zh-CN"/>
        </w:rPr>
        <w:t xml:space="preserve"> </w:t>
      </w:r>
    </w:p>
    <w:p w14:paraId="3CE9DAB4" w14:textId="77777777" w:rsidR="00B33029" w:rsidRDefault="00B33029">
      <w:pPr>
        <w:autoSpaceDE w:val="0"/>
        <w:autoSpaceDN w:val="0"/>
        <w:adjustRightInd w:val="0"/>
        <w:spacing w:line="480" w:lineRule="auto"/>
        <w:jc w:val="left"/>
        <w:rPr>
          <w:rFonts w:ascii="宋体"/>
          <w:kern w:val="0"/>
          <w:sz w:val="24"/>
          <w:szCs w:val="20"/>
          <w:lang w:val="zh-CN"/>
        </w:rPr>
      </w:pPr>
    </w:p>
    <w:p w14:paraId="72780F6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３．６．合营公司出售的全部产品所使用的名称和标志均载明于附件。经乙方同意后合营公司可使用其他名称和商标在中国市场销售。</w:t>
      </w:r>
      <w:r>
        <w:rPr>
          <w:rFonts w:ascii="宋体"/>
          <w:kern w:val="0"/>
          <w:sz w:val="24"/>
          <w:szCs w:val="20"/>
          <w:lang w:val="zh-CN"/>
        </w:rPr>
        <w:t xml:space="preserve"> </w:t>
      </w:r>
    </w:p>
    <w:p w14:paraId="02F46885" w14:textId="77777777" w:rsidR="00B33029" w:rsidRDefault="00B33029">
      <w:pPr>
        <w:autoSpaceDE w:val="0"/>
        <w:autoSpaceDN w:val="0"/>
        <w:adjustRightInd w:val="0"/>
        <w:spacing w:line="480" w:lineRule="auto"/>
        <w:jc w:val="left"/>
        <w:rPr>
          <w:rFonts w:ascii="宋体"/>
          <w:kern w:val="0"/>
          <w:sz w:val="24"/>
          <w:szCs w:val="20"/>
          <w:lang w:val="zh-CN"/>
        </w:rPr>
      </w:pPr>
    </w:p>
    <w:p w14:paraId="755A787A"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第三方伪造及侵犯</w:t>
      </w:r>
      <w:r>
        <w:rPr>
          <w:rFonts w:ascii="宋体"/>
          <w:kern w:val="0"/>
          <w:sz w:val="24"/>
          <w:szCs w:val="20"/>
          <w:lang w:val="zh-CN"/>
        </w:rPr>
        <w:t xml:space="preserve"> </w:t>
      </w:r>
    </w:p>
    <w:p w14:paraId="2ACCC913" w14:textId="77777777" w:rsidR="00B33029" w:rsidRDefault="00B33029">
      <w:pPr>
        <w:autoSpaceDE w:val="0"/>
        <w:autoSpaceDN w:val="0"/>
        <w:adjustRightInd w:val="0"/>
        <w:spacing w:line="480" w:lineRule="auto"/>
        <w:jc w:val="left"/>
        <w:rPr>
          <w:rFonts w:ascii="宋体"/>
          <w:kern w:val="0"/>
          <w:sz w:val="24"/>
          <w:szCs w:val="20"/>
          <w:lang w:val="zh-CN"/>
        </w:rPr>
      </w:pPr>
    </w:p>
    <w:p w14:paraId="0D4AA5E9"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若发现有任何伪造的产品、或侵犯专利、或商标时，应立即通知乙方。虽然，仅乙方独家持有对其伪造产品或失常的使用产品、侵犯专利或商标时采取追究或多次诉讼或采取其他行动的权利，但乙方对合营公司就上述有关情况提出的各种建议，应给予适当的考虑。为此，乙方可用合营公司的名义作原告人或双方联合作原告人，合营公司对此不应无理由的予以拒绝，但须先取得合营公司的专题书面批准。</w:t>
      </w:r>
      <w:r>
        <w:rPr>
          <w:rFonts w:ascii="宋体"/>
          <w:kern w:val="0"/>
          <w:sz w:val="24"/>
          <w:szCs w:val="20"/>
          <w:lang w:val="zh-CN"/>
        </w:rPr>
        <w:t xml:space="preserve"> </w:t>
      </w:r>
    </w:p>
    <w:p w14:paraId="03CBA47B" w14:textId="77777777" w:rsidR="00B33029" w:rsidRDefault="00B33029">
      <w:pPr>
        <w:autoSpaceDE w:val="0"/>
        <w:autoSpaceDN w:val="0"/>
        <w:adjustRightInd w:val="0"/>
        <w:spacing w:line="480" w:lineRule="auto"/>
        <w:jc w:val="left"/>
        <w:rPr>
          <w:rFonts w:ascii="宋体"/>
          <w:kern w:val="0"/>
          <w:sz w:val="24"/>
          <w:szCs w:val="20"/>
          <w:lang w:val="zh-CN"/>
        </w:rPr>
      </w:pPr>
    </w:p>
    <w:p w14:paraId="3671A514"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提成费</w:t>
      </w:r>
      <w:r>
        <w:rPr>
          <w:rFonts w:ascii="宋体"/>
          <w:kern w:val="0"/>
          <w:sz w:val="24"/>
          <w:szCs w:val="20"/>
          <w:lang w:val="zh-CN"/>
        </w:rPr>
        <w:t xml:space="preserve"> </w:t>
      </w:r>
    </w:p>
    <w:p w14:paraId="40D6B20E" w14:textId="77777777" w:rsidR="00B33029" w:rsidRDefault="00B33029">
      <w:pPr>
        <w:autoSpaceDE w:val="0"/>
        <w:autoSpaceDN w:val="0"/>
        <w:adjustRightInd w:val="0"/>
        <w:spacing w:line="480" w:lineRule="auto"/>
        <w:jc w:val="left"/>
        <w:rPr>
          <w:rFonts w:ascii="宋体"/>
          <w:kern w:val="0"/>
          <w:sz w:val="24"/>
          <w:szCs w:val="20"/>
          <w:lang w:val="zh-CN"/>
        </w:rPr>
      </w:pPr>
    </w:p>
    <w:p w14:paraId="077988FF"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５．１．在合同期限内合营公司须向乙方为合营公司提供的技术及协助给予补偿费。</w:t>
      </w:r>
      <w:r>
        <w:rPr>
          <w:rFonts w:ascii="宋体"/>
          <w:kern w:val="0"/>
          <w:sz w:val="24"/>
          <w:szCs w:val="20"/>
          <w:lang w:val="zh-CN"/>
        </w:rPr>
        <w:t xml:space="preserve"> </w:t>
      </w:r>
    </w:p>
    <w:p w14:paraId="5C89642B" w14:textId="77777777" w:rsidR="00B33029" w:rsidRDefault="00B33029">
      <w:pPr>
        <w:autoSpaceDE w:val="0"/>
        <w:autoSpaceDN w:val="0"/>
        <w:adjustRightInd w:val="0"/>
        <w:spacing w:line="480" w:lineRule="auto"/>
        <w:jc w:val="left"/>
        <w:rPr>
          <w:rFonts w:ascii="宋体"/>
          <w:kern w:val="0"/>
          <w:sz w:val="24"/>
          <w:szCs w:val="20"/>
          <w:lang w:val="zh-CN"/>
        </w:rPr>
      </w:pPr>
    </w:p>
    <w:p w14:paraId="1DD4B50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５．２．根据合同及附件的生效日起一百八十（１８０）天内合营公司应支付售出该产品的总净售额</w:t>
      </w:r>
      <w:r>
        <w:rPr>
          <w:rFonts w:ascii="宋体" w:hint="eastAsia"/>
          <w:kern w:val="0"/>
          <w:sz w:val="24"/>
          <w:szCs w:val="20"/>
          <w:u w:val="single"/>
          <w:lang w:val="zh-CN"/>
        </w:rPr>
        <w:t xml:space="preserve">          </w:t>
      </w:r>
      <w:r>
        <w:rPr>
          <w:rFonts w:ascii="宋体" w:hint="eastAsia"/>
          <w:kern w:val="0"/>
          <w:sz w:val="24"/>
          <w:szCs w:val="20"/>
          <w:lang w:val="zh-CN"/>
        </w:rPr>
        <w:t>％的提成费。其提成费应根据该产品的净售价计算。</w:t>
      </w:r>
      <w:r>
        <w:rPr>
          <w:rFonts w:ascii="宋体"/>
          <w:kern w:val="0"/>
          <w:sz w:val="24"/>
          <w:szCs w:val="20"/>
          <w:lang w:val="zh-CN"/>
        </w:rPr>
        <w:t xml:space="preserve"> </w:t>
      </w:r>
    </w:p>
    <w:p w14:paraId="04321E4C" w14:textId="77777777" w:rsidR="00B33029" w:rsidRDefault="00B33029">
      <w:pPr>
        <w:autoSpaceDE w:val="0"/>
        <w:autoSpaceDN w:val="0"/>
        <w:adjustRightInd w:val="0"/>
        <w:spacing w:line="480" w:lineRule="auto"/>
        <w:jc w:val="left"/>
        <w:rPr>
          <w:rFonts w:ascii="宋体"/>
          <w:kern w:val="0"/>
          <w:sz w:val="24"/>
          <w:szCs w:val="20"/>
          <w:lang w:val="zh-CN"/>
        </w:rPr>
      </w:pPr>
    </w:p>
    <w:p w14:paraId="11C0FF09"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５．３．按合同附件规定的提成费应从得到该项技术之日起执行</w:t>
      </w:r>
      <w:r>
        <w:rPr>
          <w:rFonts w:ascii="宋体" w:hint="eastAsia"/>
          <w:kern w:val="0"/>
          <w:sz w:val="24"/>
          <w:szCs w:val="20"/>
          <w:u w:val="single"/>
          <w:lang w:val="zh-CN"/>
        </w:rPr>
        <w:t xml:space="preserve">         </w:t>
      </w:r>
      <w:r>
        <w:rPr>
          <w:rFonts w:ascii="宋体" w:hint="eastAsia"/>
          <w:kern w:val="0"/>
          <w:sz w:val="24"/>
          <w:szCs w:val="20"/>
          <w:lang w:val="zh-CN"/>
        </w:rPr>
        <w:t>年，以后，每年递减</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404C34D" w14:textId="77777777" w:rsidR="00B33029" w:rsidRDefault="00B33029">
      <w:pPr>
        <w:autoSpaceDE w:val="0"/>
        <w:autoSpaceDN w:val="0"/>
        <w:adjustRightInd w:val="0"/>
        <w:spacing w:line="480" w:lineRule="auto"/>
        <w:jc w:val="left"/>
        <w:rPr>
          <w:rFonts w:ascii="宋体"/>
          <w:kern w:val="0"/>
          <w:sz w:val="24"/>
          <w:szCs w:val="20"/>
          <w:lang w:val="zh-CN"/>
        </w:rPr>
      </w:pPr>
    </w:p>
    <w:p w14:paraId="35C5424E"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５．４．合营公司应保持完整、正确的记绿，便于确定向乙方支付的款额，乙方可派会计师代表乙方审查其记录，自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日起，于合同期限内每年每季度后六十（６０）天内向乙方提供季度的销售报告。销售报告应列明上一个季度内出售产品数量的净售价并附上应支付的款额数字。销售报告应由合营公司主管财务者签署。</w:t>
      </w:r>
      <w:r>
        <w:rPr>
          <w:rFonts w:ascii="宋体"/>
          <w:kern w:val="0"/>
          <w:sz w:val="24"/>
          <w:szCs w:val="20"/>
          <w:lang w:val="zh-CN"/>
        </w:rPr>
        <w:t xml:space="preserve"> </w:t>
      </w:r>
    </w:p>
    <w:p w14:paraId="6B8D824D" w14:textId="77777777" w:rsidR="00B33029" w:rsidRDefault="00B33029">
      <w:pPr>
        <w:autoSpaceDE w:val="0"/>
        <w:autoSpaceDN w:val="0"/>
        <w:adjustRightInd w:val="0"/>
        <w:spacing w:line="480" w:lineRule="auto"/>
        <w:jc w:val="left"/>
        <w:rPr>
          <w:rFonts w:ascii="宋体"/>
          <w:kern w:val="0"/>
          <w:sz w:val="24"/>
          <w:szCs w:val="20"/>
          <w:lang w:val="zh-CN"/>
        </w:rPr>
      </w:pPr>
    </w:p>
    <w:p w14:paraId="2ECCA741"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５．５．合营公司根据合同及乙方书面指定的银行将所得款额以美元按时汇至乙方。</w:t>
      </w:r>
      <w:r>
        <w:rPr>
          <w:rFonts w:ascii="宋体"/>
          <w:kern w:val="0"/>
          <w:sz w:val="24"/>
          <w:szCs w:val="20"/>
          <w:lang w:val="zh-CN"/>
        </w:rPr>
        <w:t xml:space="preserve"> </w:t>
      </w:r>
    </w:p>
    <w:p w14:paraId="7C393603" w14:textId="77777777" w:rsidR="00B33029" w:rsidRDefault="00B33029">
      <w:pPr>
        <w:autoSpaceDE w:val="0"/>
        <w:autoSpaceDN w:val="0"/>
        <w:adjustRightInd w:val="0"/>
        <w:spacing w:line="480" w:lineRule="auto"/>
        <w:jc w:val="left"/>
        <w:rPr>
          <w:rFonts w:ascii="宋体"/>
          <w:kern w:val="0"/>
          <w:sz w:val="24"/>
          <w:szCs w:val="20"/>
          <w:lang w:val="zh-CN"/>
        </w:rPr>
      </w:pPr>
    </w:p>
    <w:p w14:paraId="39DA0348"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技术培训</w:t>
      </w:r>
      <w:r>
        <w:rPr>
          <w:rFonts w:ascii="宋体"/>
          <w:kern w:val="0"/>
          <w:sz w:val="24"/>
          <w:szCs w:val="20"/>
          <w:lang w:val="zh-CN"/>
        </w:rPr>
        <w:t xml:space="preserve"> </w:t>
      </w:r>
    </w:p>
    <w:p w14:paraId="7BBCB419" w14:textId="77777777" w:rsidR="00B33029" w:rsidRDefault="00B33029">
      <w:pPr>
        <w:autoSpaceDE w:val="0"/>
        <w:autoSpaceDN w:val="0"/>
        <w:adjustRightInd w:val="0"/>
        <w:spacing w:line="480" w:lineRule="auto"/>
        <w:jc w:val="left"/>
        <w:rPr>
          <w:rFonts w:ascii="宋体"/>
          <w:kern w:val="0"/>
          <w:sz w:val="24"/>
          <w:szCs w:val="20"/>
          <w:lang w:val="zh-CN"/>
        </w:rPr>
      </w:pPr>
    </w:p>
    <w:p w14:paraId="11562636"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６．１．按合营公司的合同，乙方应向公司提供技术培训，为提高公司雇员的技术水平。</w:t>
      </w:r>
      <w:r>
        <w:rPr>
          <w:rFonts w:ascii="宋体"/>
          <w:kern w:val="0"/>
          <w:sz w:val="24"/>
          <w:szCs w:val="20"/>
          <w:lang w:val="zh-CN"/>
        </w:rPr>
        <w:t xml:space="preserve"> </w:t>
      </w:r>
    </w:p>
    <w:p w14:paraId="3104944C" w14:textId="77777777" w:rsidR="00B33029" w:rsidRDefault="00B33029">
      <w:pPr>
        <w:autoSpaceDE w:val="0"/>
        <w:autoSpaceDN w:val="0"/>
        <w:adjustRightInd w:val="0"/>
        <w:spacing w:line="480" w:lineRule="auto"/>
        <w:jc w:val="left"/>
        <w:rPr>
          <w:rFonts w:ascii="宋体"/>
          <w:kern w:val="0"/>
          <w:sz w:val="24"/>
          <w:szCs w:val="20"/>
          <w:lang w:val="zh-CN"/>
        </w:rPr>
      </w:pPr>
    </w:p>
    <w:p w14:paraId="17BA07AC"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６．２．乙方同意向合营公司选拔的雇员按下述技术范围提供培训：</w:t>
      </w:r>
      <w:r>
        <w:rPr>
          <w:rFonts w:ascii="宋体" w:hint="eastAsia"/>
          <w:kern w:val="0"/>
          <w:sz w:val="24"/>
          <w:szCs w:val="20"/>
          <w:u w:val="single"/>
          <w:lang w:val="zh-CN"/>
        </w:rPr>
        <w:t xml:space="preserve">              </w:t>
      </w:r>
      <w:r>
        <w:rPr>
          <w:rFonts w:ascii="宋体" w:hint="eastAsia"/>
          <w:kern w:val="0"/>
          <w:sz w:val="24"/>
          <w:szCs w:val="20"/>
          <w:lang w:val="zh-CN"/>
        </w:rPr>
        <w:t>产品的制造、发展、销售和使用；</w:t>
      </w:r>
      <w:r>
        <w:rPr>
          <w:rFonts w:ascii="宋体" w:hint="eastAsia"/>
          <w:kern w:val="0"/>
          <w:sz w:val="24"/>
          <w:szCs w:val="20"/>
          <w:u w:val="single"/>
          <w:lang w:val="zh-CN"/>
        </w:rPr>
        <w:t xml:space="preserve">                </w:t>
      </w:r>
      <w:r>
        <w:rPr>
          <w:rFonts w:ascii="宋体" w:hint="eastAsia"/>
          <w:kern w:val="0"/>
          <w:sz w:val="24"/>
          <w:szCs w:val="20"/>
          <w:lang w:val="zh-CN"/>
        </w:rPr>
        <w:t>加工生产及有关工厂实习；培训其他有关的技术待合营公司与乙方协商而定。</w:t>
      </w:r>
      <w:r>
        <w:rPr>
          <w:rFonts w:ascii="宋体"/>
          <w:kern w:val="0"/>
          <w:sz w:val="24"/>
          <w:szCs w:val="20"/>
          <w:lang w:val="zh-CN"/>
        </w:rPr>
        <w:t xml:space="preserve"> </w:t>
      </w:r>
    </w:p>
    <w:p w14:paraId="56C4FFB7" w14:textId="77777777" w:rsidR="00B33029" w:rsidRDefault="00B33029">
      <w:pPr>
        <w:autoSpaceDE w:val="0"/>
        <w:autoSpaceDN w:val="0"/>
        <w:adjustRightInd w:val="0"/>
        <w:spacing w:line="480" w:lineRule="auto"/>
        <w:jc w:val="left"/>
        <w:rPr>
          <w:rFonts w:ascii="宋体"/>
          <w:kern w:val="0"/>
          <w:sz w:val="24"/>
          <w:szCs w:val="20"/>
          <w:lang w:val="zh-CN"/>
        </w:rPr>
      </w:pPr>
    </w:p>
    <w:p w14:paraId="5E92EC1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６．３．乙方不提供与制造、销售或维修保养该产品无直接关系的任何事宜的培训，亦不提供乙方对第三方承担有保密义务项目的培训。</w:t>
      </w:r>
      <w:r>
        <w:rPr>
          <w:rFonts w:ascii="宋体"/>
          <w:kern w:val="0"/>
          <w:sz w:val="24"/>
          <w:szCs w:val="20"/>
          <w:lang w:val="zh-CN"/>
        </w:rPr>
        <w:t xml:space="preserve"> </w:t>
      </w:r>
    </w:p>
    <w:p w14:paraId="45781BAD" w14:textId="77777777" w:rsidR="00B33029" w:rsidRDefault="00B33029">
      <w:pPr>
        <w:autoSpaceDE w:val="0"/>
        <w:autoSpaceDN w:val="0"/>
        <w:adjustRightInd w:val="0"/>
        <w:spacing w:line="480" w:lineRule="auto"/>
        <w:jc w:val="left"/>
        <w:rPr>
          <w:rFonts w:ascii="宋体"/>
          <w:kern w:val="0"/>
          <w:sz w:val="24"/>
          <w:szCs w:val="20"/>
          <w:lang w:val="zh-CN"/>
        </w:rPr>
      </w:pPr>
    </w:p>
    <w:p w14:paraId="2BCA9636"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６．４．培训人数和内容、地点、期限及其他有关培训事宜由合营公司与乙方商定。</w:t>
      </w:r>
      <w:r>
        <w:rPr>
          <w:rFonts w:ascii="宋体"/>
          <w:kern w:val="0"/>
          <w:sz w:val="24"/>
          <w:szCs w:val="20"/>
          <w:lang w:val="zh-CN"/>
        </w:rPr>
        <w:t xml:space="preserve"> </w:t>
      </w:r>
    </w:p>
    <w:p w14:paraId="15F171B5" w14:textId="77777777" w:rsidR="00B33029" w:rsidRDefault="00B33029">
      <w:pPr>
        <w:autoSpaceDE w:val="0"/>
        <w:autoSpaceDN w:val="0"/>
        <w:adjustRightInd w:val="0"/>
        <w:spacing w:line="480" w:lineRule="auto"/>
        <w:jc w:val="left"/>
        <w:rPr>
          <w:rFonts w:ascii="宋体"/>
          <w:kern w:val="0"/>
          <w:sz w:val="24"/>
          <w:szCs w:val="20"/>
          <w:lang w:val="zh-CN"/>
        </w:rPr>
      </w:pPr>
    </w:p>
    <w:p w14:paraId="6AA3E94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６．５．合营公司若需要求乙方派遣指导人员、技术专家及有关管理人员至中国对中方人员进行培训，合营公司应支付聘请人员从受雇地至合营公司的全部差旅费及在中国期间的住宿、膳食及生活津贴费用。</w:t>
      </w:r>
      <w:r>
        <w:rPr>
          <w:rFonts w:ascii="宋体"/>
          <w:kern w:val="0"/>
          <w:sz w:val="24"/>
          <w:szCs w:val="20"/>
          <w:lang w:val="zh-CN"/>
        </w:rPr>
        <w:t xml:space="preserve"> </w:t>
      </w:r>
    </w:p>
    <w:p w14:paraId="2D39D975" w14:textId="77777777" w:rsidR="00B33029" w:rsidRDefault="00B33029">
      <w:pPr>
        <w:autoSpaceDE w:val="0"/>
        <w:autoSpaceDN w:val="0"/>
        <w:adjustRightInd w:val="0"/>
        <w:spacing w:line="480" w:lineRule="auto"/>
        <w:jc w:val="left"/>
        <w:rPr>
          <w:rFonts w:ascii="宋体"/>
          <w:kern w:val="0"/>
          <w:sz w:val="24"/>
          <w:szCs w:val="20"/>
          <w:lang w:val="zh-CN"/>
        </w:rPr>
      </w:pPr>
    </w:p>
    <w:p w14:paraId="1F5836F8"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６．６．按本合同规定，合营公司属下的雇员凡参加并完成由乙方提供的培训计划者，自培训完结后１年内，不得向合营公司提出辞职。</w:t>
      </w:r>
      <w:r>
        <w:rPr>
          <w:rFonts w:ascii="宋体"/>
          <w:kern w:val="0"/>
          <w:sz w:val="24"/>
          <w:szCs w:val="20"/>
          <w:lang w:val="zh-CN"/>
        </w:rPr>
        <w:t xml:space="preserve"> </w:t>
      </w:r>
    </w:p>
    <w:p w14:paraId="16419D4A" w14:textId="77777777" w:rsidR="00B33029" w:rsidRDefault="00B33029">
      <w:pPr>
        <w:autoSpaceDE w:val="0"/>
        <w:autoSpaceDN w:val="0"/>
        <w:adjustRightInd w:val="0"/>
        <w:spacing w:line="480" w:lineRule="auto"/>
        <w:jc w:val="left"/>
        <w:rPr>
          <w:rFonts w:ascii="宋体"/>
          <w:kern w:val="0"/>
          <w:sz w:val="24"/>
          <w:szCs w:val="20"/>
          <w:lang w:val="zh-CN"/>
        </w:rPr>
      </w:pPr>
    </w:p>
    <w:p w14:paraId="6E3BE783"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优先条款</w:t>
      </w:r>
      <w:r>
        <w:rPr>
          <w:rFonts w:ascii="宋体"/>
          <w:kern w:val="0"/>
          <w:sz w:val="24"/>
          <w:szCs w:val="20"/>
          <w:lang w:val="zh-CN"/>
        </w:rPr>
        <w:t xml:space="preserve"> </w:t>
      </w:r>
    </w:p>
    <w:p w14:paraId="0B2D7F4F" w14:textId="77777777" w:rsidR="00B33029" w:rsidRDefault="00B33029">
      <w:pPr>
        <w:autoSpaceDE w:val="0"/>
        <w:autoSpaceDN w:val="0"/>
        <w:adjustRightInd w:val="0"/>
        <w:spacing w:line="480" w:lineRule="auto"/>
        <w:jc w:val="left"/>
        <w:rPr>
          <w:rFonts w:ascii="宋体"/>
          <w:kern w:val="0"/>
          <w:sz w:val="24"/>
          <w:szCs w:val="20"/>
          <w:lang w:val="zh-CN"/>
        </w:rPr>
      </w:pPr>
    </w:p>
    <w:p w14:paraId="6B79B0C5"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７．１．合营期间合营公司所需要的材料、设备、配件等在价格、供货时间和质量同等的条件下，必须优先购买和使用中华人民共和国制造的产品。</w:t>
      </w:r>
      <w:r>
        <w:rPr>
          <w:rFonts w:ascii="宋体"/>
          <w:kern w:val="0"/>
          <w:sz w:val="24"/>
          <w:szCs w:val="20"/>
          <w:lang w:val="zh-CN"/>
        </w:rPr>
        <w:t xml:space="preserve"> </w:t>
      </w:r>
    </w:p>
    <w:p w14:paraId="367F62D0" w14:textId="77777777" w:rsidR="00B33029" w:rsidRDefault="00B33029">
      <w:pPr>
        <w:autoSpaceDE w:val="0"/>
        <w:autoSpaceDN w:val="0"/>
        <w:adjustRightInd w:val="0"/>
        <w:spacing w:line="480" w:lineRule="auto"/>
        <w:jc w:val="left"/>
        <w:rPr>
          <w:rFonts w:ascii="宋体"/>
          <w:kern w:val="0"/>
          <w:sz w:val="24"/>
          <w:szCs w:val="20"/>
          <w:lang w:val="zh-CN"/>
        </w:rPr>
      </w:pPr>
    </w:p>
    <w:p w14:paraId="4FFE991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７．２．合营期间合营公司所需的各项服务，在费用、时间和服务质量同等的条件下，必须优先同中华人民共和国有关单位签订承包和技术服务合同。</w:t>
      </w:r>
      <w:r>
        <w:rPr>
          <w:rFonts w:ascii="宋体"/>
          <w:kern w:val="0"/>
          <w:sz w:val="24"/>
          <w:szCs w:val="20"/>
          <w:lang w:val="zh-CN"/>
        </w:rPr>
        <w:t xml:space="preserve"> </w:t>
      </w:r>
    </w:p>
    <w:p w14:paraId="75448EF3" w14:textId="77777777" w:rsidR="00B33029" w:rsidRDefault="00B33029">
      <w:pPr>
        <w:autoSpaceDE w:val="0"/>
        <w:autoSpaceDN w:val="0"/>
        <w:adjustRightInd w:val="0"/>
        <w:spacing w:line="480" w:lineRule="auto"/>
        <w:jc w:val="left"/>
        <w:rPr>
          <w:rFonts w:ascii="宋体"/>
          <w:kern w:val="0"/>
          <w:sz w:val="24"/>
          <w:szCs w:val="20"/>
          <w:lang w:val="zh-CN"/>
        </w:rPr>
      </w:pPr>
    </w:p>
    <w:p w14:paraId="622D00ED"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７．３．在费用、时间和质量方面同等的条件下，合营公司必须优先购买和采用由甲、乙任何一方直接签订承包合同的一方所提供的货物和服务。</w:t>
      </w:r>
      <w:r>
        <w:rPr>
          <w:rFonts w:ascii="宋体"/>
          <w:kern w:val="0"/>
          <w:sz w:val="24"/>
          <w:szCs w:val="20"/>
          <w:lang w:val="zh-CN"/>
        </w:rPr>
        <w:t xml:space="preserve"> </w:t>
      </w:r>
    </w:p>
    <w:p w14:paraId="73897FA7" w14:textId="77777777" w:rsidR="00B33029" w:rsidRDefault="00B33029">
      <w:pPr>
        <w:autoSpaceDE w:val="0"/>
        <w:autoSpaceDN w:val="0"/>
        <w:adjustRightInd w:val="0"/>
        <w:spacing w:line="480" w:lineRule="auto"/>
        <w:jc w:val="left"/>
        <w:rPr>
          <w:rFonts w:ascii="宋体"/>
          <w:kern w:val="0"/>
          <w:sz w:val="24"/>
          <w:szCs w:val="20"/>
          <w:lang w:val="zh-CN"/>
        </w:rPr>
      </w:pPr>
    </w:p>
    <w:p w14:paraId="7CF317A9"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保密</w:t>
      </w:r>
      <w:r>
        <w:rPr>
          <w:rFonts w:ascii="宋体"/>
          <w:kern w:val="0"/>
          <w:sz w:val="24"/>
          <w:szCs w:val="20"/>
          <w:lang w:val="zh-CN"/>
        </w:rPr>
        <w:t xml:space="preserve"> </w:t>
      </w:r>
    </w:p>
    <w:p w14:paraId="14DFA11D" w14:textId="77777777" w:rsidR="00B33029" w:rsidRDefault="00B33029">
      <w:pPr>
        <w:autoSpaceDE w:val="0"/>
        <w:autoSpaceDN w:val="0"/>
        <w:adjustRightInd w:val="0"/>
        <w:spacing w:line="480" w:lineRule="auto"/>
        <w:jc w:val="left"/>
        <w:rPr>
          <w:rFonts w:ascii="宋体"/>
          <w:kern w:val="0"/>
          <w:sz w:val="24"/>
          <w:szCs w:val="20"/>
          <w:lang w:val="zh-CN"/>
        </w:rPr>
      </w:pPr>
    </w:p>
    <w:p w14:paraId="62348C9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承认并同意在合同期内由乙方提供的技术系属秘密。合营公司及其全体雇员和工作人员应按合同列明的目的而使用其技术。在未得到乙方事先书面同意，不得向任何第三者公开或透露此技术。自签署合同至终止合同，该项技术的保密期限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1503038F" w14:textId="77777777" w:rsidR="00B33029" w:rsidRDefault="00B33029">
      <w:pPr>
        <w:autoSpaceDE w:val="0"/>
        <w:autoSpaceDN w:val="0"/>
        <w:adjustRightInd w:val="0"/>
        <w:spacing w:line="480" w:lineRule="auto"/>
        <w:jc w:val="left"/>
        <w:rPr>
          <w:rFonts w:ascii="宋体"/>
          <w:kern w:val="0"/>
          <w:sz w:val="24"/>
          <w:szCs w:val="20"/>
          <w:lang w:val="zh-CN"/>
        </w:rPr>
      </w:pPr>
    </w:p>
    <w:p w14:paraId="2FAC31FC"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合营期限</w:t>
      </w:r>
      <w:r>
        <w:rPr>
          <w:rFonts w:ascii="宋体"/>
          <w:kern w:val="0"/>
          <w:sz w:val="24"/>
          <w:szCs w:val="20"/>
          <w:lang w:val="zh-CN"/>
        </w:rPr>
        <w:t xml:space="preserve"> </w:t>
      </w:r>
    </w:p>
    <w:p w14:paraId="7C064A63" w14:textId="77777777" w:rsidR="00B33029" w:rsidRDefault="00B33029">
      <w:pPr>
        <w:autoSpaceDE w:val="0"/>
        <w:autoSpaceDN w:val="0"/>
        <w:adjustRightInd w:val="0"/>
        <w:spacing w:line="480" w:lineRule="auto"/>
        <w:jc w:val="left"/>
        <w:rPr>
          <w:rFonts w:ascii="宋体"/>
          <w:kern w:val="0"/>
          <w:sz w:val="24"/>
          <w:szCs w:val="20"/>
          <w:lang w:val="zh-CN"/>
        </w:rPr>
      </w:pPr>
    </w:p>
    <w:p w14:paraId="1860C0DD"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　合营公司的合作经营期限是以合营公司取得营业执照签发之日起计算，为期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52D38C5E" w14:textId="77777777" w:rsidR="00B33029" w:rsidRDefault="00B33029">
      <w:pPr>
        <w:autoSpaceDE w:val="0"/>
        <w:autoSpaceDN w:val="0"/>
        <w:adjustRightInd w:val="0"/>
        <w:spacing w:line="480" w:lineRule="auto"/>
        <w:jc w:val="left"/>
        <w:rPr>
          <w:rFonts w:ascii="宋体"/>
          <w:kern w:val="0"/>
          <w:sz w:val="24"/>
          <w:szCs w:val="20"/>
          <w:lang w:val="zh-CN"/>
        </w:rPr>
      </w:pPr>
    </w:p>
    <w:p w14:paraId="18BCC0D3"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　当合作经营期限届满前六（６）个月，除双方同意终止外，合营公司的合作经营期限可按《中华人民共和国中外合资经营企业登记管理办法》规定继续作为期二（２）年的延长，但必须经过有关部门的批准并办理变更登记手续。</w:t>
      </w:r>
      <w:r>
        <w:rPr>
          <w:rFonts w:ascii="宋体"/>
          <w:kern w:val="0"/>
          <w:sz w:val="24"/>
          <w:szCs w:val="20"/>
          <w:lang w:val="zh-CN"/>
        </w:rPr>
        <w:t xml:space="preserve"> </w:t>
      </w:r>
    </w:p>
    <w:p w14:paraId="1C3E2DDB" w14:textId="77777777" w:rsidR="00B33029" w:rsidRDefault="00B33029">
      <w:pPr>
        <w:autoSpaceDE w:val="0"/>
        <w:autoSpaceDN w:val="0"/>
        <w:adjustRightInd w:val="0"/>
        <w:spacing w:line="480" w:lineRule="auto"/>
        <w:jc w:val="left"/>
        <w:rPr>
          <w:rFonts w:ascii="宋体"/>
          <w:kern w:val="0"/>
          <w:sz w:val="24"/>
          <w:szCs w:val="20"/>
          <w:lang w:val="zh-CN"/>
        </w:rPr>
      </w:pPr>
    </w:p>
    <w:p w14:paraId="1871DDD0"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９．３．　在未得到乙方事先专题书面的同意，合营公司或甲方应保证将全部技术和其他权利退还给乙方，且在将来任何时候无权继续使用与本合同有关的专利、商标或技术。</w:t>
      </w:r>
      <w:r>
        <w:rPr>
          <w:rFonts w:ascii="宋体"/>
          <w:kern w:val="0"/>
          <w:sz w:val="24"/>
          <w:szCs w:val="20"/>
          <w:lang w:val="zh-CN"/>
        </w:rPr>
        <w:t xml:space="preserve"> </w:t>
      </w:r>
    </w:p>
    <w:p w14:paraId="63573154" w14:textId="77777777" w:rsidR="00B33029" w:rsidRDefault="00B33029">
      <w:pPr>
        <w:autoSpaceDE w:val="0"/>
        <w:autoSpaceDN w:val="0"/>
        <w:adjustRightInd w:val="0"/>
        <w:spacing w:line="480" w:lineRule="auto"/>
        <w:jc w:val="left"/>
        <w:rPr>
          <w:rFonts w:ascii="宋体"/>
          <w:kern w:val="0"/>
          <w:sz w:val="24"/>
          <w:szCs w:val="20"/>
          <w:lang w:val="zh-CN"/>
        </w:rPr>
      </w:pPr>
    </w:p>
    <w:p w14:paraId="230C4945"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仲裁</w:t>
      </w:r>
      <w:r>
        <w:rPr>
          <w:rFonts w:ascii="宋体"/>
          <w:kern w:val="0"/>
          <w:sz w:val="24"/>
          <w:szCs w:val="20"/>
          <w:lang w:val="zh-CN"/>
        </w:rPr>
        <w:t xml:space="preserve"> </w:t>
      </w:r>
    </w:p>
    <w:p w14:paraId="2963A92B" w14:textId="77777777" w:rsidR="00B33029" w:rsidRDefault="00B33029">
      <w:pPr>
        <w:autoSpaceDE w:val="0"/>
        <w:autoSpaceDN w:val="0"/>
        <w:adjustRightInd w:val="0"/>
        <w:spacing w:line="480" w:lineRule="auto"/>
        <w:jc w:val="left"/>
        <w:rPr>
          <w:rFonts w:ascii="宋体"/>
          <w:kern w:val="0"/>
          <w:sz w:val="24"/>
          <w:szCs w:val="20"/>
          <w:lang w:val="zh-CN"/>
        </w:rPr>
      </w:pPr>
    </w:p>
    <w:p w14:paraId="6F5DACF0"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１０．１．　甲、乙双方对本合同发生的任何争执应首先通过各方主管部门以互相信赖的精神予以解决。若于三十（３０）天内双方主管部门不能解决时，双方可推荐第三方予以调解。</w:t>
      </w:r>
      <w:r>
        <w:rPr>
          <w:rFonts w:ascii="宋体"/>
          <w:kern w:val="0"/>
          <w:sz w:val="24"/>
          <w:szCs w:val="20"/>
          <w:lang w:val="zh-CN"/>
        </w:rPr>
        <w:t xml:space="preserve"> </w:t>
      </w:r>
    </w:p>
    <w:p w14:paraId="77C0569D" w14:textId="77777777" w:rsidR="00B33029" w:rsidRDefault="00B33029">
      <w:pPr>
        <w:autoSpaceDE w:val="0"/>
        <w:autoSpaceDN w:val="0"/>
        <w:adjustRightInd w:val="0"/>
        <w:spacing w:line="480" w:lineRule="auto"/>
        <w:jc w:val="left"/>
        <w:rPr>
          <w:rFonts w:ascii="宋体"/>
          <w:kern w:val="0"/>
          <w:sz w:val="24"/>
          <w:szCs w:val="20"/>
          <w:lang w:val="zh-CN"/>
        </w:rPr>
      </w:pPr>
    </w:p>
    <w:p w14:paraId="28C7C6BD"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１０．２．　若于三十（３０）天内调解不能解决时，甲方与乙方同意将争执提交中国国际贸易促进委员会对外经济贸易仲裁委员会，按仲裁程序暂行规定予以仲裁。</w:t>
      </w:r>
      <w:r>
        <w:rPr>
          <w:rFonts w:ascii="宋体"/>
          <w:kern w:val="0"/>
          <w:sz w:val="24"/>
          <w:szCs w:val="20"/>
          <w:lang w:val="zh-CN"/>
        </w:rPr>
        <w:t xml:space="preserve"> </w:t>
      </w:r>
    </w:p>
    <w:p w14:paraId="13200453" w14:textId="77777777" w:rsidR="00B33029" w:rsidRDefault="00B33029">
      <w:pPr>
        <w:autoSpaceDE w:val="0"/>
        <w:autoSpaceDN w:val="0"/>
        <w:adjustRightInd w:val="0"/>
        <w:spacing w:line="480" w:lineRule="auto"/>
        <w:jc w:val="left"/>
        <w:rPr>
          <w:rFonts w:ascii="宋体"/>
          <w:kern w:val="0"/>
          <w:sz w:val="24"/>
          <w:szCs w:val="20"/>
          <w:lang w:val="zh-CN"/>
        </w:rPr>
      </w:pPr>
    </w:p>
    <w:p w14:paraId="4E529874"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１０．３．　若对本合同的有效性、解释或强制执行等发生争执时，仲裁员应根据合同条款及国际商业惯例予以有效的解决。</w:t>
      </w:r>
      <w:r>
        <w:rPr>
          <w:rFonts w:ascii="宋体"/>
          <w:kern w:val="0"/>
          <w:sz w:val="24"/>
          <w:szCs w:val="20"/>
          <w:lang w:val="zh-CN"/>
        </w:rPr>
        <w:t xml:space="preserve"> </w:t>
      </w:r>
    </w:p>
    <w:p w14:paraId="51AF6BBD" w14:textId="77777777" w:rsidR="00B33029" w:rsidRDefault="00B33029">
      <w:pPr>
        <w:autoSpaceDE w:val="0"/>
        <w:autoSpaceDN w:val="0"/>
        <w:adjustRightInd w:val="0"/>
        <w:spacing w:line="480" w:lineRule="auto"/>
        <w:jc w:val="left"/>
        <w:rPr>
          <w:rFonts w:ascii="宋体"/>
          <w:kern w:val="0"/>
          <w:sz w:val="24"/>
          <w:szCs w:val="20"/>
          <w:lang w:val="zh-CN"/>
        </w:rPr>
      </w:pPr>
    </w:p>
    <w:p w14:paraId="51C50415"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１０．４．　在发生争执，并将争执提交仲裁过程中，除所争执并提交仲裁的争执者外，双方都应按本合同的规定，继续执行各自的权利和履行各自的义务。</w:t>
      </w:r>
      <w:r>
        <w:rPr>
          <w:rFonts w:ascii="宋体"/>
          <w:kern w:val="0"/>
          <w:sz w:val="24"/>
          <w:szCs w:val="20"/>
          <w:lang w:val="zh-CN"/>
        </w:rPr>
        <w:t xml:space="preserve"> </w:t>
      </w:r>
    </w:p>
    <w:p w14:paraId="0E3A6BFA" w14:textId="77777777" w:rsidR="00B33029" w:rsidRDefault="00B33029">
      <w:pPr>
        <w:autoSpaceDE w:val="0"/>
        <w:autoSpaceDN w:val="0"/>
        <w:adjustRightInd w:val="0"/>
        <w:spacing w:line="480" w:lineRule="auto"/>
        <w:jc w:val="left"/>
        <w:rPr>
          <w:rFonts w:ascii="宋体"/>
          <w:kern w:val="0"/>
          <w:sz w:val="24"/>
          <w:szCs w:val="20"/>
          <w:lang w:val="zh-CN"/>
        </w:rPr>
      </w:pPr>
    </w:p>
    <w:p w14:paraId="724D2132"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１０．５．　仲裁的裁决是终局性的，对双方都有约束力，仲裁费由败诉方负担或由仲裁机构裁决。</w:t>
      </w:r>
      <w:r>
        <w:rPr>
          <w:rFonts w:ascii="宋体"/>
          <w:kern w:val="0"/>
          <w:sz w:val="24"/>
          <w:szCs w:val="20"/>
          <w:lang w:val="zh-CN"/>
        </w:rPr>
        <w:t xml:space="preserve"> </w:t>
      </w:r>
    </w:p>
    <w:p w14:paraId="13FF7107" w14:textId="77777777" w:rsidR="00B33029" w:rsidRDefault="00B33029">
      <w:pPr>
        <w:autoSpaceDE w:val="0"/>
        <w:autoSpaceDN w:val="0"/>
        <w:adjustRightInd w:val="0"/>
        <w:spacing w:line="480" w:lineRule="auto"/>
        <w:jc w:val="left"/>
        <w:rPr>
          <w:rFonts w:ascii="宋体"/>
          <w:kern w:val="0"/>
          <w:sz w:val="24"/>
          <w:szCs w:val="20"/>
          <w:lang w:val="zh-CN"/>
        </w:rPr>
      </w:pPr>
    </w:p>
    <w:p w14:paraId="499FE8BE"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不可抗力</w:t>
      </w:r>
      <w:r>
        <w:rPr>
          <w:rFonts w:ascii="宋体"/>
          <w:kern w:val="0"/>
          <w:sz w:val="24"/>
          <w:szCs w:val="20"/>
          <w:lang w:val="zh-CN"/>
        </w:rPr>
        <w:t xml:space="preserve"> </w:t>
      </w:r>
    </w:p>
    <w:p w14:paraId="16B09AA4" w14:textId="77777777" w:rsidR="00B33029" w:rsidRDefault="00B33029">
      <w:pPr>
        <w:autoSpaceDE w:val="0"/>
        <w:autoSpaceDN w:val="0"/>
        <w:adjustRightInd w:val="0"/>
        <w:spacing w:line="480" w:lineRule="auto"/>
        <w:jc w:val="left"/>
        <w:rPr>
          <w:rFonts w:ascii="宋体"/>
          <w:kern w:val="0"/>
          <w:sz w:val="24"/>
          <w:szCs w:val="20"/>
          <w:lang w:val="zh-CN"/>
        </w:rPr>
      </w:pPr>
    </w:p>
    <w:p w14:paraId="10294259"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双方遇有无法控制的事件或情况应视为不可抗力事件，但不限于火灾、风灾、水灾、地震、爆炸、战争、叛乱、暴动、传染病及瘟疫。若遭受不可抗力事件的一方导致另一方不能履行合同规定的义务时，应将履行合同的时间延长，延长至与发生不可抗力事件所延误的时间相等。</w:t>
      </w:r>
      <w:r>
        <w:rPr>
          <w:rFonts w:ascii="宋体"/>
          <w:kern w:val="0"/>
          <w:sz w:val="24"/>
          <w:szCs w:val="20"/>
          <w:lang w:val="zh-CN"/>
        </w:rPr>
        <w:t xml:space="preserve"> </w:t>
      </w:r>
    </w:p>
    <w:p w14:paraId="19E30FB9" w14:textId="77777777" w:rsidR="00B33029" w:rsidRDefault="00B33029">
      <w:pPr>
        <w:autoSpaceDE w:val="0"/>
        <w:autoSpaceDN w:val="0"/>
        <w:adjustRightInd w:val="0"/>
        <w:spacing w:line="480" w:lineRule="auto"/>
        <w:jc w:val="left"/>
        <w:rPr>
          <w:rFonts w:ascii="宋体"/>
          <w:kern w:val="0"/>
          <w:sz w:val="24"/>
          <w:szCs w:val="20"/>
          <w:lang w:val="zh-CN"/>
        </w:rPr>
      </w:pPr>
    </w:p>
    <w:p w14:paraId="36DEF94F"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遭受不可抗力事件影响的一方应立即用电报或电传将发生不可抗力的事件通知另一方，并于十五（１５）天内用航空挂号信将政府或有关部门出具的发生不可抗力事件的证明书寄给另一方。若因不可抗力引起的延误时间超过六十（６０）天时、双方应通过友好协商进一步解决履行合同事宜。</w:t>
      </w:r>
      <w:r>
        <w:rPr>
          <w:rFonts w:ascii="宋体"/>
          <w:kern w:val="0"/>
          <w:sz w:val="24"/>
          <w:szCs w:val="20"/>
          <w:lang w:val="zh-CN"/>
        </w:rPr>
        <w:t xml:space="preserve"> </w:t>
      </w:r>
    </w:p>
    <w:p w14:paraId="230F2205" w14:textId="77777777" w:rsidR="00B33029" w:rsidRDefault="00B33029">
      <w:pPr>
        <w:autoSpaceDE w:val="0"/>
        <w:autoSpaceDN w:val="0"/>
        <w:adjustRightInd w:val="0"/>
        <w:spacing w:line="480" w:lineRule="auto"/>
        <w:jc w:val="left"/>
        <w:rPr>
          <w:rFonts w:ascii="宋体"/>
          <w:kern w:val="0"/>
          <w:sz w:val="24"/>
          <w:szCs w:val="20"/>
          <w:lang w:val="zh-CN"/>
        </w:rPr>
      </w:pPr>
    </w:p>
    <w:p w14:paraId="1698D6E3"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合同文字和工作语言</w:t>
      </w:r>
      <w:r>
        <w:rPr>
          <w:rFonts w:ascii="宋体"/>
          <w:kern w:val="0"/>
          <w:sz w:val="24"/>
          <w:szCs w:val="20"/>
          <w:lang w:val="zh-CN"/>
        </w:rPr>
        <w:t xml:space="preserve"> </w:t>
      </w:r>
    </w:p>
    <w:p w14:paraId="0078775E" w14:textId="77777777" w:rsidR="00B33029" w:rsidRDefault="00B33029">
      <w:pPr>
        <w:autoSpaceDE w:val="0"/>
        <w:autoSpaceDN w:val="0"/>
        <w:adjustRightInd w:val="0"/>
        <w:spacing w:line="480" w:lineRule="auto"/>
        <w:jc w:val="left"/>
        <w:rPr>
          <w:rFonts w:ascii="宋体"/>
          <w:kern w:val="0"/>
          <w:sz w:val="24"/>
          <w:szCs w:val="20"/>
          <w:lang w:val="zh-CN"/>
        </w:rPr>
      </w:pPr>
    </w:p>
    <w:p w14:paraId="28880DC4"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本合同及附件用中、英文书就，两种文字均具有同等法律效力。</w:t>
      </w:r>
      <w:r>
        <w:rPr>
          <w:rFonts w:ascii="宋体"/>
          <w:kern w:val="0"/>
          <w:sz w:val="24"/>
          <w:szCs w:val="20"/>
          <w:lang w:val="zh-CN"/>
        </w:rPr>
        <w:t xml:space="preserve"> </w:t>
      </w:r>
    </w:p>
    <w:p w14:paraId="0684F006" w14:textId="77777777" w:rsidR="00B33029" w:rsidRDefault="00B33029">
      <w:pPr>
        <w:autoSpaceDE w:val="0"/>
        <w:autoSpaceDN w:val="0"/>
        <w:adjustRightInd w:val="0"/>
        <w:spacing w:line="480" w:lineRule="auto"/>
        <w:jc w:val="left"/>
        <w:rPr>
          <w:rFonts w:ascii="宋体"/>
          <w:kern w:val="0"/>
          <w:sz w:val="24"/>
          <w:szCs w:val="20"/>
          <w:lang w:val="zh-CN"/>
        </w:rPr>
      </w:pPr>
    </w:p>
    <w:p w14:paraId="34F8D0AA"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　合营公司的重要文件，一律用中、英文书就，两种文字均具有同等法律效力。双方同意用英语和汉语为工作语言。</w:t>
      </w:r>
      <w:r>
        <w:rPr>
          <w:rFonts w:ascii="宋体"/>
          <w:kern w:val="0"/>
          <w:sz w:val="24"/>
          <w:szCs w:val="20"/>
          <w:lang w:val="zh-CN"/>
        </w:rPr>
        <w:t xml:space="preserve"> </w:t>
      </w:r>
    </w:p>
    <w:p w14:paraId="4869C79C" w14:textId="77777777" w:rsidR="00B33029" w:rsidRDefault="00B33029">
      <w:pPr>
        <w:autoSpaceDE w:val="0"/>
        <w:autoSpaceDN w:val="0"/>
        <w:adjustRightInd w:val="0"/>
        <w:spacing w:line="480" w:lineRule="auto"/>
        <w:jc w:val="left"/>
        <w:rPr>
          <w:rFonts w:ascii="宋体"/>
          <w:kern w:val="0"/>
          <w:sz w:val="24"/>
          <w:szCs w:val="20"/>
          <w:lang w:val="zh-CN"/>
        </w:rPr>
      </w:pPr>
    </w:p>
    <w:p w14:paraId="1D1B968F"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其他</w:t>
      </w:r>
      <w:r>
        <w:rPr>
          <w:rFonts w:ascii="宋体"/>
          <w:kern w:val="0"/>
          <w:sz w:val="24"/>
          <w:szCs w:val="20"/>
          <w:lang w:val="zh-CN"/>
        </w:rPr>
        <w:t xml:space="preserve"> </w:t>
      </w:r>
    </w:p>
    <w:p w14:paraId="466BB6E1" w14:textId="77777777" w:rsidR="00B33029" w:rsidRDefault="00B33029">
      <w:pPr>
        <w:autoSpaceDE w:val="0"/>
        <w:autoSpaceDN w:val="0"/>
        <w:adjustRightInd w:val="0"/>
        <w:spacing w:line="480" w:lineRule="auto"/>
        <w:jc w:val="left"/>
        <w:rPr>
          <w:rFonts w:ascii="宋体"/>
          <w:kern w:val="0"/>
          <w:sz w:val="24"/>
          <w:szCs w:val="20"/>
          <w:lang w:val="zh-CN"/>
        </w:rPr>
      </w:pPr>
    </w:p>
    <w:p w14:paraId="2D53A1C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１３．１．　本合同书就的标题，仅为醒目参考用，不影响本合同的意义和解释。</w:t>
      </w:r>
      <w:r>
        <w:rPr>
          <w:rFonts w:ascii="宋体"/>
          <w:kern w:val="0"/>
          <w:sz w:val="24"/>
          <w:szCs w:val="20"/>
          <w:lang w:val="zh-CN"/>
        </w:rPr>
        <w:t xml:space="preserve"> </w:t>
      </w:r>
    </w:p>
    <w:p w14:paraId="7C72AA3B" w14:textId="77777777" w:rsidR="00B33029" w:rsidRDefault="00B33029">
      <w:pPr>
        <w:autoSpaceDE w:val="0"/>
        <w:autoSpaceDN w:val="0"/>
        <w:adjustRightInd w:val="0"/>
        <w:spacing w:line="480" w:lineRule="auto"/>
        <w:jc w:val="left"/>
        <w:rPr>
          <w:rFonts w:ascii="宋体"/>
          <w:kern w:val="0"/>
          <w:sz w:val="24"/>
          <w:szCs w:val="20"/>
          <w:lang w:val="zh-CN"/>
        </w:rPr>
      </w:pPr>
    </w:p>
    <w:p w14:paraId="55F99032"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１３．２．　合同的中、英文本各一（１）式四（４）份，每种文本双方各持二（２）份。</w:t>
      </w:r>
      <w:r>
        <w:rPr>
          <w:rFonts w:ascii="宋体"/>
          <w:kern w:val="0"/>
          <w:sz w:val="24"/>
          <w:szCs w:val="20"/>
          <w:lang w:val="zh-CN"/>
        </w:rPr>
        <w:t xml:space="preserve"> </w:t>
      </w:r>
    </w:p>
    <w:p w14:paraId="621DA441" w14:textId="77777777" w:rsidR="00B33029" w:rsidRDefault="00B33029">
      <w:pPr>
        <w:autoSpaceDE w:val="0"/>
        <w:autoSpaceDN w:val="0"/>
        <w:adjustRightInd w:val="0"/>
        <w:spacing w:line="480" w:lineRule="auto"/>
        <w:jc w:val="left"/>
        <w:rPr>
          <w:rFonts w:ascii="宋体"/>
          <w:kern w:val="0"/>
          <w:sz w:val="24"/>
          <w:szCs w:val="20"/>
          <w:lang w:val="zh-CN"/>
        </w:rPr>
      </w:pPr>
    </w:p>
    <w:p w14:paraId="26334681"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１３．３．　甲、乙方及合营公司之间的通讯来往均以中、英文为准。</w:t>
      </w:r>
      <w:r>
        <w:rPr>
          <w:rFonts w:ascii="宋体"/>
          <w:kern w:val="0"/>
          <w:sz w:val="24"/>
          <w:szCs w:val="20"/>
          <w:lang w:val="zh-CN"/>
        </w:rPr>
        <w:t xml:space="preserve"> </w:t>
      </w:r>
    </w:p>
    <w:p w14:paraId="18248421" w14:textId="77777777" w:rsidR="00B33029" w:rsidRDefault="00B33029">
      <w:pPr>
        <w:autoSpaceDE w:val="0"/>
        <w:autoSpaceDN w:val="0"/>
        <w:adjustRightInd w:val="0"/>
        <w:spacing w:line="480" w:lineRule="auto"/>
        <w:jc w:val="left"/>
        <w:rPr>
          <w:rFonts w:ascii="宋体"/>
          <w:kern w:val="0"/>
          <w:sz w:val="24"/>
          <w:szCs w:val="20"/>
          <w:lang w:val="zh-CN"/>
        </w:rPr>
      </w:pPr>
    </w:p>
    <w:p w14:paraId="4BEDA17B"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１３．４．　按本合同规定任何一方发出的通知或通讯，应以书面文字为准并按对方的地址寄出后七（７）天，视为有效送达。</w:t>
      </w:r>
      <w:r>
        <w:rPr>
          <w:rFonts w:ascii="宋体"/>
          <w:kern w:val="0"/>
          <w:sz w:val="24"/>
          <w:szCs w:val="20"/>
          <w:lang w:val="zh-CN"/>
        </w:rPr>
        <w:t xml:space="preserve"> </w:t>
      </w:r>
    </w:p>
    <w:p w14:paraId="7658CE10" w14:textId="77777777" w:rsidR="00B33029" w:rsidRDefault="00B33029">
      <w:pPr>
        <w:autoSpaceDE w:val="0"/>
        <w:autoSpaceDN w:val="0"/>
        <w:adjustRightInd w:val="0"/>
        <w:spacing w:line="480" w:lineRule="auto"/>
        <w:jc w:val="left"/>
        <w:rPr>
          <w:rFonts w:ascii="宋体"/>
          <w:kern w:val="0"/>
          <w:sz w:val="24"/>
          <w:szCs w:val="20"/>
          <w:lang w:val="zh-CN"/>
        </w:rPr>
      </w:pPr>
    </w:p>
    <w:p w14:paraId="47E6289C"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　方：</w:t>
      </w:r>
      <w:r>
        <w:rPr>
          <w:rFonts w:ascii="宋体" w:hint="eastAsia"/>
          <w:kern w:val="0"/>
          <w:sz w:val="24"/>
          <w:szCs w:val="20"/>
          <w:u w:val="single"/>
          <w:lang w:val="zh-CN"/>
        </w:rPr>
        <w:t xml:space="preserve">                       </w:t>
      </w:r>
    </w:p>
    <w:p w14:paraId="63B0B89E"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姓　名：</w:t>
      </w:r>
      <w:r>
        <w:rPr>
          <w:rFonts w:ascii="宋体" w:hint="eastAsia"/>
          <w:kern w:val="0"/>
          <w:sz w:val="24"/>
          <w:szCs w:val="20"/>
          <w:u w:val="single"/>
          <w:lang w:val="zh-CN"/>
        </w:rPr>
        <w:t xml:space="preserve">                       </w:t>
      </w:r>
    </w:p>
    <w:p w14:paraId="0DA77E56"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　务：</w:t>
      </w:r>
      <w:r>
        <w:rPr>
          <w:rFonts w:ascii="宋体" w:hint="eastAsia"/>
          <w:kern w:val="0"/>
          <w:sz w:val="24"/>
          <w:szCs w:val="20"/>
          <w:u w:val="single"/>
          <w:lang w:val="zh-CN"/>
        </w:rPr>
        <w:t xml:space="preserve">                       </w:t>
      </w:r>
    </w:p>
    <w:p w14:paraId="6DA66329"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　话：</w:t>
      </w:r>
      <w:r>
        <w:rPr>
          <w:rFonts w:ascii="宋体" w:hint="eastAsia"/>
          <w:kern w:val="0"/>
          <w:sz w:val="24"/>
          <w:szCs w:val="20"/>
          <w:u w:val="single"/>
          <w:lang w:val="zh-CN"/>
        </w:rPr>
        <w:t xml:space="preserve">                       </w:t>
      </w:r>
    </w:p>
    <w:p w14:paraId="23370565"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　真：</w:t>
      </w:r>
      <w:r>
        <w:rPr>
          <w:rFonts w:ascii="宋体" w:hint="eastAsia"/>
          <w:kern w:val="0"/>
          <w:sz w:val="24"/>
          <w:szCs w:val="20"/>
          <w:u w:val="single"/>
          <w:lang w:val="zh-CN"/>
        </w:rPr>
        <w:t xml:space="preserve">                       </w:t>
      </w:r>
    </w:p>
    <w:p w14:paraId="10D6C3F1" w14:textId="77777777" w:rsidR="00B33029" w:rsidRDefault="00B33029">
      <w:pPr>
        <w:autoSpaceDE w:val="0"/>
        <w:autoSpaceDN w:val="0"/>
        <w:adjustRightInd w:val="0"/>
        <w:spacing w:line="480" w:lineRule="auto"/>
        <w:jc w:val="left"/>
        <w:rPr>
          <w:rFonts w:ascii="宋体"/>
          <w:kern w:val="0"/>
          <w:sz w:val="24"/>
          <w:szCs w:val="20"/>
          <w:lang w:val="zh-CN"/>
        </w:rPr>
      </w:pPr>
    </w:p>
    <w:p w14:paraId="1A27BCA2"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见证人：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17C62A8"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14:paraId="1BE1654E"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30F82380"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　期：</w:t>
      </w:r>
      <w:r>
        <w:rPr>
          <w:rFonts w:ascii="宋体" w:hint="eastAsia"/>
          <w:kern w:val="0"/>
          <w:sz w:val="24"/>
          <w:szCs w:val="20"/>
          <w:u w:val="single"/>
          <w:lang w:val="zh-CN"/>
        </w:rPr>
        <w:t xml:space="preserve">                         </w:t>
      </w:r>
    </w:p>
    <w:p w14:paraId="3A76B363" w14:textId="77777777" w:rsidR="00B33029" w:rsidRDefault="00B33029">
      <w:pPr>
        <w:autoSpaceDE w:val="0"/>
        <w:autoSpaceDN w:val="0"/>
        <w:adjustRightInd w:val="0"/>
        <w:spacing w:line="480" w:lineRule="auto"/>
        <w:jc w:val="left"/>
        <w:rPr>
          <w:rFonts w:ascii="宋体"/>
          <w:kern w:val="0"/>
          <w:sz w:val="24"/>
          <w:szCs w:val="20"/>
          <w:lang w:val="zh-CN"/>
        </w:rPr>
      </w:pPr>
    </w:p>
    <w:p w14:paraId="76CCC2E7" w14:textId="77777777" w:rsidR="00B33029" w:rsidRDefault="00B3302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同约定。双方提供的合作条件作为投资，而收回投资的办法是以加速折旧、增加利润幅度或以产品分售及采用提成费等办法来实现。合作期满后财产不再作清算分配，具体处理办法依双方所签契约中明文规定实施。合作经营、分工经营、委托一方经营或委托第三方经营管理，取何种方式视契约中规定的条款付诸实施。</w:t>
      </w:r>
      <w:r>
        <w:rPr>
          <w:rFonts w:ascii="宋体"/>
          <w:kern w:val="0"/>
          <w:sz w:val="24"/>
          <w:szCs w:val="20"/>
          <w:lang w:val="zh-CN"/>
        </w:rPr>
        <w:t xml:space="preserve"> </w:t>
      </w:r>
    </w:p>
    <w:p w14:paraId="285E09A9" w14:textId="77777777" w:rsidR="00B33029" w:rsidRDefault="00B33029">
      <w:pPr>
        <w:autoSpaceDE w:val="0"/>
        <w:autoSpaceDN w:val="0"/>
        <w:adjustRightInd w:val="0"/>
        <w:spacing w:line="480" w:lineRule="auto"/>
        <w:jc w:val="left"/>
        <w:rPr>
          <w:rFonts w:ascii="宋体"/>
          <w:kern w:val="0"/>
          <w:sz w:val="24"/>
          <w:szCs w:val="20"/>
          <w:lang w:val="zh-CN"/>
        </w:rPr>
      </w:pPr>
    </w:p>
    <w:p w14:paraId="3AA5680B" w14:textId="77777777" w:rsidR="00B33029" w:rsidRDefault="00B33029">
      <w:pPr>
        <w:autoSpaceDE w:val="0"/>
        <w:autoSpaceDN w:val="0"/>
        <w:adjustRightInd w:val="0"/>
        <w:spacing w:line="480" w:lineRule="auto"/>
        <w:jc w:val="left"/>
        <w:rPr>
          <w:sz w:val="24"/>
          <w:szCs w:val="20"/>
        </w:rPr>
      </w:pPr>
      <w:r>
        <w:rPr>
          <w:rFonts w:ascii="宋体" w:hint="eastAsia"/>
          <w:kern w:val="0"/>
          <w:sz w:val="24"/>
          <w:szCs w:val="20"/>
          <w:lang w:val="zh-CN"/>
        </w:rPr>
        <w:t xml:space="preserve">　　＊　实用型专利权系指在学术、技术、工艺等领域中具有创造性的发明并能解决实际问题，发明者提供图纸、模型及技术说明书等资料，经申请批准后可受到保护者，通称实用型（Ｕｔｉｌｉｔｙ　Ｍｏｄｅｌ）专利。</w:t>
      </w:r>
    </w:p>
    <w:sectPr w:rsidR="00B3302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FF0F" w14:textId="77777777" w:rsidR="00B33029" w:rsidRDefault="00B33029" w:rsidP="00746B03">
      <w:r>
        <w:separator/>
      </w:r>
    </w:p>
  </w:endnote>
  <w:endnote w:type="continuationSeparator" w:id="0">
    <w:p w14:paraId="1EB1F249" w14:textId="77777777" w:rsidR="00B33029" w:rsidRDefault="00B33029" w:rsidP="00746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C7F8" w14:textId="77777777" w:rsidR="00B33029" w:rsidRDefault="00B33029" w:rsidP="00746B03">
      <w:r>
        <w:separator/>
      </w:r>
    </w:p>
  </w:footnote>
  <w:footnote w:type="continuationSeparator" w:id="0">
    <w:p w14:paraId="63526232" w14:textId="77777777" w:rsidR="00B33029" w:rsidRDefault="00B33029" w:rsidP="00746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88872787">
    <w:abstractNumId w:val="7"/>
  </w:num>
  <w:num w:numId="2" w16cid:durableId="200484378">
    <w:abstractNumId w:val="4"/>
  </w:num>
  <w:num w:numId="3" w16cid:durableId="1824740547">
    <w:abstractNumId w:val="14"/>
  </w:num>
  <w:num w:numId="4" w16cid:durableId="374432774">
    <w:abstractNumId w:val="2"/>
  </w:num>
  <w:num w:numId="5" w16cid:durableId="217130998">
    <w:abstractNumId w:val="3"/>
  </w:num>
  <w:num w:numId="6" w16cid:durableId="1299915239">
    <w:abstractNumId w:val="5"/>
  </w:num>
  <w:num w:numId="7" w16cid:durableId="1512257445">
    <w:abstractNumId w:val="0"/>
  </w:num>
  <w:num w:numId="8" w16cid:durableId="1759055560">
    <w:abstractNumId w:val="17"/>
  </w:num>
  <w:num w:numId="9" w16cid:durableId="1410469823">
    <w:abstractNumId w:val="13"/>
  </w:num>
  <w:num w:numId="10" w16cid:durableId="1339653907">
    <w:abstractNumId w:val="15"/>
  </w:num>
  <w:num w:numId="11" w16cid:durableId="1403025539">
    <w:abstractNumId w:val="16"/>
  </w:num>
  <w:num w:numId="12" w16cid:durableId="391849978">
    <w:abstractNumId w:val="8"/>
  </w:num>
  <w:num w:numId="13" w16cid:durableId="1533150187">
    <w:abstractNumId w:val="12"/>
  </w:num>
  <w:num w:numId="14" w16cid:durableId="2146308600">
    <w:abstractNumId w:val="10"/>
  </w:num>
  <w:num w:numId="15" w16cid:durableId="370957992">
    <w:abstractNumId w:val="6"/>
  </w:num>
  <w:num w:numId="16" w16cid:durableId="664435090">
    <w:abstractNumId w:val="1"/>
  </w:num>
  <w:num w:numId="17" w16cid:durableId="818885326">
    <w:abstractNumId w:val="11"/>
  </w:num>
  <w:num w:numId="18" w16cid:durableId="1324628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7081"/>
    <w:rsid w:val="00746B03"/>
    <w:rsid w:val="00A17081"/>
    <w:rsid w:val="00B33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8606E54"/>
  <w15:chartTrackingRefBased/>
  <w15:docId w15:val="{8FFD7C85-2AF5-4365-8B52-A17EC1E1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46B03"/>
    <w:pPr>
      <w:tabs>
        <w:tab w:val="center" w:pos="4153"/>
        <w:tab w:val="right" w:pos="8306"/>
      </w:tabs>
      <w:snapToGrid w:val="0"/>
      <w:jc w:val="center"/>
    </w:pPr>
    <w:rPr>
      <w:sz w:val="18"/>
      <w:szCs w:val="18"/>
    </w:rPr>
  </w:style>
  <w:style w:type="character" w:customStyle="1" w:styleId="a6">
    <w:name w:val="页眉 字符"/>
    <w:basedOn w:val="a0"/>
    <w:link w:val="a5"/>
    <w:uiPriority w:val="99"/>
    <w:rsid w:val="00746B03"/>
    <w:rPr>
      <w:kern w:val="2"/>
      <w:sz w:val="18"/>
      <w:szCs w:val="18"/>
    </w:rPr>
  </w:style>
  <w:style w:type="paragraph" w:styleId="a7">
    <w:name w:val="footer"/>
    <w:basedOn w:val="a"/>
    <w:link w:val="a8"/>
    <w:uiPriority w:val="99"/>
    <w:unhideWhenUsed/>
    <w:rsid w:val="00746B03"/>
    <w:pPr>
      <w:tabs>
        <w:tab w:val="center" w:pos="4153"/>
        <w:tab w:val="right" w:pos="8306"/>
      </w:tabs>
      <w:snapToGrid w:val="0"/>
      <w:jc w:val="left"/>
    </w:pPr>
    <w:rPr>
      <w:sz w:val="18"/>
      <w:szCs w:val="18"/>
    </w:rPr>
  </w:style>
  <w:style w:type="character" w:customStyle="1" w:styleId="a8">
    <w:name w:val="页脚 字符"/>
    <w:basedOn w:val="a0"/>
    <w:link w:val="a7"/>
    <w:uiPriority w:val="99"/>
    <w:rsid w:val="00746B0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749</Words>
  <Characters>4274</Characters>
  <Application>Microsoft Office Word</Application>
  <DocSecurity>4</DocSecurity>
  <Lines>35</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