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95694" w14:textId="77777777" w:rsidR="00861FFF" w:rsidRDefault="00861FFF">
      <w:pPr>
        <w:autoSpaceDE w:val="0"/>
        <w:autoSpaceDN w:val="0"/>
        <w:adjustRightInd w:val="0"/>
        <w:spacing w:line="480" w:lineRule="auto"/>
        <w:jc w:val="center"/>
        <w:rPr>
          <w:rFonts w:ascii="宋体"/>
          <w:kern w:val="0"/>
          <w:sz w:val="24"/>
          <w:szCs w:val="20"/>
          <w:lang w:val="zh-CN"/>
        </w:rPr>
      </w:pPr>
      <w:r>
        <w:rPr>
          <w:rFonts w:ascii="黑体" w:eastAsia="黑体" w:hint="eastAsia"/>
          <w:b/>
          <w:bCs/>
          <w:kern w:val="0"/>
          <w:sz w:val="44"/>
          <w:szCs w:val="20"/>
          <w:lang w:val="zh-CN"/>
        </w:rPr>
        <w:t>中外合资公司章程</w:t>
      </w:r>
      <w:r>
        <w:rPr>
          <w:rFonts w:ascii="宋体" w:hint="eastAsia"/>
          <w:kern w:val="0"/>
          <w:sz w:val="32"/>
          <w:szCs w:val="20"/>
          <w:lang w:val="zh-CN"/>
        </w:rPr>
        <w:t>（</w:t>
      </w:r>
      <w:r>
        <w:rPr>
          <w:rFonts w:ascii="宋体"/>
          <w:kern w:val="0"/>
          <w:sz w:val="32"/>
          <w:szCs w:val="20"/>
          <w:lang w:val="zh-CN"/>
        </w:rPr>
        <w:t>1</w:t>
      </w:r>
      <w:r>
        <w:rPr>
          <w:rFonts w:ascii="宋体" w:hint="eastAsia"/>
          <w:kern w:val="0"/>
          <w:sz w:val="32"/>
          <w:szCs w:val="20"/>
          <w:lang w:val="zh-CN"/>
        </w:rPr>
        <w:t>）</w:t>
      </w:r>
    </w:p>
    <w:p w14:paraId="4DCB45E7" w14:textId="77777777" w:rsidR="00861FFF" w:rsidRDefault="00861FFF">
      <w:pPr>
        <w:pStyle w:val="a3"/>
        <w:widowControl w:val="0"/>
        <w:autoSpaceDE w:val="0"/>
        <w:autoSpaceDN w:val="0"/>
        <w:adjustRightInd w:val="0"/>
        <w:spacing w:before="0" w:beforeAutospacing="0" w:after="0" w:afterAutospacing="0" w:line="480" w:lineRule="auto"/>
        <w:rPr>
          <w:rFonts w:hAnsi="Times New Roman"/>
          <w:szCs w:val="20"/>
          <w:lang w:val="zh-CN"/>
        </w:rPr>
      </w:pPr>
    </w:p>
    <w:p w14:paraId="0A459C77" w14:textId="77777777" w:rsidR="00861FFF" w:rsidRDefault="00861FFF">
      <w:pPr>
        <w:pStyle w:val="a3"/>
        <w:widowControl w:val="0"/>
        <w:autoSpaceDE w:val="0"/>
        <w:autoSpaceDN w:val="0"/>
        <w:adjustRightInd w:val="0"/>
        <w:spacing w:before="0" w:beforeAutospacing="0" w:after="0" w:afterAutospacing="0" w:line="480" w:lineRule="auto"/>
        <w:rPr>
          <w:rFonts w:hAnsi="Times New Roman"/>
          <w:szCs w:val="20"/>
          <w:lang w:val="zh-CN"/>
        </w:rPr>
      </w:pPr>
    </w:p>
    <w:p w14:paraId="2B904A23" w14:textId="77777777" w:rsidR="00861FFF" w:rsidRDefault="00861FFF">
      <w:pPr>
        <w:pStyle w:val="a3"/>
        <w:widowControl w:val="0"/>
        <w:autoSpaceDE w:val="0"/>
        <w:autoSpaceDN w:val="0"/>
        <w:adjustRightInd w:val="0"/>
        <w:spacing w:before="0" w:beforeAutospacing="0" w:after="0" w:afterAutospacing="0" w:line="480" w:lineRule="auto"/>
        <w:rPr>
          <w:rFonts w:hAnsi="Times New Roman"/>
          <w:szCs w:val="20"/>
          <w:lang w:val="zh-CN"/>
        </w:rPr>
      </w:pPr>
    </w:p>
    <w:p w14:paraId="5978F070"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第一章　总则</w:t>
      </w:r>
      <w:r>
        <w:rPr>
          <w:rFonts w:ascii="宋体"/>
          <w:kern w:val="0"/>
          <w:sz w:val="24"/>
          <w:szCs w:val="20"/>
          <w:lang w:val="zh-CN"/>
        </w:rPr>
        <w:t xml:space="preserve"> </w:t>
      </w:r>
    </w:p>
    <w:p w14:paraId="0FACDCB8" w14:textId="77777777" w:rsidR="00861FFF" w:rsidRDefault="00861FFF">
      <w:pPr>
        <w:autoSpaceDE w:val="0"/>
        <w:autoSpaceDN w:val="0"/>
        <w:adjustRightInd w:val="0"/>
        <w:spacing w:line="480" w:lineRule="auto"/>
        <w:jc w:val="left"/>
        <w:rPr>
          <w:rFonts w:ascii="宋体"/>
          <w:kern w:val="0"/>
          <w:sz w:val="24"/>
          <w:szCs w:val="20"/>
          <w:lang w:val="zh-CN"/>
        </w:rPr>
      </w:pPr>
    </w:p>
    <w:p w14:paraId="759C4520"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　根据《中华人民共和国中外合资经营企业法》和中国的有关法规，中国</w:t>
      </w:r>
      <w:r>
        <w:rPr>
          <w:rFonts w:ascii="宋体" w:hint="eastAsia"/>
          <w:kern w:val="0"/>
          <w:sz w:val="24"/>
          <w:szCs w:val="20"/>
          <w:u w:val="single"/>
          <w:lang w:val="zh-CN"/>
        </w:rPr>
        <w:t xml:space="preserve">                 </w:t>
      </w:r>
      <w:r>
        <w:rPr>
          <w:rFonts w:ascii="宋体" w:hint="eastAsia"/>
          <w:kern w:val="0"/>
          <w:sz w:val="24"/>
          <w:szCs w:val="20"/>
          <w:lang w:val="zh-CN"/>
        </w:rPr>
        <w:t>公司（以下简称甲方）与</w:t>
      </w:r>
      <w:r>
        <w:rPr>
          <w:rFonts w:ascii="宋体" w:hint="eastAsia"/>
          <w:kern w:val="0"/>
          <w:sz w:val="24"/>
          <w:szCs w:val="20"/>
          <w:u w:val="single"/>
          <w:lang w:val="zh-CN"/>
        </w:rPr>
        <w:t xml:space="preserve">          </w:t>
      </w:r>
      <w:r>
        <w:rPr>
          <w:rFonts w:ascii="宋体" w:hint="eastAsia"/>
          <w:kern w:val="0"/>
          <w:sz w:val="24"/>
          <w:szCs w:val="20"/>
          <w:lang w:val="zh-CN"/>
        </w:rPr>
        <w:t>国（或地区）</w:t>
      </w:r>
      <w:r>
        <w:rPr>
          <w:rFonts w:ascii="宋体" w:hint="eastAsia"/>
          <w:kern w:val="0"/>
          <w:sz w:val="24"/>
          <w:szCs w:val="20"/>
          <w:u w:val="single"/>
          <w:lang w:val="zh-CN"/>
        </w:rPr>
        <w:t xml:space="preserve">                 </w:t>
      </w:r>
      <w:r>
        <w:rPr>
          <w:rFonts w:ascii="宋体" w:hint="eastAsia"/>
          <w:kern w:val="0"/>
          <w:sz w:val="24"/>
          <w:szCs w:val="20"/>
          <w:lang w:val="zh-CN"/>
        </w:rPr>
        <w:t>公司（以下简称乙方）于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日签定合资经营合同，组成了</w:t>
      </w:r>
      <w:r>
        <w:rPr>
          <w:rFonts w:ascii="宋体" w:hint="eastAsia"/>
          <w:kern w:val="0"/>
          <w:sz w:val="24"/>
          <w:szCs w:val="20"/>
          <w:u w:val="single"/>
          <w:lang w:val="zh-CN"/>
        </w:rPr>
        <w:t xml:space="preserve">                 </w:t>
      </w:r>
      <w:r>
        <w:rPr>
          <w:rFonts w:ascii="宋体" w:hint="eastAsia"/>
          <w:kern w:val="0"/>
          <w:sz w:val="24"/>
          <w:szCs w:val="20"/>
          <w:lang w:val="zh-CN"/>
        </w:rPr>
        <w:t>合资经营有限责任公司（以下简称合资公司），制定本公司章程。</w:t>
      </w:r>
      <w:r>
        <w:rPr>
          <w:rFonts w:ascii="宋体"/>
          <w:kern w:val="0"/>
          <w:sz w:val="24"/>
          <w:szCs w:val="20"/>
          <w:lang w:val="zh-CN"/>
        </w:rPr>
        <w:t xml:space="preserve"> </w:t>
      </w:r>
    </w:p>
    <w:p w14:paraId="0714C501" w14:textId="77777777" w:rsidR="00861FFF" w:rsidRDefault="00861FFF">
      <w:pPr>
        <w:autoSpaceDE w:val="0"/>
        <w:autoSpaceDN w:val="0"/>
        <w:adjustRightInd w:val="0"/>
        <w:spacing w:line="480" w:lineRule="auto"/>
        <w:jc w:val="left"/>
        <w:rPr>
          <w:rFonts w:ascii="宋体"/>
          <w:kern w:val="0"/>
          <w:sz w:val="24"/>
          <w:szCs w:val="20"/>
          <w:lang w:val="zh-CN"/>
        </w:rPr>
      </w:pPr>
    </w:p>
    <w:p w14:paraId="42D66BE3"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　合资公司名称为</w:t>
      </w:r>
      <w:r>
        <w:rPr>
          <w:rFonts w:ascii="宋体" w:hint="eastAsia"/>
          <w:kern w:val="0"/>
          <w:sz w:val="24"/>
          <w:szCs w:val="20"/>
          <w:u w:val="single"/>
          <w:lang w:val="zh-CN"/>
        </w:rPr>
        <w:t xml:space="preserve">                 </w:t>
      </w:r>
      <w:r>
        <w:rPr>
          <w:rFonts w:ascii="宋体" w:hint="eastAsia"/>
          <w:kern w:val="0"/>
          <w:sz w:val="24"/>
          <w:szCs w:val="20"/>
          <w:lang w:val="zh-CN"/>
        </w:rPr>
        <w:t>有限责任公司。</w:t>
      </w:r>
      <w:r>
        <w:rPr>
          <w:rFonts w:ascii="宋体"/>
          <w:kern w:val="0"/>
          <w:sz w:val="24"/>
          <w:szCs w:val="20"/>
          <w:lang w:val="zh-CN"/>
        </w:rPr>
        <w:t xml:space="preserve"> </w:t>
      </w:r>
    </w:p>
    <w:p w14:paraId="36F5C9F8" w14:textId="77777777" w:rsidR="00861FFF" w:rsidRDefault="00861FFF">
      <w:pPr>
        <w:autoSpaceDE w:val="0"/>
        <w:autoSpaceDN w:val="0"/>
        <w:adjustRightInd w:val="0"/>
        <w:spacing w:line="480" w:lineRule="auto"/>
        <w:jc w:val="left"/>
        <w:rPr>
          <w:rFonts w:ascii="宋体"/>
          <w:kern w:val="0"/>
          <w:sz w:val="24"/>
          <w:szCs w:val="20"/>
          <w:lang w:val="zh-CN"/>
        </w:rPr>
      </w:pPr>
    </w:p>
    <w:p w14:paraId="0E51F528"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外文名称为：</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7936ACA3" w14:textId="77777777" w:rsidR="00861FFF" w:rsidRDefault="00861FFF">
      <w:pPr>
        <w:autoSpaceDE w:val="0"/>
        <w:autoSpaceDN w:val="0"/>
        <w:adjustRightInd w:val="0"/>
        <w:spacing w:line="480" w:lineRule="auto"/>
        <w:jc w:val="left"/>
        <w:rPr>
          <w:rFonts w:ascii="宋体"/>
          <w:kern w:val="0"/>
          <w:sz w:val="24"/>
          <w:szCs w:val="20"/>
          <w:lang w:val="zh-CN"/>
        </w:rPr>
      </w:pPr>
    </w:p>
    <w:p w14:paraId="4189D064"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合资公司的法定地址为：</w:t>
      </w:r>
      <w:r>
        <w:rPr>
          <w:rFonts w:ascii="宋体"/>
          <w:kern w:val="0"/>
          <w:sz w:val="24"/>
          <w:szCs w:val="20"/>
          <w:lang w:val="zh-CN"/>
        </w:rPr>
        <w:t xml:space="preserve"> </w:t>
      </w:r>
    </w:p>
    <w:p w14:paraId="5F0C6AD0" w14:textId="77777777" w:rsidR="00861FFF" w:rsidRDefault="00861FFF">
      <w:pPr>
        <w:autoSpaceDE w:val="0"/>
        <w:autoSpaceDN w:val="0"/>
        <w:adjustRightInd w:val="0"/>
        <w:spacing w:line="480" w:lineRule="auto"/>
        <w:jc w:val="left"/>
        <w:rPr>
          <w:rFonts w:ascii="宋体"/>
          <w:kern w:val="0"/>
          <w:sz w:val="24"/>
          <w:szCs w:val="20"/>
          <w:lang w:val="zh-CN"/>
        </w:rPr>
      </w:pPr>
    </w:p>
    <w:p w14:paraId="7A6A8946"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省</w:t>
      </w:r>
      <w:r>
        <w:rPr>
          <w:rFonts w:ascii="宋体" w:hint="eastAsia"/>
          <w:kern w:val="0"/>
          <w:sz w:val="24"/>
          <w:szCs w:val="20"/>
          <w:u w:val="single"/>
          <w:lang w:val="zh-CN"/>
        </w:rPr>
        <w:t xml:space="preserve">          </w:t>
      </w:r>
      <w:r>
        <w:rPr>
          <w:rFonts w:ascii="宋体" w:hint="eastAsia"/>
          <w:kern w:val="0"/>
          <w:sz w:val="24"/>
          <w:szCs w:val="20"/>
          <w:lang w:val="zh-CN"/>
        </w:rPr>
        <w:t>市</w:t>
      </w:r>
      <w:r>
        <w:rPr>
          <w:rFonts w:ascii="宋体" w:hint="eastAsia"/>
          <w:kern w:val="0"/>
          <w:sz w:val="24"/>
          <w:szCs w:val="20"/>
          <w:u w:val="single"/>
          <w:lang w:val="zh-CN"/>
        </w:rPr>
        <w:t xml:space="preserve">          </w:t>
      </w:r>
      <w:r>
        <w:rPr>
          <w:rFonts w:ascii="宋体" w:hint="eastAsia"/>
          <w:kern w:val="0"/>
          <w:sz w:val="24"/>
          <w:szCs w:val="20"/>
          <w:lang w:val="zh-CN"/>
        </w:rPr>
        <w:t>区</w:t>
      </w:r>
      <w:r>
        <w:rPr>
          <w:rFonts w:ascii="宋体" w:hint="eastAsia"/>
          <w:kern w:val="0"/>
          <w:sz w:val="24"/>
          <w:szCs w:val="20"/>
          <w:u w:val="single"/>
          <w:lang w:val="zh-CN"/>
        </w:rPr>
        <w:t xml:space="preserve">             </w:t>
      </w:r>
      <w:r>
        <w:rPr>
          <w:rFonts w:ascii="宋体" w:hint="eastAsia"/>
          <w:kern w:val="0"/>
          <w:sz w:val="24"/>
          <w:szCs w:val="20"/>
          <w:lang w:val="zh-CN"/>
        </w:rPr>
        <w:t>路</w:t>
      </w:r>
      <w:r>
        <w:rPr>
          <w:rFonts w:ascii="宋体" w:hint="eastAsia"/>
          <w:kern w:val="0"/>
          <w:sz w:val="24"/>
          <w:szCs w:val="20"/>
          <w:u w:val="single"/>
          <w:lang w:val="zh-CN"/>
        </w:rPr>
        <w:t xml:space="preserve">       </w:t>
      </w:r>
      <w:r>
        <w:rPr>
          <w:rFonts w:ascii="宋体" w:hint="eastAsia"/>
          <w:kern w:val="0"/>
          <w:sz w:val="24"/>
          <w:szCs w:val="20"/>
          <w:lang w:val="zh-CN"/>
        </w:rPr>
        <w:t>号。</w:t>
      </w:r>
      <w:r>
        <w:rPr>
          <w:rFonts w:ascii="宋体"/>
          <w:kern w:val="0"/>
          <w:sz w:val="24"/>
          <w:szCs w:val="20"/>
          <w:lang w:val="zh-CN"/>
        </w:rPr>
        <w:t xml:space="preserve"> </w:t>
      </w:r>
    </w:p>
    <w:p w14:paraId="642128DB" w14:textId="77777777" w:rsidR="00861FFF" w:rsidRDefault="00861FFF">
      <w:pPr>
        <w:autoSpaceDE w:val="0"/>
        <w:autoSpaceDN w:val="0"/>
        <w:adjustRightInd w:val="0"/>
        <w:spacing w:line="480" w:lineRule="auto"/>
        <w:jc w:val="left"/>
        <w:rPr>
          <w:rFonts w:ascii="宋体"/>
          <w:kern w:val="0"/>
          <w:sz w:val="24"/>
          <w:szCs w:val="20"/>
          <w:lang w:val="zh-CN"/>
        </w:rPr>
      </w:pPr>
    </w:p>
    <w:p w14:paraId="67293F16"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　合营各方的名称、法定地址、法定代表分别为：</w:t>
      </w:r>
      <w:r>
        <w:rPr>
          <w:rFonts w:ascii="宋体"/>
          <w:kern w:val="0"/>
          <w:sz w:val="24"/>
          <w:szCs w:val="20"/>
          <w:lang w:val="zh-CN"/>
        </w:rPr>
        <w:t xml:space="preserve"> </w:t>
      </w:r>
    </w:p>
    <w:p w14:paraId="34660D8D" w14:textId="77777777" w:rsidR="00861FFF" w:rsidRDefault="00861FFF">
      <w:pPr>
        <w:autoSpaceDE w:val="0"/>
        <w:autoSpaceDN w:val="0"/>
        <w:adjustRightInd w:val="0"/>
        <w:spacing w:line="480" w:lineRule="auto"/>
        <w:jc w:val="left"/>
        <w:rPr>
          <w:rFonts w:ascii="宋体"/>
          <w:kern w:val="0"/>
          <w:sz w:val="24"/>
          <w:szCs w:val="20"/>
          <w:lang w:val="zh-CN"/>
        </w:rPr>
      </w:pPr>
    </w:p>
    <w:p w14:paraId="4A22BCE7"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甲方：中国</w:t>
      </w:r>
      <w:r>
        <w:rPr>
          <w:rFonts w:ascii="宋体" w:hint="eastAsia"/>
          <w:kern w:val="0"/>
          <w:sz w:val="24"/>
          <w:szCs w:val="20"/>
          <w:u w:val="single"/>
          <w:lang w:val="zh-CN"/>
        </w:rPr>
        <w:t xml:space="preserve">                 </w:t>
      </w:r>
      <w:r>
        <w:rPr>
          <w:rFonts w:ascii="宋体" w:hint="eastAsia"/>
          <w:kern w:val="0"/>
          <w:sz w:val="24"/>
          <w:szCs w:val="20"/>
          <w:lang w:val="zh-CN"/>
        </w:rPr>
        <w:t>公司</w:t>
      </w:r>
      <w:r>
        <w:rPr>
          <w:rFonts w:ascii="宋体"/>
          <w:kern w:val="0"/>
          <w:sz w:val="24"/>
          <w:szCs w:val="20"/>
          <w:lang w:val="zh-CN"/>
        </w:rPr>
        <w:t xml:space="preserve"> </w:t>
      </w:r>
    </w:p>
    <w:p w14:paraId="31B5CC3A" w14:textId="77777777" w:rsidR="00861FFF" w:rsidRDefault="00861FFF">
      <w:pPr>
        <w:autoSpaceDE w:val="0"/>
        <w:autoSpaceDN w:val="0"/>
        <w:adjustRightInd w:val="0"/>
        <w:spacing w:line="480" w:lineRule="auto"/>
        <w:jc w:val="left"/>
        <w:rPr>
          <w:rFonts w:ascii="宋体"/>
          <w:kern w:val="0"/>
          <w:sz w:val="24"/>
          <w:szCs w:val="20"/>
          <w:lang w:val="zh-CN"/>
        </w:rPr>
      </w:pPr>
    </w:p>
    <w:p w14:paraId="26688C89"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省</w:t>
      </w:r>
      <w:r>
        <w:rPr>
          <w:rFonts w:ascii="宋体" w:hint="eastAsia"/>
          <w:kern w:val="0"/>
          <w:sz w:val="24"/>
          <w:szCs w:val="20"/>
          <w:u w:val="single"/>
          <w:lang w:val="zh-CN"/>
        </w:rPr>
        <w:t xml:space="preserve">          </w:t>
      </w:r>
      <w:r>
        <w:rPr>
          <w:rFonts w:ascii="宋体" w:hint="eastAsia"/>
          <w:kern w:val="0"/>
          <w:sz w:val="24"/>
          <w:szCs w:val="20"/>
          <w:lang w:val="zh-CN"/>
        </w:rPr>
        <w:t>市</w:t>
      </w:r>
      <w:r>
        <w:rPr>
          <w:rFonts w:ascii="宋体" w:hint="eastAsia"/>
          <w:kern w:val="0"/>
          <w:sz w:val="24"/>
          <w:szCs w:val="20"/>
          <w:u w:val="single"/>
          <w:lang w:val="zh-CN"/>
        </w:rPr>
        <w:t xml:space="preserve">          </w:t>
      </w:r>
      <w:r>
        <w:rPr>
          <w:rFonts w:ascii="宋体" w:hint="eastAsia"/>
          <w:kern w:val="0"/>
          <w:sz w:val="24"/>
          <w:szCs w:val="20"/>
          <w:lang w:val="zh-CN"/>
        </w:rPr>
        <w:t>区</w:t>
      </w:r>
      <w:r>
        <w:rPr>
          <w:rFonts w:ascii="宋体" w:hint="eastAsia"/>
          <w:kern w:val="0"/>
          <w:sz w:val="24"/>
          <w:szCs w:val="20"/>
          <w:u w:val="single"/>
          <w:lang w:val="zh-CN"/>
        </w:rPr>
        <w:t xml:space="preserve">             </w:t>
      </w:r>
      <w:r>
        <w:rPr>
          <w:rFonts w:ascii="宋体" w:hint="eastAsia"/>
          <w:kern w:val="0"/>
          <w:sz w:val="24"/>
          <w:szCs w:val="20"/>
          <w:lang w:val="zh-CN"/>
        </w:rPr>
        <w:t>路</w:t>
      </w:r>
      <w:r>
        <w:rPr>
          <w:rFonts w:ascii="宋体" w:hint="eastAsia"/>
          <w:kern w:val="0"/>
          <w:sz w:val="24"/>
          <w:szCs w:val="20"/>
          <w:u w:val="single"/>
          <w:lang w:val="zh-CN"/>
        </w:rPr>
        <w:t xml:space="preserve">       </w:t>
      </w:r>
      <w:r>
        <w:rPr>
          <w:rFonts w:ascii="宋体" w:hint="eastAsia"/>
          <w:kern w:val="0"/>
          <w:sz w:val="24"/>
          <w:szCs w:val="20"/>
          <w:lang w:val="zh-CN"/>
        </w:rPr>
        <w:t>号。</w:t>
      </w:r>
      <w:r>
        <w:rPr>
          <w:rFonts w:ascii="宋体"/>
          <w:kern w:val="0"/>
          <w:sz w:val="24"/>
          <w:szCs w:val="20"/>
          <w:lang w:val="zh-CN"/>
        </w:rPr>
        <w:t xml:space="preserve"> </w:t>
      </w:r>
    </w:p>
    <w:p w14:paraId="13E437D8" w14:textId="77777777" w:rsidR="00861FFF" w:rsidRDefault="00861FFF">
      <w:pPr>
        <w:autoSpaceDE w:val="0"/>
        <w:autoSpaceDN w:val="0"/>
        <w:adjustRightInd w:val="0"/>
        <w:spacing w:line="480" w:lineRule="auto"/>
        <w:jc w:val="left"/>
        <w:rPr>
          <w:rFonts w:ascii="宋体"/>
          <w:kern w:val="0"/>
          <w:sz w:val="24"/>
          <w:szCs w:val="20"/>
          <w:lang w:val="zh-CN"/>
        </w:rPr>
      </w:pPr>
    </w:p>
    <w:p w14:paraId="353F054E"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法定代表的姓名</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职务</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国籍</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w:t>
      </w:r>
    </w:p>
    <w:p w14:paraId="4DBB3EC7" w14:textId="77777777" w:rsidR="00861FFF" w:rsidRDefault="00861FFF">
      <w:pPr>
        <w:autoSpaceDE w:val="0"/>
        <w:autoSpaceDN w:val="0"/>
        <w:adjustRightInd w:val="0"/>
        <w:spacing w:line="480" w:lineRule="auto"/>
        <w:jc w:val="left"/>
        <w:rPr>
          <w:rFonts w:ascii="宋体"/>
          <w:kern w:val="0"/>
          <w:sz w:val="24"/>
          <w:szCs w:val="20"/>
          <w:lang w:val="zh-CN"/>
        </w:rPr>
      </w:pPr>
    </w:p>
    <w:p w14:paraId="23643009"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国（或地区）</w:t>
      </w:r>
      <w:r>
        <w:rPr>
          <w:rFonts w:ascii="宋体" w:hint="eastAsia"/>
          <w:kern w:val="0"/>
          <w:sz w:val="24"/>
          <w:szCs w:val="20"/>
          <w:u w:val="single"/>
          <w:lang w:val="zh-CN"/>
        </w:rPr>
        <w:t xml:space="preserve">                 </w:t>
      </w:r>
      <w:r>
        <w:rPr>
          <w:rFonts w:ascii="宋体" w:hint="eastAsia"/>
          <w:kern w:val="0"/>
          <w:sz w:val="24"/>
          <w:szCs w:val="20"/>
          <w:lang w:val="zh-CN"/>
        </w:rPr>
        <w:t>公司。</w:t>
      </w:r>
      <w:r>
        <w:rPr>
          <w:rFonts w:ascii="宋体"/>
          <w:kern w:val="0"/>
          <w:sz w:val="24"/>
          <w:szCs w:val="20"/>
          <w:lang w:val="zh-CN"/>
        </w:rPr>
        <w:t xml:space="preserve"> </w:t>
      </w:r>
    </w:p>
    <w:p w14:paraId="559397A5" w14:textId="77777777" w:rsidR="00861FFF" w:rsidRDefault="00861FFF">
      <w:pPr>
        <w:autoSpaceDE w:val="0"/>
        <w:autoSpaceDN w:val="0"/>
        <w:adjustRightInd w:val="0"/>
        <w:spacing w:line="480" w:lineRule="auto"/>
        <w:jc w:val="left"/>
        <w:rPr>
          <w:rFonts w:ascii="宋体"/>
          <w:kern w:val="0"/>
          <w:sz w:val="24"/>
          <w:szCs w:val="20"/>
          <w:lang w:val="zh-CN"/>
        </w:rPr>
      </w:pPr>
    </w:p>
    <w:p w14:paraId="1A2D6EA2"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国（或地区）</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5BFA0096" w14:textId="77777777" w:rsidR="00861FFF" w:rsidRDefault="00861FFF">
      <w:pPr>
        <w:autoSpaceDE w:val="0"/>
        <w:autoSpaceDN w:val="0"/>
        <w:adjustRightInd w:val="0"/>
        <w:spacing w:line="480" w:lineRule="auto"/>
        <w:jc w:val="left"/>
        <w:rPr>
          <w:rFonts w:ascii="宋体"/>
          <w:kern w:val="0"/>
          <w:sz w:val="24"/>
          <w:szCs w:val="20"/>
          <w:lang w:val="zh-CN"/>
        </w:rPr>
      </w:pPr>
    </w:p>
    <w:p w14:paraId="20F55C20"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法定代表的姓名</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职务</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国籍</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w:t>
      </w:r>
    </w:p>
    <w:p w14:paraId="7FDC0519" w14:textId="77777777" w:rsidR="00861FFF" w:rsidRDefault="00861FFF">
      <w:pPr>
        <w:autoSpaceDE w:val="0"/>
        <w:autoSpaceDN w:val="0"/>
        <w:adjustRightInd w:val="0"/>
        <w:spacing w:line="480" w:lineRule="auto"/>
        <w:jc w:val="left"/>
        <w:rPr>
          <w:rFonts w:ascii="宋体"/>
          <w:kern w:val="0"/>
          <w:sz w:val="24"/>
          <w:szCs w:val="20"/>
          <w:lang w:val="zh-CN"/>
        </w:rPr>
      </w:pPr>
    </w:p>
    <w:p w14:paraId="36BC893E"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　合资公司为有限责任公司。</w:t>
      </w:r>
      <w:r>
        <w:rPr>
          <w:rFonts w:ascii="宋体"/>
          <w:kern w:val="0"/>
          <w:sz w:val="24"/>
          <w:szCs w:val="20"/>
          <w:lang w:val="zh-CN"/>
        </w:rPr>
        <w:t xml:space="preserve"> </w:t>
      </w:r>
    </w:p>
    <w:p w14:paraId="79E9DE6B" w14:textId="77777777" w:rsidR="00861FFF" w:rsidRDefault="00861FFF">
      <w:pPr>
        <w:autoSpaceDE w:val="0"/>
        <w:autoSpaceDN w:val="0"/>
        <w:adjustRightInd w:val="0"/>
        <w:spacing w:line="480" w:lineRule="auto"/>
        <w:jc w:val="left"/>
        <w:rPr>
          <w:rFonts w:ascii="宋体"/>
          <w:kern w:val="0"/>
          <w:sz w:val="24"/>
          <w:szCs w:val="20"/>
          <w:lang w:val="zh-CN"/>
        </w:rPr>
      </w:pPr>
    </w:p>
    <w:p w14:paraId="1C06B957"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　合资公司为中国法人，受中国法律管辖和保护。其一切活动必须遵守中国的法律、法规和有关条例规定。</w:t>
      </w:r>
      <w:r>
        <w:rPr>
          <w:rFonts w:ascii="宋体"/>
          <w:kern w:val="0"/>
          <w:sz w:val="24"/>
          <w:szCs w:val="20"/>
          <w:lang w:val="zh-CN"/>
        </w:rPr>
        <w:t xml:space="preserve"> </w:t>
      </w:r>
    </w:p>
    <w:p w14:paraId="49010BDB" w14:textId="77777777" w:rsidR="00861FFF" w:rsidRDefault="00861FFF">
      <w:pPr>
        <w:autoSpaceDE w:val="0"/>
        <w:autoSpaceDN w:val="0"/>
        <w:adjustRightInd w:val="0"/>
        <w:spacing w:line="480" w:lineRule="auto"/>
        <w:jc w:val="left"/>
        <w:rPr>
          <w:rFonts w:ascii="宋体"/>
          <w:kern w:val="0"/>
          <w:sz w:val="24"/>
          <w:szCs w:val="20"/>
          <w:lang w:val="zh-CN"/>
        </w:rPr>
      </w:pPr>
    </w:p>
    <w:p w14:paraId="4830B4D0"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第二章　宗旨、经营范围</w:t>
      </w:r>
      <w:r>
        <w:rPr>
          <w:rFonts w:ascii="宋体"/>
          <w:kern w:val="0"/>
          <w:sz w:val="24"/>
          <w:szCs w:val="20"/>
          <w:lang w:val="zh-CN"/>
        </w:rPr>
        <w:t xml:space="preserve"> </w:t>
      </w:r>
    </w:p>
    <w:p w14:paraId="0F956AC1" w14:textId="77777777" w:rsidR="00861FFF" w:rsidRDefault="00861FFF">
      <w:pPr>
        <w:autoSpaceDE w:val="0"/>
        <w:autoSpaceDN w:val="0"/>
        <w:adjustRightInd w:val="0"/>
        <w:spacing w:line="480" w:lineRule="auto"/>
        <w:jc w:val="left"/>
        <w:rPr>
          <w:rFonts w:ascii="宋体"/>
          <w:kern w:val="0"/>
          <w:sz w:val="24"/>
          <w:szCs w:val="20"/>
          <w:lang w:val="zh-CN"/>
        </w:rPr>
      </w:pPr>
    </w:p>
    <w:p w14:paraId="722D23C2"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　合资公司宗旨为：使用</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先进技术，生产和销售</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lastRenderedPageBreak/>
        <w:t>产品，达到</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水平，获取合营各方满意的经济效益。（注：每个合资公司都可以根据自己特点写）</w:t>
      </w:r>
      <w:r>
        <w:rPr>
          <w:rFonts w:ascii="宋体"/>
          <w:kern w:val="0"/>
          <w:sz w:val="24"/>
          <w:szCs w:val="20"/>
          <w:lang w:val="zh-CN"/>
        </w:rPr>
        <w:t xml:space="preserve"> </w:t>
      </w:r>
    </w:p>
    <w:p w14:paraId="48C1CBC7" w14:textId="77777777" w:rsidR="00861FFF" w:rsidRDefault="00861FFF">
      <w:pPr>
        <w:autoSpaceDE w:val="0"/>
        <w:autoSpaceDN w:val="0"/>
        <w:adjustRightInd w:val="0"/>
        <w:spacing w:line="480" w:lineRule="auto"/>
        <w:jc w:val="left"/>
        <w:rPr>
          <w:rFonts w:ascii="宋体"/>
          <w:kern w:val="0"/>
          <w:sz w:val="24"/>
          <w:szCs w:val="20"/>
          <w:lang w:val="zh-CN"/>
        </w:rPr>
      </w:pPr>
    </w:p>
    <w:p w14:paraId="4DB36656"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　合资公司经营范围为：设计、制造和销售</w:t>
      </w:r>
      <w:r>
        <w:rPr>
          <w:rFonts w:ascii="宋体" w:hint="eastAsia"/>
          <w:kern w:val="0"/>
          <w:sz w:val="24"/>
          <w:szCs w:val="20"/>
          <w:u w:val="single"/>
          <w:lang w:val="zh-CN"/>
        </w:rPr>
        <w:t xml:space="preserve">              </w:t>
      </w:r>
      <w:r>
        <w:rPr>
          <w:rFonts w:ascii="宋体" w:hint="eastAsia"/>
          <w:kern w:val="0"/>
          <w:sz w:val="24"/>
          <w:szCs w:val="20"/>
          <w:lang w:val="zh-CN"/>
        </w:rPr>
        <w:t>产品以及提供技术服务。</w:t>
      </w:r>
    </w:p>
    <w:p w14:paraId="7669D14C" w14:textId="77777777" w:rsidR="00861FFF" w:rsidRDefault="00861FFF">
      <w:pPr>
        <w:autoSpaceDE w:val="0"/>
        <w:autoSpaceDN w:val="0"/>
        <w:adjustRightInd w:val="0"/>
        <w:spacing w:line="480" w:lineRule="auto"/>
        <w:jc w:val="left"/>
        <w:rPr>
          <w:rFonts w:ascii="宋体"/>
          <w:kern w:val="0"/>
          <w:sz w:val="24"/>
          <w:szCs w:val="20"/>
          <w:lang w:val="zh-CN"/>
        </w:rPr>
      </w:pPr>
    </w:p>
    <w:p w14:paraId="548F4B91"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　合资公司生产规模为：</w:t>
      </w:r>
      <w:r>
        <w:rPr>
          <w:rFonts w:ascii="宋体"/>
          <w:kern w:val="0"/>
          <w:sz w:val="24"/>
          <w:szCs w:val="20"/>
          <w:lang w:val="zh-CN"/>
        </w:rPr>
        <w:t xml:space="preserve"> </w:t>
      </w:r>
    </w:p>
    <w:p w14:paraId="1852D65D" w14:textId="77777777" w:rsidR="00861FFF" w:rsidRDefault="00861FFF">
      <w:pPr>
        <w:autoSpaceDE w:val="0"/>
        <w:autoSpaceDN w:val="0"/>
        <w:adjustRightInd w:val="0"/>
        <w:spacing w:line="480" w:lineRule="auto"/>
        <w:jc w:val="left"/>
        <w:rPr>
          <w:rFonts w:ascii="宋体"/>
          <w:kern w:val="0"/>
          <w:sz w:val="24"/>
          <w:szCs w:val="20"/>
          <w:lang w:val="zh-CN"/>
        </w:rPr>
      </w:pPr>
    </w:p>
    <w:p w14:paraId="3CF67BB6"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。（表示量的单位）</w:t>
      </w:r>
      <w:r>
        <w:rPr>
          <w:rFonts w:ascii="宋体"/>
          <w:kern w:val="0"/>
          <w:sz w:val="24"/>
          <w:szCs w:val="20"/>
          <w:lang w:val="zh-CN"/>
        </w:rPr>
        <w:t xml:space="preserve"> </w:t>
      </w:r>
    </w:p>
    <w:p w14:paraId="56F4CB5C"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082A64E3"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5D6D117C" w14:textId="77777777" w:rsidR="00861FFF" w:rsidRDefault="00861FFF">
      <w:pPr>
        <w:autoSpaceDE w:val="0"/>
        <w:autoSpaceDN w:val="0"/>
        <w:adjustRightInd w:val="0"/>
        <w:spacing w:line="480" w:lineRule="auto"/>
        <w:jc w:val="left"/>
        <w:rPr>
          <w:rFonts w:ascii="宋体"/>
          <w:kern w:val="0"/>
          <w:sz w:val="24"/>
          <w:szCs w:val="20"/>
          <w:lang w:val="zh-CN"/>
        </w:rPr>
      </w:pPr>
    </w:p>
    <w:p w14:paraId="3C44A4A7"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　合资公司向国内、国外市场销售其产品，国内、国外销售比例和数量。</w:t>
      </w:r>
    </w:p>
    <w:p w14:paraId="306D7602" w14:textId="77777777" w:rsidR="00861FFF" w:rsidRDefault="00861FFF">
      <w:pPr>
        <w:autoSpaceDE w:val="0"/>
        <w:autoSpaceDN w:val="0"/>
        <w:adjustRightInd w:val="0"/>
        <w:spacing w:line="480" w:lineRule="auto"/>
        <w:jc w:val="left"/>
        <w:rPr>
          <w:rFonts w:ascii="宋体"/>
          <w:kern w:val="0"/>
          <w:sz w:val="24"/>
          <w:szCs w:val="20"/>
          <w:lang w:val="zh-CN"/>
        </w:rPr>
      </w:pPr>
    </w:p>
    <w:p w14:paraId="7254EE4F"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年：向国外和港澳地区销售百分之</w:t>
      </w:r>
      <w:r>
        <w:rPr>
          <w:rFonts w:ascii="宋体" w:hint="eastAsia"/>
          <w:kern w:val="0"/>
          <w:sz w:val="24"/>
          <w:szCs w:val="20"/>
          <w:u w:val="single"/>
          <w:lang w:val="zh-CN"/>
        </w:rPr>
        <w:t xml:space="preserve">      </w:t>
      </w:r>
      <w:r>
        <w:rPr>
          <w:rFonts w:ascii="宋体" w:hint="eastAsia"/>
          <w:kern w:val="0"/>
          <w:sz w:val="24"/>
          <w:szCs w:val="20"/>
          <w:lang w:val="zh-CN"/>
        </w:rPr>
        <w:t>，在国内销售百分之</w:t>
      </w:r>
      <w:r>
        <w:rPr>
          <w:rFonts w:ascii="宋体" w:hint="eastAsia"/>
          <w:kern w:val="0"/>
          <w:sz w:val="24"/>
          <w:szCs w:val="20"/>
          <w:u w:val="single"/>
          <w:lang w:val="zh-CN"/>
        </w:rPr>
        <w:t xml:space="preserve">      </w:t>
      </w:r>
      <w:r>
        <w:rPr>
          <w:rFonts w:ascii="宋体" w:hint="eastAsia"/>
          <w:kern w:val="0"/>
          <w:sz w:val="24"/>
          <w:szCs w:val="20"/>
          <w:lang w:val="zh-CN"/>
        </w:rPr>
        <w:t>。</w:t>
      </w:r>
    </w:p>
    <w:p w14:paraId="3F4746C2"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　　　　　　　　　　　　〃</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2C725645"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39646E15" w14:textId="77777777" w:rsidR="00861FFF" w:rsidRDefault="00861FFF">
      <w:pPr>
        <w:autoSpaceDE w:val="0"/>
        <w:autoSpaceDN w:val="0"/>
        <w:adjustRightInd w:val="0"/>
        <w:spacing w:line="480" w:lineRule="auto"/>
        <w:jc w:val="left"/>
        <w:rPr>
          <w:rFonts w:ascii="宋体"/>
          <w:kern w:val="0"/>
          <w:sz w:val="24"/>
          <w:szCs w:val="20"/>
          <w:lang w:val="zh-CN"/>
        </w:rPr>
      </w:pPr>
    </w:p>
    <w:p w14:paraId="5CDFED60"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销售渠道、方法、责任。（可根据各自情况而定）</w:t>
      </w:r>
      <w:r>
        <w:rPr>
          <w:rFonts w:ascii="宋体"/>
          <w:kern w:val="0"/>
          <w:sz w:val="24"/>
          <w:szCs w:val="20"/>
          <w:lang w:val="zh-CN"/>
        </w:rPr>
        <w:t xml:space="preserve"> </w:t>
      </w:r>
    </w:p>
    <w:p w14:paraId="15A25C3C" w14:textId="77777777" w:rsidR="00861FFF" w:rsidRDefault="00861FFF">
      <w:pPr>
        <w:autoSpaceDE w:val="0"/>
        <w:autoSpaceDN w:val="0"/>
        <w:adjustRightInd w:val="0"/>
        <w:spacing w:line="480" w:lineRule="auto"/>
        <w:jc w:val="left"/>
        <w:rPr>
          <w:rFonts w:ascii="宋体"/>
          <w:kern w:val="0"/>
          <w:sz w:val="24"/>
          <w:szCs w:val="20"/>
          <w:lang w:val="zh-CN"/>
        </w:rPr>
      </w:pPr>
    </w:p>
    <w:p w14:paraId="10B933E7"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第三章　投资总额和注册资本</w:t>
      </w:r>
      <w:r>
        <w:rPr>
          <w:rFonts w:ascii="宋体"/>
          <w:kern w:val="0"/>
          <w:sz w:val="24"/>
          <w:szCs w:val="20"/>
          <w:lang w:val="zh-CN"/>
        </w:rPr>
        <w:t xml:space="preserve"> </w:t>
      </w:r>
    </w:p>
    <w:p w14:paraId="2C08F10C" w14:textId="77777777" w:rsidR="00861FFF" w:rsidRDefault="00861FFF">
      <w:pPr>
        <w:autoSpaceDE w:val="0"/>
        <w:autoSpaceDN w:val="0"/>
        <w:adjustRightInd w:val="0"/>
        <w:spacing w:line="480" w:lineRule="auto"/>
        <w:jc w:val="left"/>
        <w:rPr>
          <w:rFonts w:ascii="宋体"/>
          <w:kern w:val="0"/>
          <w:sz w:val="24"/>
          <w:szCs w:val="20"/>
          <w:lang w:val="zh-CN"/>
        </w:rPr>
      </w:pPr>
    </w:p>
    <w:p w14:paraId="6E1421D0"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　合资公司的投资总额为人民币</w:t>
      </w:r>
      <w:r>
        <w:rPr>
          <w:rFonts w:ascii="宋体" w:hint="eastAsia"/>
          <w:kern w:val="0"/>
          <w:sz w:val="24"/>
          <w:szCs w:val="20"/>
          <w:u w:val="single"/>
          <w:lang w:val="zh-CN"/>
        </w:rPr>
        <w:t xml:space="preserve">               </w:t>
      </w:r>
      <w:r>
        <w:rPr>
          <w:rFonts w:ascii="宋体" w:hint="eastAsia"/>
          <w:kern w:val="0"/>
          <w:sz w:val="24"/>
          <w:szCs w:val="20"/>
          <w:lang w:val="zh-CN"/>
        </w:rPr>
        <w:t>元。（或另一种货币）</w:t>
      </w:r>
      <w:r>
        <w:rPr>
          <w:rFonts w:ascii="宋体"/>
          <w:kern w:val="0"/>
          <w:sz w:val="24"/>
          <w:szCs w:val="20"/>
          <w:lang w:val="zh-CN"/>
        </w:rPr>
        <w:t xml:space="preserve"> </w:t>
      </w:r>
    </w:p>
    <w:p w14:paraId="15621B35" w14:textId="77777777" w:rsidR="00861FFF" w:rsidRDefault="00861FFF">
      <w:pPr>
        <w:autoSpaceDE w:val="0"/>
        <w:autoSpaceDN w:val="0"/>
        <w:adjustRightInd w:val="0"/>
        <w:spacing w:line="480" w:lineRule="auto"/>
        <w:jc w:val="left"/>
        <w:rPr>
          <w:rFonts w:ascii="宋体"/>
          <w:kern w:val="0"/>
          <w:sz w:val="24"/>
          <w:szCs w:val="20"/>
          <w:lang w:val="zh-CN"/>
        </w:rPr>
      </w:pPr>
    </w:p>
    <w:p w14:paraId="6FBA706E"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合资公司注册资本为人民币</w:t>
      </w:r>
      <w:r>
        <w:rPr>
          <w:rFonts w:ascii="宋体" w:hint="eastAsia"/>
          <w:kern w:val="0"/>
          <w:sz w:val="24"/>
          <w:szCs w:val="20"/>
          <w:u w:val="single"/>
          <w:lang w:val="zh-CN"/>
        </w:rPr>
        <w:t xml:space="preserve">               </w:t>
      </w:r>
      <w:r>
        <w:rPr>
          <w:rFonts w:ascii="宋体" w:hint="eastAsia"/>
          <w:kern w:val="0"/>
          <w:sz w:val="24"/>
          <w:szCs w:val="20"/>
          <w:lang w:val="zh-CN"/>
        </w:rPr>
        <w:t>元。（或另一种货币）</w:t>
      </w:r>
      <w:r>
        <w:rPr>
          <w:rFonts w:ascii="宋体"/>
          <w:kern w:val="0"/>
          <w:sz w:val="24"/>
          <w:szCs w:val="20"/>
          <w:lang w:val="zh-CN"/>
        </w:rPr>
        <w:t xml:space="preserve"> </w:t>
      </w:r>
    </w:p>
    <w:p w14:paraId="5E78244B" w14:textId="77777777" w:rsidR="00861FFF" w:rsidRDefault="00861FFF">
      <w:pPr>
        <w:autoSpaceDE w:val="0"/>
        <w:autoSpaceDN w:val="0"/>
        <w:adjustRightInd w:val="0"/>
        <w:spacing w:line="480" w:lineRule="auto"/>
        <w:jc w:val="left"/>
        <w:rPr>
          <w:rFonts w:ascii="宋体"/>
          <w:kern w:val="0"/>
          <w:sz w:val="24"/>
          <w:szCs w:val="20"/>
          <w:lang w:val="zh-CN"/>
        </w:rPr>
      </w:pPr>
    </w:p>
    <w:p w14:paraId="421546A9"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　合营各方出资如下：</w:t>
      </w:r>
      <w:r>
        <w:rPr>
          <w:rFonts w:ascii="宋体"/>
          <w:kern w:val="0"/>
          <w:sz w:val="24"/>
          <w:szCs w:val="20"/>
          <w:lang w:val="zh-CN"/>
        </w:rPr>
        <w:t xml:space="preserve"> </w:t>
      </w:r>
    </w:p>
    <w:p w14:paraId="45448D12" w14:textId="77777777" w:rsidR="00861FFF" w:rsidRDefault="00861FFF">
      <w:pPr>
        <w:autoSpaceDE w:val="0"/>
        <w:autoSpaceDN w:val="0"/>
        <w:adjustRightInd w:val="0"/>
        <w:spacing w:line="480" w:lineRule="auto"/>
        <w:jc w:val="left"/>
        <w:rPr>
          <w:rFonts w:ascii="宋体"/>
          <w:kern w:val="0"/>
          <w:sz w:val="24"/>
          <w:szCs w:val="20"/>
          <w:lang w:val="zh-CN"/>
        </w:rPr>
      </w:pPr>
    </w:p>
    <w:p w14:paraId="71E4D6E9"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甲方：认缴出资额为</w:t>
      </w:r>
      <w:r>
        <w:rPr>
          <w:rFonts w:ascii="宋体" w:hint="eastAsia"/>
          <w:kern w:val="0"/>
          <w:sz w:val="24"/>
          <w:szCs w:val="20"/>
          <w:u w:val="single"/>
          <w:lang w:val="zh-CN"/>
        </w:rPr>
        <w:t xml:space="preserve">               </w:t>
      </w:r>
      <w:r>
        <w:rPr>
          <w:rFonts w:ascii="宋体" w:hint="eastAsia"/>
          <w:kern w:val="0"/>
          <w:sz w:val="24"/>
          <w:szCs w:val="20"/>
          <w:lang w:val="zh-CN"/>
        </w:rPr>
        <w:t>元，占公司注册资本百分之</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73158DA5" w14:textId="77777777" w:rsidR="00861FFF" w:rsidRDefault="00861FFF">
      <w:pPr>
        <w:autoSpaceDE w:val="0"/>
        <w:autoSpaceDN w:val="0"/>
        <w:adjustRightInd w:val="0"/>
        <w:spacing w:line="480" w:lineRule="auto"/>
        <w:jc w:val="left"/>
        <w:rPr>
          <w:rFonts w:ascii="宋体"/>
          <w:kern w:val="0"/>
          <w:sz w:val="24"/>
          <w:szCs w:val="20"/>
          <w:lang w:val="zh-CN"/>
        </w:rPr>
      </w:pPr>
    </w:p>
    <w:p w14:paraId="1CE7ED74"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其中：现金</w:t>
      </w:r>
      <w:r>
        <w:rPr>
          <w:rFonts w:ascii="宋体" w:hint="eastAsia"/>
          <w:kern w:val="0"/>
          <w:sz w:val="24"/>
          <w:szCs w:val="20"/>
          <w:u w:val="single"/>
          <w:lang w:val="zh-CN"/>
        </w:rPr>
        <w:t xml:space="preserve">               </w:t>
      </w:r>
      <w:r>
        <w:rPr>
          <w:rFonts w:ascii="宋体" w:hint="eastAsia"/>
          <w:kern w:val="0"/>
          <w:sz w:val="24"/>
          <w:szCs w:val="20"/>
          <w:lang w:val="zh-CN"/>
        </w:rPr>
        <w:t>元</w:t>
      </w:r>
      <w:r>
        <w:rPr>
          <w:rFonts w:ascii="宋体"/>
          <w:kern w:val="0"/>
          <w:sz w:val="24"/>
          <w:szCs w:val="20"/>
          <w:lang w:val="zh-CN"/>
        </w:rPr>
        <w:t xml:space="preserve"> </w:t>
      </w:r>
    </w:p>
    <w:p w14:paraId="088D2E05"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机械设备</w:t>
      </w:r>
      <w:r>
        <w:rPr>
          <w:rFonts w:ascii="宋体" w:hint="eastAsia"/>
          <w:kern w:val="0"/>
          <w:sz w:val="24"/>
          <w:szCs w:val="20"/>
          <w:u w:val="single"/>
          <w:lang w:val="zh-CN"/>
        </w:rPr>
        <w:t xml:space="preserve">               </w:t>
      </w:r>
      <w:r>
        <w:rPr>
          <w:rFonts w:ascii="宋体" w:hint="eastAsia"/>
          <w:kern w:val="0"/>
          <w:sz w:val="24"/>
          <w:szCs w:val="20"/>
          <w:lang w:val="zh-CN"/>
        </w:rPr>
        <w:t>元</w:t>
      </w:r>
      <w:r>
        <w:rPr>
          <w:rFonts w:ascii="宋体"/>
          <w:kern w:val="0"/>
          <w:sz w:val="24"/>
          <w:szCs w:val="20"/>
          <w:lang w:val="zh-CN"/>
        </w:rPr>
        <w:t xml:space="preserve"> </w:t>
      </w:r>
    </w:p>
    <w:p w14:paraId="2B2B361B"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厂房</w:t>
      </w:r>
      <w:r>
        <w:rPr>
          <w:rFonts w:ascii="宋体" w:hint="eastAsia"/>
          <w:kern w:val="0"/>
          <w:sz w:val="24"/>
          <w:szCs w:val="20"/>
          <w:u w:val="single"/>
          <w:lang w:val="zh-CN"/>
        </w:rPr>
        <w:t xml:space="preserve">               </w:t>
      </w:r>
      <w:r>
        <w:rPr>
          <w:rFonts w:ascii="宋体" w:hint="eastAsia"/>
          <w:kern w:val="0"/>
          <w:sz w:val="24"/>
          <w:szCs w:val="20"/>
          <w:lang w:val="zh-CN"/>
        </w:rPr>
        <w:t>元</w:t>
      </w:r>
      <w:r>
        <w:rPr>
          <w:rFonts w:ascii="宋体"/>
          <w:kern w:val="0"/>
          <w:sz w:val="24"/>
          <w:szCs w:val="20"/>
          <w:lang w:val="zh-CN"/>
        </w:rPr>
        <w:t xml:space="preserve"> </w:t>
      </w:r>
    </w:p>
    <w:p w14:paraId="33C77DCE"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土地使用权</w:t>
      </w:r>
      <w:r>
        <w:rPr>
          <w:rFonts w:ascii="宋体" w:hint="eastAsia"/>
          <w:kern w:val="0"/>
          <w:sz w:val="24"/>
          <w:szCs w:val="20"/>
          <w:u w:val="single"/>
          <w:lang w:val="zh-CN"/>
        </w:rPr>
        <w:t xml:space="preserve">               </w:t>
      </w:r>
      <w:r>
        <w:rPr>
          <w:rFonts w:ascii="宋体" w:hint="eastAsia"/>
          <w:kern w:val="0"/>
          <w:sz w:val="24"/>
          <w:szCs w:val="20"/>
          <w:lang w:val="zh-CN"/>
        </w:rPr>
        <w:t>元</w:t>
      </w:r>
      <w:r>
        <w:rPr>
          <w:rFonts w:ascii="宋体"/>
          <w:kern w:val="0"/>
          <w:sz w:val="24"/>
          <w:szCs w:val="20"/>
          <w:lang w:val="zh-CN"/>
        </w:rPr>
        <w:t xml:space="preserve"> </w:t>
      </w:r>
    </w:p>
    <w:p w14:paraId="07321311"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工业产权</w:t>
      </w:r>
      <w:r>
        <w:rPr>
          <w:rFonts w:ascii="宋体" w:hint="eastAsia"/>
          <w:kern w:val="0"/>
          <w:sz w:val="24"/>
          <w:szCs w:val="20"/>
          <w:u w:val="single"/>
          <w:lang w:val="zh-CN"/>
        </w:rPr>
        <w:t xml:space="preserve">               </w:t>
      </w:r>
      <w:r>
        <w:rPr>
          <w:rFonts w:ascii="宋体" w:hint="eastAsia"/>
          <w:kern w:val="0"/>
          <w:sz w:val="24"/>
          <w:szCs w:val="20"/>
          <w:lang w:val="zh-CN"/>
        </w:rPr>
        <w:t>元</w:t>
      </w:r>
      <w:r>
        <w:rPr>
          <w:rFonts w:ascii="宋体"/>
          <w:kern w:val="0"/>
          <w:sz w:val="24"/>
          <w:szCs w:val="20"/>
          <w:lang w:val="zh-CN"/>
        </w:rPr>
        <w:t xml:space="preserve"> </w:t>
      </w:r>
    </w:p>
    <w:p w14:paraId="271234BD"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其他</w:t>
      </w:r>
      <w:r>
        <w:rPr>
          <w:rFonts w:ascii="宋体" w:hint="eastAsia"/>
          <w:kern w:val="0"/>
          <w:sz w:val="24"/>
          <w:szCs w:val="20"/>
          <w:u w:val="single"/>
          <w:lang w:val="zh-CN"/>
        </w:rPr>
        <w:t xml:space="preserve">               </w:t>
      </w:r>
      <w:r>
        <w:rPr>
          <w:rFonts w:ascii="宋体" w:hint="eastAsia"/>
          <w:kern w:val="0"/>
          <w:sz w:val="24"/>
          <w:szCs w:val="20"/>
          <w:lang w:val="zh-CN"/>
        </w:rPr>
        <w:t>元</w:t>
      </w:r>
      <w:r>
        <w:rPr>
          <w:rFonts w:ascii="宋体"/>
          <w:kern w:val="0"/>
          <w:sz w:val="24"/>
          <w:szCs w:val="20"/>
          <w:lang w:val="zh-CN"/>
        </w:rPr>
        <w:t xml:space="preserve"> </w:t>
      </w:r>
    </w:p>
    <w:p w14:paraId="007E0E08" w14:textId="77777777" w:rsidR="00861FFF" w:rsidRDefault="00861FFF">
      <w:pPr>
        <w:autoSpaceDE w:val="0"/>
        <w:autoSpaceDN w:val="0"/>
        <w:adjustRightInd w:val="0"/>
        <w:spacing w:line="480" w:lineRule="auto"/>
        <w:jc w:val="left"/>
        <w:rPr>
          <w:rFonts w:ascii="宋体"/>
          <w:kern w:val="0"/>
          <w:sz w:val="24"/>
          <w:szCs w:val="20"/>
          <w:lang w:val="zh-CN"/>
        </w:rPr>
      </w:pPr>
    </w:p>
    <w:p w14:paraId="7EECF470"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乙方：认缴出资额为</w:t>
      </w:r>
      <w:r>
        <w:rPr>
          <w:rFonts w:ascii="宋体" w:hint="eastAsia"/>
          <w:kern w:val="0"/>
          <w:sz w:val="24"/>
          <w:szCs w:val="20"/>
          <w:u w:val="single"/>
          <w:lang w:val="zh-CN"/>
        </w:rPr>
        <w:t xml:space="preserve">               </w:t>
      </w:r>
      <w:r>
        <w:rPr>
          <w:rFonts w:ascii="宋体" w:hint="eastAsia"/>
          <w:kern w:val="0"/>
          <w:sz w:val="24"/>
          <w:szCs w:val="20"/>
          <w:lang w:val="zh-CN"/>
        </w:rPr>
        <w:t>元，占公司注册资本百分之</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636A5AFB" w14:textId="77777777" w:rsidR="00861FFF" w:rsidRDefault="00861FFF">
      <w:pPr>
        <w:autoSpaceDE w:val="0"/>
        <w:autoSpaceDN w:val="0"/>
        <w:adjustRightInd w:val="0"/>
        <w:spacing w:line="480" w:lineRule="auto"/>
        <w:jc w:val="left"/>
        <w:rPr>
          <w:rFonts w:ascii="宋体"/>
          <w:kern w:val="0"/>
          <w:sz w:val="24"/>
          <w:szCs w:val="20"/>
          <w:lang w:val="zh-CN"/>
        </w:rPr>
      </w:pPr>
    </w:p>
    <w:p w14:paraId="023142F4"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其中：现金</w:t>
      </w:r>
      <w:r>
        <w:rPr>
          <w:rFonts w:ascii="宋体" w:hint="eastAsia"/>
          <w:kern w:val="0"/>
          <w:sz w:val="24"/>
          <w:szCs w:val="20"/>
          <w:u w:val="single"/>
          <w:lang w:val="zh-CN"/>
        </w:rPr>
        <w:t xml:space="preserve">               </w:t>
      </w:r>
      <w:r>
        <w:rPr>
          <w:rFonts w:ascii="宋体" w:hint="eastAsia"/>
          <w:kern w:val="0"/>
          <w:sz w:val="24"/>
          <w:szCs w:val="20"/>
          <w:lang w:val="zh-CN"/>
        </w:rPr>
        <w:t>元</w:t>
      </w:r>
      <w:r>
        <w:rPr>
          <w:rFonts w:ascii="宋体"/>
          <w:kern w:val="0"/>
          <w:sz w:val="24"/>
          <w:szCs w:val="20"/>
          <w:lang w:val="zh-CN"/>
        </w:rPr>
        <w:t xml:space="preserve"> </w:t>
      </w:r>
    </w:p>
    <w:p w14:paraId="36E2301B"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机械设备</w:t>
      </w:r>
      <w:r>
        <w:rPr>
          <w:rFonts w:ascii="宋体" w:hint="eastAsia"/>
          <w:kern w:val="0"/>
          <w:sz w:val="24"/>
          <w:szCs w:val="20"/>
          <w:u w:val="single"/>
          <w:lang w:val="zh-CN"/>
        </w:rPr>
        <w:t xml:space="preserve">               </w:t>
      </w:r>
      <w:r>
        <w:rPr>
          <w:rFonts w:ascii="宋体" w:hint="eastAsia"/>
          <w:kern w:val="0"/>
          <w:sz w:val="24"/>
          <w:szCs w:val="20"/>
          <w:lang w:val="zh-CN"/>
        </w:rPr>
        <w:t>元</w:t>
      </w:r>
      <w:r>
        <w:rPr>
          <w:rFonts w:ascii="宋体"/>
          <w:kern w:val="0"/>
          <w:sz w:val="24"/>
          <w:szCs w:val="20"/>
          <w:lang w:val="zh-CN"/>
        </w:rPr>
        <w:t xml:space="preserve"> </w:t>
      </w:r>
    </w:p>
    <w:p w14:paraId="1E5C4EC2"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工业产权</w:t>
      </w:r>
      <w:r>
        <w:rPr>
          <w:rFonts w:ascii="宋体" w:hint="eastAsia"/>
          <w:kern w:val="0"/>
          <w:sz w:val="24"/>
          <w:szCs w:val="20"/>
          <w:u w:val="single"/>
          <w:lang w:val="zh-CN"/>
        </w:rPr>
        <w:t xml:space="preserve">               </w:t>
      </w:r>
      <w:r>
        <w:rPr>
          <w:rFonts w:ascii="宋体" w:hint="eastAsia"/>
          <w:kern w:val="0"/>
          <w:sz w:val="24"/>
          <w:szCs w:val="20"/>
          <w:lang w:val="zh-CN"/>
        </w:rPr>
        <w:t>元</w:t>
      </w:r>
      <w:r>
        <w:rPr>
          <w:rFonts w:ascii="宋体"/>
          <w:kern w:val="0"/>
          <w:sz w:val="24"/>
          <w:szCs w:val="20"/>
          <w:lang w:val="zh-CN"/>
        </w:rPr>
        <w:t xml:space="preserve"> </w:t>
      </w:r>
    </w:p>
    <w:p w14:paraId="564635E0"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其他</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元</w:t>
      </w:r>
      <w:r>
        <w:rPr>
          <w:rFonts w:ascii="宋体"/>
          <w:kern w:val="0"/>
          <w:sz w:val="24"/>
          <w:szCs w:val="20"/>
          <w:lang w:val="zh-CN"/>
        </w:rPr>
        <w:t xml:space="preserve"> </w:t>
      </w:r>
    </w:p>
    <w:p w14:paraId="5E8DC490" w14:textId="77777777" w:rsidR="00861FFF" w:rsidRDefault="00861FFF">
      <w:pPr>
        <w:autoSpaceDE w:val="0"/>
        <w:autoSpaceDN w:val="0"/>
        <w:adjustRightInd w:val="0"/>
        <w:spacing w:line="480" w:lineRule="auto"/>
        <w:jc w:val="left"/>
        <w:rPr>
          <w:rFonts w:ascii="宋体"/>
          <w:kern w:val="0"/>
          <w:sz w:val="24"/>
          <w:szCs w:val="20"/>
          <w:lang w:val="zh-CN"/>
        </w:rPr>
      </w:pPr>
    </w:p>
    <w:p w14:paraId="7FBAC19E"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　合营各方应按合营合同规定的期限缴清各自出资额。</w:t>
      </w:r>
      <w:r>
        <w:rPr>
          <w:rFonts w:ascii="宋体"/>
          <w:kern w:val="0"/>
          <w:sz w:val="24"/>
          <w:szCs w:val="20"/>
          <w:lang w:val="zh-CN"/>
        </w:rPr>
        <w:t xml:space="preserve"> </w:t>
      </w:r>
    </w:p>
    <w:p w14:paraId="3AA2CD86" w14:textId="77777777" w:rsidR="00861FFF" w:rsidRDefault="00861FFF">
      <w:pPr>
        <w:autoSpaceDE w:val="0"/>
        <w:autoSpaceDN w:val="0"/>
        <w:adjustRightInd w:val="0"/>
        <w:spacing w:line="480" w:lineRule="auto"/>
        <w:jc w:val="left"/>
        <w:rPr>
          <w:rFonts w:ascii="宋体"/>
          <w:kern w:val="0"/>
          <w:sz w:val="24"/>
          <w:szCs w:val="20"/>
          <w:lang w:val="zh-CN"/>
        </w:rPr>
      </w:pPr>
    </w:p>
    <w:p w14:paraId="12B362BA"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　合营各方缴足出资额后，经合资公司聘请的会计师验资，出具验资报告后，由合资公司据以发给出资证明书。出资证明书主要内容是：合资公司名称，成立日期，合营者名称及出资额，出资日期，发给出资证明书日期等。</w:t>
      </w:r>
      <w:r>
        <w:rPr>
          <w:rFonts w:ascii="宋体"/>
          <w:kern w:val="0"/>
          <w:sz w:val="24"/>
          <w:szCs w:val="20"/>
          <w:lang w:val="zh-CN"/>
        </w:rPr>
        <w:t xml:space="preserve"> </w:t>
      </w:r>
    </w:p>
    <w:p w14:paraId="06DF3345" w14:textId="77777777" w:rsidR="00861FFF" w:rsidRDefault="00861FFF">
      <w:pPr>
        <w:autoSpaceDE w:val="0"/>
        <w:autoSpaceDN w:val="0"/>
        <w:adjustRightInd w:val="0"/>
        <w:spacing w:line="480" w:lineRule="auto"/>
        <w:jc w:val="left"/>
        <w:rPr>
          <w:rFonts w:ascii="宋体"/>
          <w:kern w:val="0"/>
          <w:sz w:val="24"/>
          <w:szCs w:val="20"/>
          <w:lang w:val="zh-CN"/>
        </w:rPr>
      </w:pPr>
    </w:p>
    <w:p w14:paraId="3BBE8C4C"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　合营期内，合资公司不得减少注册资本数额。</w:t>
      </w:r>
      <w:r>
        <w:rPr>
          <w:rFonts w:ascii="宋体"/>
          <w:kern w:val="0"/>
          <w:sz w:val="24"/>
          <w:szCs w:val="20"/>
          <w:lang w:val="zh-CN"/>
        </w:rPr>
        <w:t xml:space="preserve"> </w:t>
      </w:r>
    </w:p>
    <w:p w14:paraId="18191C39" w14:textId="77777777" w:rsidR="00861FFF" w:rsidRDefault="00861FFF">
      <w:pPr>
        <w:autoSpaceDE w:val="0"/>
        <w:autoSpaceDN w:val="0"/>
        <w:adjustRightInd w:val="0"/>
        <w:spacing w:line="480" w:lineRule="auto"/>
        <w:jc w:val="left"/>
        <w:rPr>
          <w:rFonts w:ascii="宋体"/>
          <w:kern w:val="0"/>
          <w:sz w:val="24"/>
          <w:szCs w:val="20"/>
          <w:lang w:val="zh-CN"/>
        </w:rPr>
      </w:pPr>
    </w:p>
    <w:p w14:paraId="165C7DAB"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第十五条　合资公司注册资本增加须经合营各方一致同意，并报原审批机构批准。</w:t>
      </w:r>
    </w:p>
    <w:p w14:paraId="754DBD1E" w14:textId="77777777" w:rsidR="00861FFF" w:rsidRDefault="00861FFF">
      <w:pPr>
        <w:autoSpaceDE w:val="0"/>
        <w:autoSpaceDN w:val="0"/>
        <w:adjustRightInd w:val="0"/>
        <w:spacing w:line="480" w:lineRule="auto"/>
        <w:jc w:val="left"/>
        <w:rPr>
          <w:rFonts w:ascii="宋体"/>
          <w:kern w:val="0"/>
          <w:sz w:val="24"/>
          <w:szCs w:val="20"/>
          <w:lang w:val="zh-CN"/>
        </w:rPr>
      </w:pPr>
    </w:p>
    <w:p w14:paraId="425D2A59"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第十六条　任何一方转让其出资额，不论全部或部分，都须经合营他方同意，一方转让时，他方有优先购买权。</w:t>
      </w:r>
      <w:r>
        <w:rPr>
          <w:rFonts w:ascii="宋体"/>
          <w:kern w:val="0"/>
          <w:sz w:val="24"/>
          <w:szCs w:val="20"/>
          <w:lang w:val="zh-CN"/>
        </w:rPr>
        <w:t xml:space="preserve"> </w:t>
      </w:r>
    </w:p>
    <w:p w14:paraId="0B2E7B51" w14:textId="77777777" w:rsidR="00861FFF" w:rsidRDefault="00861FFF">
      <w:pPr>
        <w:autoSpaceDE w:val="0"/>
        <w:autoSpaceDN w:val="0"/>
        <w:adjustRightInd w:val="0"/>
        <w:spacing w:line="480" w:lineRule="auto"/>
        <w:jc w:val="left"/>
        <w:rPr>
          <w:rFonts w:ascii="宋体"/>
          <w:kern w:val="0"/>
          <w:sz w:val="24"/>
          <w:szCs w:val="20"/>
          <w:lang w:val="zh-CN"/>
        </w:rPr>
      </w:pPr>
    </w:p>
    <w:p w14:paraId="113D83E2"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第十七条　合资公司注册资本的增加、转让、董事会一致通过后，报对外经济贸易部（或其委托的审批机构，以下同）批准，并向国家工商行政管理局办理变更登记手续。</w:t>
      </w:r>
      <w:r>
        <w:rPr>
          <w:rFonts w:ascii="宋体"/>
          <w:kern w:val="0"/>
          <w:sz w:val="24"/>
          <w:szCs w:val="20"/>
          <w:lang w:val="zh-CN"/>
        </w:rPr>
        <w:t xml:space="preserve"> </w:t>
      </w:r>
    </w:p>
    <w:p w14:paraId="7FF92414" w14:textId="77777777" w:rsidR="00861FFF" w:rsidRDefault="00861FFF">
      <w:pPr>
        <w:autoSpaceDE w:val="0"/>
        <w:autoSpaceDN w:val="0"/>
        <w:adjustRightInd w:val="0"/>
        <w:spacing w:line="480" w:lineRule="auto"/>
        <w:jc w:val="left"/>
        <w:rPr>
          <w:rFonts w:ascii="宋体"/>
          <w:kern w:val="0"/>
          <w:sz w:val="24"/>
          <w:szCs w:val="20"/>
          <w:lang w:val="zh-CN"/>
        </w:rPr>
      </w:pPr>
    </w:p>
    <w:p w14:paraId="13EA0F33"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第四章　董事会</w:t>
      </w:r>
      <w:r>
        <w:rPr>
          <w:rFonts w:ascii="宋体"/>
          <w:kern w:val="0"/>
          <w:sz w:val="24"/>
          <w:szCs w:val="20"/>
          <w:lang w:val="zh-CN"/>
        </w:rPr>
        <w:t xml:space="preserve"> </w:t>
      </w:r>
    </w:p>
    <w:p w14:paraId="1555DBCA" w14:textId="77777777" w:rsidR="00861FFF" w:rsidRDefault="00861FFF">
      <w:pPr>
        <w:autoSpaceDE w:val="0"/>
        <w:autoSpaceDN w:val="0"/>
        <w:adjustRightInd w:val="0"/>
        <w:spacing w:line="480" w:lineRule="auto"/>
        <w:jc w:val="left"/>
        <w:rPr>
          <w:rFonts w:ascii="宋体"/>
          <w:kern w:val="0"/>
          <w:sz w:val="24"/>
          <w:szCs w:val="20"/>
          <w:lang w:val="zh-CN"/>
        </w:rPr>
      </w:pPr>
    </w:p>
    <w:p w14:paraId="19DD9A12"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第十八条　合资公司设董事会。董事会是合资公司的最高权力机构。</w:t>
      </w:r>
      <w:r>
        <w:rPr>
          <w:rFonts w:ascii="宋体"/>
          <w:kern w:val="0"/>
          <w:sz w:val="24"/>
          <w:szCs w:val="20"/>
          <w:lang w:val="zh-CN"/>
        </w:rPr>
        <w:t xml:space="preserve"> </w:t>
      </w:r>
    </w:p>
    <w:p w14:paraId="656C552A" w14:textId="77777777" w:rsidR="00861FFF" w:rsidRDefault="00861FFF">
      <w:pPr>
        <w:autoSpaceDE w:val="0"/>
        <w:autoSpaceDN w:val="0"/>
        <w:adjustRightInd w:val="0"/>
        <w:spacing w:line="480" w:lineRule="auto"/>
        <w:jc w:val="left"/>
        <w:rPr>
          <w:rFonts w:ascii="宋体"/>
          <w:kern w:val="0"/>
          <w:sz w:val="24"/>
          <w:szCs w:val="20"/>
          <w:lang w:val="zh-CN"/>
        </w:rPr>
      </w:pPr>
    </w:p>
    <w:p w14:paraId="080C280B"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第十九条　董事会决定合资公司的一切重大事宜，其职权主要如下：</w:t>
      </w:r>
      <w:r>
        <w:rPr>
          <w:rFonts w:ascii="宋体"/>
          <w:kern w:val="0"/>
          <w:sz w:val="24"/>
          <w:szCs w:val="20"/>
          <w:lang w:val="zh-CN"/>
        </w:rPr>
        <w:t xml:space="preserve"> </w:t>
      </w:r>
    </w:p>
    <w:p w14:paraId="5568E42B" w14:textId="77777777" w:rsidR="00861FFF" w:rsidRDefault="00861FFF">
      <w:pPr>
        <w:autoSpaceDE w:val="0"/>
        <w:autoSpaceDN w:val="0"/>
        <w:adjustRightInd w:val="0"/>
        <w:spacing w:line="480" w:lineRule="auto"/>
        <w:jc w:val="left"/>
        <w:rPr>
          <w:rFonts w:ascii="宋体"/>
          <w:kern w:val="0"/>
          <w:sz w:val="24"/>
          <w:szCs w:val="20"/>
          <w:lang w:val="zh-CN"/>
        </w:rPr>
      </w:pPr>
    </w:p>
    <w:p w14:paraId="34062BF9"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（一）决定和批准管理部门提出的重要报告（如生产规划、年度营业报告、资金、供销等）；</w:t>
      </w:r>
      <w:r>
        <w:rPr>
          <w:rFonts w:ascii="宋体"/>
          <w:kern w:val="0"/>
          <w:sz w:val="24"/>
          <w:szCs w:val="20"/>
          <w:lang w:val="zh-CN"/>
        </w:rPr>
        <w:t xml:space="preserve"> </w:t>
      </w:r>
    </w:p>
    <w:p w14:paraId="6BD1CDF0" w14:textId="77777777" w:rsidR="00861FFF" w:rsidRDefault="00861FFF">
      <w:pPr>
        <w:autoSpaceDE w:val="0"/>
        <w:autoSpaceDN w:val="0"/>
        <w:adjustRightInd w:val="0"/>
        <w:spacing w:line="480" w:lineRule="auto"/>
        <w:jc w:val="left"/>
        <w:rPr>
          <w:rFonts w:ascii="宋体"/>
          <w:kern w:val="0"/>
          <w:sz w:val="24"/>
          <w:szCs w:val="20"/>
          <w:lang w:val="zh-CN"/>
        </w:rPr>
      </w:pPr>
    </w:p>
    <w:p w14:paraId="6AD67243"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（二）批准年度财务报表、收支预算与年度利润分配方案；</w:t>
      </w:r>
      <w:r>
        <w:rPr>
          <w:rFonts w:ascii="宋体"/>
          <w:kern w:val="0"/>
          <w:sz w:val="24"/>
          <w:szCs w:val="20"/>
          <w:lang w:val="zh-CN"/>
        </w:rPr>
        <w:t xml:space="preserve"> </w:t>
      </w:r>
    </w:p>
    <w:p w14:paraId="3FEA5AC4" w14:textId="77777777" w:rsidR="00861FFF" w:rsidRDefault="00861FFF">
      <w:pPr>
        <w:autoSpaceDE w:val="0"/>
        <w:autoSpaceDN w:val="0"/>
        <w:adjustRightInd w:val="0"/>
        <w:spacing w:line="480" w:lineRule="auto"/>
        <w:jc w:val="left"/>
        <w:rPr>
          <w:rFonts w:ascii="宋体"/>
          <w:kern w:val="0"/>
          <w:sz w:val="24"/>
          <w:szCs w:val="20"/>
          <w:lang w:val="zh-CN"/>
        </w:rPr>
      </w:pPr>
    </w:p>
    <w:p w14:paraId="1CA8F6BC"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（三）通过公司的重要规章制度；</w:t>
      </w:r>
      <w:r>
        <w:rPr>
          <w:rFonts w:ascii="宋体"/>
          <w:kern w:val="0"/>
          <w:sz w:val="24"/>
          <w:szCs w:val="20"/>
          <w:lang w:val="zh-CN"/>
        </w:rPr>
        <w:t xml:space="preserve"> </w:t>
      </w:r>
    </w:p>
    <w:p w14:paraId="190E427F" w14:textId="77777777" w:rsidR="00861FFF" w:rsidRDefault="00861FFF">
      <w:pPr>
        <w:autoSpaceDE w:val="0"/>
        <w:autoSpaceDN w:val="0"/>
        <w:adjustRightInd w:val="0"/>
        <w:spacing w:line="480" w:lineRule="auto"/>
        <w:jc w:val="left"/>
        <w:rPr>
          <w:rFonts w:ascii="宋体"/>
          <w:kern w:val="0"/>
          <w:sz w:val="24"/>
          <w:szCs w:val="20"/>
          <w:lang w:val="zh-CN"/>
        </w:rPr>
      </w:pPr>
    </w:p>
    <w:p w14:paraId="5319BE74"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（四）订立劳动合同；</w:t>
      </w:r>
      <w:r>
        <w:rPr>
          <w:rFonts w:ascii="宋体"/>
          <w:kern w:val="0"/>
          <w:sz w:val="24"/>
          <w:szCs w:val="20"/>
          <w:lang w:val="zh-CN"/>
        </w:rPr>
        <w:t xml:space="preserve"> </w:t>
      </w:r>
    </w:p>
    <w:p w14:paraId="1DAC4A73" w14:textId="77777777" w:rsidR="00861FFF" w:rsidRDefault="00861FFF">
      <w:pPr>
        <w:autoSpaceDE w:val="0"/>
        <w:autoSpaceDN w:val="0"/>
        <w:adjustRightInd w:val="0"/>
        <w:spacing w:line="480" w:lineRule="auto"/>
        <w:jc w:val="left"/>
        <w:rPr>
          <w:rFonts w:ascii="宋体"/>
          <w:kern w:val="0"/>
          <w:sz w:val="24"/>
          <w:szCs w:val="20"/>
          <w:lang w:val="zh-CN"/>
        </w:rPr>
      </w:pPr>
    </w:p>
    <w:p w14:paraId="75B0DD3D"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（五）决定设立分支机构；</w:t>
      </w:r>
      <w:r>
        <w:rPr>
          <w:rFonts w:ascii="宋体"/>
          <w:kern w:val="0"/>
          <w:sz w:val="24"/>
          <w:szCs w:val="20"/>
          <w:lang w:val="zh-CN"/>
        </w:rPr>
        <w:t xml:space="preserve"> </w:t>
      </w:r>
    </w:p>
    <w:p w14:paraId="1D246798" w14:textId="77777777" w:rsidR="00861FFF" w:rsidRDefault="00861FFF">
      <w:pPr>
        <w:autoSpaceDE w:val="0"/>
        <w:autoSpaceDN w:val="0"/>
        <w:adjustRightInd w:val="0"/>
        <w:spacing w:line="480" w:lineRule="auto"/>
        <w:jc w:val="left"/>
        <w:rPr>
          <w:rFonts w:ascii="宋体"/>
          <w:kern w:val="0"/>
          <w:sz w:val="24"/>
          <w:szCs w:val="20"/>
          <w:lang w:val="zh-CN"/>
        </w:rPr>
      </w:pPr>
    </w:p>
    <w:p w14:paraId="18A70491"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（六）讨论通过本公司章程的修改；</w:t>
      </w:r>
      <w:r>
        <w:rPr>
          <w:rFonts w:ascii="宋体"/>
          <w:kern w:val="0"/>
          <w:sz w:val="24"/>
          <w:szCs w:val="20"/>
          <w:lang w:val="zh-CN"/>
        </w:rPr>
        <w:t xml:space="preserve"> </w:t>
      </w:r>
    </w:p>
    <w:p w14:paraId="5A66FA0D" w14:textId="77777777" w:rsidR="00861FFF" w:rsidRDefault="00861FFF">
      <w:pPr>
        <w:autoSpaceDE w:val="0"/>
        <w:autoSpaceDN w:val="0"/>
        <w:adjustRightInd w:val="0"/>
        <w:spacing w:line="480" w:lineRule="auto"/>
        <w:jc w:val="left"/>
        <w:rPr>
          <w:rFonts w:ascii="宋体"/>
          <w:kern w:val="0"/>
          <w:sz w:val="24"/>
          <w:szCs w:val="20"/>
          <w:lang w:val="zh-CN"/>
        </w:rPr>
      </w:pPr>
    </w:p>
    <w:p w14:paraId="3B93BA96"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（七）讨论决定合资公司停产、终止或与另一个经济组织合并；</w:t>
      </w:r>
      <w:r>
        <w:rPr>
          <w:rFonts w:ascii="宋体"/>
          <w:kern w:val="0"/>
          <w:sz w:val="24"/>
          <w:szCs w:val="20"/>
          <w:lang w:val="zh-CN"/>
        </w:rPr>
        <w:t xml:space="preserve"> </w:t>
      </w:r>
    </w:p>
    <w:p w14:paraId="2D69DB9E" w14:textId="77777777" w:rsidR="00861FFF" w:rsidRDefault="00861FFF">
      <w:pPr>
        <w:autoSpaceDE w:val="0"/>
        <w:autoSpaceDN w:val="0"/>
        <w:adjustRightInd w:val="0"/>
        <w:spacing w:line="480" w:lineRule="auto"/>
        <w:jc w:val="left"/>
        <w:rPr>
          <w:rFonts w:ascii="宋体"/>
          <w:kern w:val="0"/>
          <w:sz w:val="24"/>
          <w:szCs w:val="20"/>
          <w:lang w:val="zh-CN"/>
        </w:rPr>
      </w:pPr>
    </w:p>
    <w:p w14:paraId="511B0F0B"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（八）决定聘用总经理、副总经理、总工程师、总会计师、审计师等高级职员；</w:t>
      </w:r>
    </w:p>
    <w:p w14:paraId="161D0040" w14:textId="77777777" w:rsidR="00861FFF" w:rsidRDefault="00861FFF">
      <w:pPr>
        <w:autoSpaceDE w:val="0"/>
        <w:autoSpaceDN w:val="0"/>
        <w:adjustRightInd w:val="0"/>
        <w:spacing w:line="480" w:lineRule="auto"/>
        <w:jc w:val="left"/>
        <w:rPr>
          <w:rFonts w:ascii="宋体"/>
          <w:kern w:val="0"/>
          <w:sz w:val="24"/>
          <w:szCs w:val="20"/>
          <w:lang w:val="zh-CN"/>
        </w:rPr>
      </w:pPr>
    </w:p>
    <w:p w14:paraId="719F5643"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（九）负责合资公司终止和期满时的清算工作；</w:t>
      </w:r>
      <w:r>
        <w:rPr>
          <w:rFonts w:ascii="宋体"/>
          <w:kern w:val="0"/>
          <w:sz w:val="24"/>
          <w:szCs w:val="20"/>
          <w:lang w:val="zh-CN"/>
        </w:rPr>
        <w:t xml:space="preserve"> </w:t>
      </w:r>
    </w:p>
    <w:p w14:paraId="08BD3F54" w14:textId="77777777" w:rsidR="00861FFF" w:rsidRDefault="00861FFF">
      <w:pPr>
        <w:autoSpaceDE w:val="0"/>
        <w:autoSpaceDN w:val="0"/>
        <w:adjustRightInd w:val="0"/>
        <w:spacing w:line="480" w:lineRule="auto"/>
        <w:jc w:val="left"/>
        <w:rPr>
          <w:rFonts w:ascii="宋体"/>
          <w:kern w:val="0"/>
          <w:sz w:val="24"/>
          <w:szCs w:val="20"/>
          <w:lang w:val="zh-CN"/>
        </w:rPr>
      </w:pPr>
    </w:p>
    <w:p w14:paraId="5F333E13"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（十）其他应由董事会决定的重大事宜。</w:t>
      </w:r>
      <w:r>
        <w:rPr>
          <w:rFonts w:ascii="宋体"/>
          <w:kern w:val="0"/>
          <w:sz w:val="24"/>
          <w:szCs w:val="20"/>
          <w:lang w:val="zh-CN"/>
        </w:rPr>
        <w:t xml:space="preserve"> </w:t>
      </w:r>
    </w:p>
    <w:p w14:paraId="4BE14075" w14:textId="77777777" w:rsidR="00861FFF" w:rsidRDefault="00861FFF">
      <w:pPr>
        <w:autoSpaceDE w:val="0"/>
        <w:autoSpaceDN w:val="0"/>
        <w:adjustRightInd w:val="0"/>
        <w:spacing w:line="480" w:lineRule="auto"/>
        <w:jc w:val="left"/>
        <w:rPr>
          <w:rFonts w:ascii="宋体"/>
          <w:kern w:val="0"/>
          <w:sz w:val="24"/>
          <w:szCs w:val="20"/>
          <w:lang w:val="zh-CN"/>
        </w:rPr>
      </w:pPr>
    </w:p>
    <w:p w14:paraId="1B72B561"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第二十条　董事会由</w:t>
      </w:r>
      <w:r>
        <w:rPr>
          <w:rFonts w:ascii="宋体" w:hint="eastAsia"/>
          <w:kern w:val="0"/>
          <w:sz w:val="24"/>
          <w:szCs w:val="20"/>
          <w:u w:val="single"/>
          <w:lang w:val="zh-CN"/>
        </w:rPr>
        <w:t xml:space="preserve">        </w:t>
      </w:r>
      <w:r>
        <w:rPr>
          <w:rFonts w:ascii="宋体" w:hint="eastAsia"/>
          <w:kern w:val="0"/>
          <w:sz w:val="24"/>
          <w:szCs w:val="20"/>
          <w:lang w:val="zh-CN"/>
        </w:rPr>
        <w:t>名董事组成，其中甲方委派</w:t>
      </w:r>
      <w:r>
        <w:rPr>
          <w:rFonts w:ascii="宋体" w:hint="eastAsia"/>
          <w:kern w:val="0"/>
          <w:sz w:val="24"/>
          <w:szCs w:val="20"/>
          <w:u w:val="single"/>
          <w:lang w:val="zh-CN"/>
        </w:rPr>
        <w:t xml:space="preserve">        </w:t>
      </w:r>
      <w:r>
        <w:rPr>
          <w:rFonts w:ascii="宋体" w:hint="eastAsia"/>
          <w:kern w:val="0"/>
          <w:sz w:val="24"/>
          <w:szCs w:val="20"/>
          <w:lang w:val="zh-CN"/>
        </w:rPr>
        <w:t>名董事，乙方委派</w:t>
      </w:r>
      <w:r>
        <w:rPr>
          <w:rFonts w:ascii="宋体" w:hint="eastAsia"/>
          <w:kern w:val="0"/>
          <w:sz w:val="24"/>
          <w:szCs w:val="20"/>
          <w:u w:val="single"/>
          <w:lang w:val="zh-CN"/>
        </w:rPr>
        <w:t xml:space="preserve">        </w:t>
      </w:r>
      <w:r>
        <w:rPr>
          <w:rFonts w:ascii="宋体" w:hint="eastAsia"/>
          <w:kern w:val="0"/>
          <w:sz w:val="24"/>
          <w:szCs w:val="20"/>
          <w:lang w:val="zh-CN"/>
        </w:rPr>
        <w:t>名董事，董事任期为四年，可以连任。</w:t>
      </w:r>
      <w:r>
        <w:rPr>
          <w:rFonts w:ascii="宋体"/>
          <w:kern w:val="0"/>
          <w:sz w:val="24"/>
          <w:szCs w:val="20"/>
          <w:lang w:val="zh-CN"/>
        </w:rPr>
        <w:t xml:space="preserve"> </w:t>
      </w:r>
    </w:p>
    <w:p w14:paraId="1AA4FACB" w14:textId="77777777" w:rsidR="00861FFF" w:rsidRDefault="00861FFF">
      <w:pPr>
        <w:autoSpaceDE w:val="0"/>
        <w:autoSpaceDN w:val="0"/>
        <w:adjustRightInd w:val="0"/>
        <w:spacing w:line="480" w:lineRule="auto"/>
        <w:jc w:val="left"/>
        <w:rPr>
          <w:rFonts w:ascii="宋体"/>
          <w:kern w:val="0"/>
          <w:sz w:val="24"/>
          <w:szCs w:val="20"/>
          <w:lang w:val="zh-CN"/>
        </w:rPr>
      </w:pPr>
    </w:p>
    <w:p w14:paraId="46360C32"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第二十一条　董事会设董事长一名，副董事长</w:t>
      </w:r>
      <w:r>
        <w:rPr>
          <w:rFonts w:ascii="宋体" w:hint="eastAsia"/>
          <w:kern w:val="0"/>
          <w:sz w:val="24"/>
          <w:szCs w:val="20"/>
          <w:u w:val="single"/>
          <w:lang w:val="zh-CN"/>
        </w:rPr>
        <w:t xml:space="preserve">        </w:t>
      </w:r>
      <w:r>
        <w:rPr>
          <w:rFonts w:ascii="宋体" w:hint="eastAsia"/>
          <w:kern w:val="0"/>
          <w:sz w:val="24"/>
          <w:szCs w:val="20"/>
          <w:lang w:val="zh-CN"/>
        </w:rPr>
        <w:t>名。董事长由甲方委派，副董事长由乙方委派。</w:t>
      </w:r>
      <w:r>
        <w:rPr>
          <w:rFonts w:ascii="宋体"/>
          <w:kern w:val="0"/>
          <w:sz w:val="24"/>
          <w:szCs w:val="20"/>
          <w:lang w:val="zh-CN"/>
        </w:rPr>
        <w:t xml:space="preserve"> </w:t>
      </w:r>
    </w:p>
    <w:p w14:paraId="227EBAD3" w14:textId="77777777" w:rsidR="00861FFF" w:rsidRDefault="00861FFF">
      <w:pPr>
        <w:autoSpaceDE w:val="0"/>
        <w:autoSpaceDN w:val="0"/>
        <w:adjustRightInd w:val="0"/>
        <w:spacing w:line="480" w:lineRule="auto"/>
        <w:jc w:val="left"/>
        <w:rPr>
          <w:rFonts w:ascii="宋体"/>
          <w:kern w:val="0"/>
          <w:sz w:val="24"/>
          <w:szCs w:val="20"/>
          <w:lang w:val="zh-CN"/>
        </w:rPr>
      </w:pPr>
    </w:p>
    <w:p w14:paraId="72D1F044"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第二十二条　合营各方在委派　和更换董事人选时，须书面通知董事会。</w:t>
      </w:r>
      <w:r>
        <w:rPr>
          <w:rFonts w:ascii="宋体"/>
          <w:kern w:val="0"/>
          <w:sz w:val="24"/>
          <w:szCs w:val="20"/>
          <w:lang w:val="zh-CN"/>
        </w:rPr>
        <w:t xml:space="preserve"> </w:t>
      </w:r>
    </w:p>
    <w:p w14:paraId="7AFB42B5" w14:textId="77777777" w:rsidR="00861FFF" w:rsidRDefault="00861FFF">
      <w:pPr>
        <w:pStyle w:val="a3"/>
        <w:widowControl w:val="0"/>
        <w:autoSpaceDE w:val="0"/>
        <w:autoSpaceDN w:val="0"/>
        <w:adjustRightInd w:val="0"/>
        <w:spacing w:before="0" w:beforeAutospacing="0" w:after="0" w:afterAutospacing="0" w:line="480" w:lineRule="auto"/>
        <w:rPr>
          <w:rFonts w:hAnsi="Times New Roman"/>
          <w:szCs w:val="20"/>
          <w:lang w:val="zh-CN"/>
        </w:rPr>
      </w:pPr>
    </w:p>
    <w:p w14:paraId="143B0A13"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第二十三条　董事会例会每年召开一次，经三分之一以上的董事提议，可以召开董事会临时会议。</w:t>
      </w:r>
      <w:r>
        <w:rPr>
          <w:rFonts w:ascii="宋体"/>
          <w:kern w:val="0"/>
          <w:sz w:val="24"/>
          <w:szCs w:val="20"/>
          <w:lang w:val="zh-CN"/>
        </w:rPr>
        <w:t xml:space="preserve"> </w:t>
      </w:r>
    </w:p>
    <w:p w14:paraId="37FE392B" w14:textId="77777777" w:rsidR="00861FFF" w:rsidRDefault="00861FFF">
      <w:pPr>
        <w:autoSpaceDE w:val="0"/>
        <w:autoSpaceDN w:val="0"/>
        <w:adjustRightInd w:val="0"/>
        <w:spacing w:line="480" w:lineRule="auto"/>
        <w:jc w:val="left"/>
        <w:rPr>
          <w:rFonts w:ascii="宋体"/>
          <w:kern w:val="0"/>
          <w:sz w:val="24"/>
          <w:szCs w:val="20"/>
          <w:lang w:val="zh-CN"/>
        </w:rPr>
      </w:pPr>
    </w:p>
    <w:p w14:paraId="2EE3FE4A"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第二十四条　董事会会议原则上在公司所在地举行。</w:t>
      </w:r>
      <w:r>
        <w:rPr>
          <w:rFonts w:ascii="宋体"/>
          <w:kern w:val="0"/>
          <w:sz w:val="24"/>
          <w:szCs w:val="20"/>
          <w:lang w:val="zh-CN"/>
        </w:rPr>
        <w:t xml:space="preserve"> </w:t>
      </w:r>
    </w:p>
    <w:p w14:paraId="7B9F2449" w14:textId="77777777" w:rsidR="00861FFF" w:rsidRDefault="00861FFF">
      <w:pPr>
        <w:autoSpaceDE w:val="0"/>
        <w:autoSpaceDN w:val="0"/>
        <w:adjustRightInd w:val="0"/>
        <w:spacing w:line="480" w:lineRule="auto"/>
        <w:jc w:val="left"/>
        <w:rPr>
          <w:rFonts w:ascii="宋体"/>
          <w:kern w:val="0"/>
          <w:sz w:val="24"/>
          <w:szCs w:val="20"/>
          <w:lang w:val="zh-CN"/>
        </w:rPr>
      </w:pPr>
    </w:p>
    <w:p w14:paraId="234008B2"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第二十五条　董事会会议由董事长召集并主持，董事长缺席时由副董事长召集并主持。</w:t>
      </w:r>
      <w:r>
        <w:rPr>
          <w:rFonts w:ascii="宋体"/>
          <w:kern w:val="0"/>
          <w:sz w:val="24"/>
          <w:szCs w:val="20"/>
          <w:lang w:val="zh-CN"/>
        </w:rPr>
        <w:t xml:space="preserve"> </w:t>
      </w:r>
    </w:p>
    <w:p w14:paraId="6A9A5806" w14:textId="77777777" w:rsidR="00861FFF" w:rsidRDefault="00861FFF">
      <w:pPr>
        <w:autoSpaceDE w:val="0"/>
        <w:autoSpaceDN w:val="0"/>
        <w:adjustRightInd w:val="0"/>
        <w:spacing w:line="480" w:lineRule="auto"/>
        <w:jc w:val="left"/>
        <w:rPr>
          <w:rFonts w:ascii="宋体"/>
          <w:kern w:val="0"/>
          <w:sz w:val="24"/>
          <w:szCs w:val="20"/>
          <w:lang w:val="zh-CN"/>
        </w:rPr>
      </w:pPr>
    </w:p>
    <w:p w14:paraId="3E2FC355"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第二十六条　董事长应在董事会会议召开前</w:t>
      </w:r>
      <w:r>
        <w:rPr>
          <w:rFonts w:ascii="宋体" w:hint="eastAsia"/>
          <w:kern w:val="0"/>
          <w:sz w:val="24"/>
          <w:szCs w:val="20"/>
          <w:u w:val="single"/>
          <w:lang w:val="zh-CN"/>
        </w:rPr>
        <w:t xml:space="preserve">        </w:t>
      </w:r>
      <w:r>
        <w:rPr>
          <w:rFonts w:ascii="宋体" w:hint="eastAsia"/>
          <w:kern w:val="0"/>
          <w:sz w:val="24"/>
          <w:szCs w:val="20"/>
          <w:lang w:val="zh-CN"/>
        </w:rPr>
        <w:t>天发出召集会议的书面通知，写明会议内容、时间和地点。</w:t>
      </w:r>
      <w:r>
        <w:rPr>
          <w:rFonts w:ascii="宋体"/>
          <w:kern w:val="0"/>
          <w:sz w:val="24"/>
          <w:szCs w:val="20"/>
          <w:lang w:val="zh-CN"/>
        </w:rPr>
        <w:t xml:space="preserve"> </w:t>
      </w:r>
    </w:p>
    <w:p w14:paraId="496575F6" w14:textId="77777777" w:rsidR="00861FFF" w:rsidRDefault="00861FFF">
      <w:pPr>
        <w:autoSpaceDE w:val="0"/>
        <w:autoSpaceDN w:val="0"/>
        <w:adjustRightInd w:val="0"/>
        <w:spacing w:line="480" w:lineRule="auto"/>
        <w:jc w:val="left"/>
        <w:rPr>
          <w:rFonts w:ascii="宋体"/>
          <w:kern w:val="0"/>
          <w:sz w:val="24"/>
          <w:szCs w:val="20"/>
          <w:lang w:val="zh-CN"/>
        </w:rPr>
      </w:pPr>
    </w:p>
    <w:p w14:paraId="546B2F4A"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第二十七条　董事因故不能出席董事会会议，可以书面委托代理人出席。如届时未委托他人出席，则作为弃权。</w:t>
      </w:r>
      <w:r>
        <w:rPr>
          <w:rFonts w:ascii="宋体"/>
          <w:kern w:val="0"/>
          <w:sz w:val="24"/>
          <w:szCs w:val="20"/>
          <w:lang w:val="zh-CN"/>
        </w:rPr>
        <w:t xml:space="preserve"> </w:t>
      </w:r>
    </w:p>
    <w:p w14:paraId="2F020A51" w14:textId="77777777" w:rsidR="00861FFF" w:rsidRDefault="00861FFF">
      <w:pPr>
        <w:autoSpaceDE w:val="0"/>
        <w:autoSpaceDN w:val="0"/>
        <w:adjustRightInd w:val="0"/>
        <w:spacing w:line="480" w:lineRule="auto"/>
        <w:jc w:val="left"/>
        <w:rPr>
          <w:rFonts w:ascii="宋体"/>
          <w:kern w:val="0"/>
          <w:sz w:val="24"/>
          <w:szCs w:val="20"/>
          <w:lang w:val="zh-CN"/>
        </w:rPr>
      </w:pPr>
    </w:p>
    <w:p w14:paraId="7C52967F"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第二十八条　出席董事会会议的法定人数为全体董事的三分之二，不够三分之二人数时，其通过的决议无效。</w:t>
      </w:r>
      <w:r>
        <w:rPr>
          <w:rFonts w:ascii="宋体"/>
          <w:kern w:val="0"/>
          <w:sz w:val="24"/>
          <w:szCs w:val="20"/>
          <w:lang w:val="zh-CN"/>
        </w:rPr>
        <w:t xml:space="preserve"> </w:t>
      </w:r>
    </w:p>
    <w:p w14:paraId="07647483" w14:textId="77777777" w:rsidR="00861FFF" w:rsidRDefault="00861FFF">
      <w:pPr>
        <w:autoSpaceDE w:val="0"/>
        <w:autoSpaceDN w:val="0"/>
        <w:adjustRightInd w:val="0"/>
        <w:spacing w:line="480" w:lineRule="auto"/>
        <w:jc w:val="left"/>
        <w:rPr>
          <w:rFonts w:ascii="宋体"/>
          <w:kern w:val="0"/>
          <w:sz w:val="24"/>
          <w:szCs w:val="20"/>
          <w:lang w:val="zh-CN"/>
        </w:rPr>
      </w:pPr>
    </w:p>
    <w:p w14:paraId="33D66822"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第二十九条　董事会每次会议，须作详细的书面记录，并由全体出席董事签字，代理人出席时，由代理人签字。记录文字使用中文或中文</w:t>
      </w:r>
      <w:r>
        <w:rPr>
          <w:rFonts w:ascii="宋体" w:hint="eastAsia"/>
          <w:kern w:val="0"/>
          <w:sz w:val="24"/>
          <w:szCs w:val="20"/>
          <w:u w:val="single"/>
          <w:lang w:val="zh-CN"/>
        </w:rPr>
        <w:t xml:space="preserve">        </w:t>
      </w:r>
      <w:r>
        <w:rPr>
          <w:rFonts w:ascii="宋体" w:hint="eastAsia"/>
          <w:kern w:val="0"/>
          <w:sz w:val="24"/>
          <w:szCs w:val="20"/>
          <w:lang w:val="zh-CN"/>
        </w:rPr>
        <w:t>文同时使用。该记录归档保存，并由董事会指定专人保管。在合资经营期限内任何人不得涂改或销毁。</w:t>
      </w:r>
      <w:r>
        <w:rPr>
          <w:rFonts w:ascii="宋体"/>
          <w:kern w:val="0"/>
          <w:sz w:val="24"/>
          <w:szCs w:val="20"/>
          <w:lang w:val="zh-CN"/>
        </w:rPr>
        <w:t xml:space="preserve"> </w:t>
      </w:r>
    </w:p>
    <w:p w14:paraId="4365B013" w14:textId="77777777" w:rsidR="00861FFF" w:rsidRDefault="00861FFF">
      <w:pPr>
        <w:autoSpaceDE w:val="0"/>
        <w:autoSpaceDN w:val="0"/>
        <w:adjustRightInd w:val="0"/>
        <w:spacing w:line="480" w:lineRule="auto"/>
        <w:jc w:val="left"/>
        <w:rPr>
          <w:rFonts w:ascii="宋体"/>
          <w:kern w:val="0"/>
          <w:sz w:val="24"/>
          <w:szCs w:val="20"/>
          <w:lang w:val="zh-CN"/>
        </w:rPr>
      </w:pPr>
    </w:p>
    <w:p w14:paraId="2F20ACEF"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第三十条　下列事项须经董事会一致通过。</w:t>
      </w:r>
      <w:r>
        <w:rPr>
          <w:rFonts w:ascii="宋体"/>
          <w:kern w:val="0"/>
          <w:sz w:val="24"/>
          <w:szCs w:val="20"/>
          <w:lang w:val="zh-CN"/>
        </w:rPr>
        <w:t xml:space="preserve"> </w:t>
      </w:r>
    </w:p>
    <w:p w14:paraId="1397131C" w14:textId="77777777" w:rsidR="00861FFF" w:rsidRDefault="00861FFF">
      <w:pPr>
        <w:autoSpaceDE w:val="0"/>
        <w:autoSpaceDN w:val="0"/>
        <w:adjustRightInd w:val="0"/>
        <w:spacing w:line="480" w:lineRule="auto"/>
        <w:jc w:val="left"/>
        <w:rPr>
          <w:rFonts w:ascii="宋体"/>
          <w:kern w:val="0"/>
          <w:sz w:val="24"/>
          <w:szCs w:val="20"/>
          <w:lang w:val="zh-CN"/>
        </w:rPr>
      </w:pPr>
    </w:p>
    <w:p w14:paraId="25C4DB30"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（每个合资公司可根据各自情况而定）</w:t>
      </w:r>
      <w:r>
        <w:rPr>
          <w:rFonts w:ascii="宋体"/>
          <w:kern w:val="0"/>
          <w:sz w:val="24"/>
          <w:szCs w:val="20"/>
          <w:lang w:val="zh-CN"/>
        </w:rPr>
        <w:t xml:space="preserve"> </w:t>
      </w:r>
    </w:p>
    <w:p w14:paraId="0C1974E4" w14:textId="77777777" w:rsidR="00861FFF" w:rsidRDefault="00861FFF">
      <w:pPr>
        <w:autoSpaceDE w:val="0"/>
        <w:autoSpaceDN w:val="0"/>
        <w:adjustRightInd w:val="0"/>
        <w:spacing w:line="480" w:lineRule="auto"/>
        <w:jc w:val="left"/>
        <w:rPr>
          <w:rFonts w:ascii="宋体"/>
          <w:kern w:val="0"/>
          <w:sz w:val="24"/>
          <w:szCs w:val="20"/>
          <w:lang w:val="zh-CN"/>
        </w:rPr>
      </w:pPr>
    </w:p>
    <w:p w14:paraId="47A60800"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第三十一条　下列事项须经董事会三分之二以上董事或过半数董事通过。</w:t>
      </w:r>
      <w:r>
        <w:rPr>
          <w:rFonts w:ascii="宋体"/>
          <w:kern w:val="0"/>
          <w:sz w:val="24"/>
          <w:szCs w:val="20"/>
          <w:lang w:val="zh-CN"/>
        </w:rPr>
        <w:t xml:space="preserve"> </w:t>
      </w:r>
    </w:p>
    <w:p w14:paraId="478DB22E" w14:textId="77777777" w:rsidR="00861FFF" w:rsidRDefault="00861FFF">
      <w:pPr>
        <w:autoSpaceDE w:val="0"/>
        <w:autoSpaceDN w:val="0"/>
        <w:adjustRightInd w:val="0"/>
        <w:spacing w:line="480" w:lineRule="auto"/>
        <w:jc w:val="left"/>
        <w:rPr>
          <w:rFonts w:ascii="宋体"/>
          <w:kern w:val="0"/>
          <w:sz w:val="24"/>
          <w:szCs w:val="20"/>
          <w:lang w:val="zh-CN"/>
        </w:rPr>
      </w:pPr>
    </w:p>
    <w:p w14:paraId="21F961CF"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（每个合资公司可根据各自情况而定）</w:t>
      </w:r>
      <w:r>
        <w:rPr>
          <w:rFonts w:ascii="宋体"/>
          <w:kern w:val="0"/>
          <w:sz w:val="24"/>
          <w:szCs w:val="20"/>
          <w:lang w:val="zh-CN"/>
        </w:rPr>
        <w:t xml:space="preserve"> </w:t>
      </w:r>
    </w:p>
    <w:p w14:paraId="772A0688" w14:textId="77777777" w:rsidR="00861FFF" w:rsidRDefault="00861FFF">
      <w:pPr>
        <w:autoSpaceDE w:val="0"/>
        <w:autoSpaceDN w:val="0"/>
        <w:adjustRightInd w:val="0"/>
        <w:spacing w:line="480" w:lineRule="auto"/>
        <w:jc w:val="left"/>
        <w:rPr>
          <w:rFonts w:ascii="宋体"/>
          <w:kern w:val="0"/>
          <w:sz w:val="24"/>
          <w:szCs w:val="20"/>
          <w:lang w:val="zh-CN"/>
        </w:rPr>
      </w:pPr>
    </w:p>
    <w:p w14:paraId="2249826C"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第五章　管理部门</w:t>
      </w:r>
      <w:r>
        <w:rPr>
          <w:rFonts w:ascii="宋体"/>
          <w:kern w:val="0"/>
          <w:sz w:val="24"/>
          <w:szCs w:val="20"/>
          <w:lang w:val="zh-CN"/>
        </w:rPr>
        <w:t xml:space="preserve"> </w:t>
      </w:r>
    </w:p>
    <w:p w14:paraId="791D3C2D" w14:textId="77777777" w:rsidR="00861FFF" w:rsidRDefault="00861FFF">
      <w:pPr>
        <w:autoSpaceDE w:val="0"/>
        <w:autoSpaceDN w:val="0"/>
        <w:adjustRightInd w:val="0"/>
        <w:spacing w:line="480" w:lineRule="auto"/>
        <w:jc w:val="left"/>
        <w:rPr>
          <w:rFonts w:ascii="宋体"/>
          <w:kern w:val="0"/>
          <w:sz w:val="24"/>
          <w:szCs w:val="20"/>
          <w:lang w:val="zh-CN"/>
        </w:rPr>
      </w:pPr>
    </w:p>
    <w:p w14:paraId="719A8D78"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第三十二条　合资公司设经营管理部门，（可根据该公司的具体情况）下设生产、技术、劳资、财务、行政等部门。</w:t>
      </w:r>
      <w:r>
        <w:rPr>
          <w:rFonts w:ascii="宋体"/>
          <w:kern w:val="0"/>
          <w:sz w:val="24"/>
          <w:szCs w:val="20"/>
          <w:lang w:val="zh-CN"/>
        </w:rPr>
        <w:t xml:space="preserve"> </w:t>
      </w:r>
    </w:p>
    <w:p w14:paraId="51323000" w14:textId="77777777" w:rsidR="00861FFF" w:rsidRDefault="00861FFF">
      <w:pPr>
        <w:autoSpaceDE w:val="0"/>
        <w:autoSpaceDN w:val="0"/>
        <w:adjustRightInd w:val="0"/>
        <w:spacing w:line="480" w:lineRule="auto"/>
        <w:jc w:val="left"/>
        <w:rPr>
          <w:rFonts w:ascii="宋体"/>
          <w:kern w:val="0"/>
          <w:sz w:val="24"/>
          <w:szCs w:val="20"/>
          <w:lang w:val="zh-CN"/>
        </w:rPr>
      </w:pPr>
    </w:p>
    <w:p w14:paraId="0D685023"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第三十三条　合资公司设总经理一人，副总经理</w:t>
      </w:r>
      <w:r>
        <w:rPr>
          <w:rFonts w:ascii="宋体" w:hint="eastAsia"/>
          <w:kern w:val="0"/>
          <w:sz w:val="24"/>
          <w:szCs w:val="20"/>
          <w:u w:val="single"/>
          <w:lang w:val="zh-CN"/>
        </w:rPr>
        <w:t xml:space="preserve">        </w:t>
      </w:r>
      <w:r>
        <w:rPr>
          <w:rFonts w:ascii="宋体" w:hint="eastAsia"/>
          <w:kern w:val="0"/>
          <w:sz w:val="24"/>
          <w:szCs w:val="20"/>
          <w:lang w:val="zh-CN"/>
        </w:rPr>
        <w:t>人，由董事会聘请。首届总经理由</w:t>
      </w:r>
      <w:r>
        <w:rPr>
          <w:rFonts w:ascii="宋体" w:hint="eastAsia"/>
          <w:kern w:val="0"/>
          <w:sz w:val="24"/>
          <w:szCs w:val="20"/>
          <w:u w:val="single"/>
          <w:lang w:val="zh-CN"/>
        </w:rPr>
        <w:t xml:space="preserve">        </w:t>
      </w:r>
      <w:r>
        <w:rPr>
          <w:rFonts w:ascii="宋体" w:hint="eastAsia"/>
          <w:kern w:val="0"/>
          <w:sz w:val="24"/>
          <w:szCs w:val="20"/>
          <w:lang w:val="zh-CN"/>
        </w:rPr>
        <w:t>方推荐，副总经理由</w:t>
      </w:r>
      <w:r>
        <w:rPr>
          <w:rFonts w:ascii="宋体" w:hint="eastAsia"/>
          <w:kern w:val="0"/>
          <w:sz w:val="24"/>
          <w:szCs w:val="20"/>
          <w:u w:val="single"/>
          <w:lang w:val="zh-CN"/>
        </w:rPr>
        <w:t xml:space="preserve">        </w:t>
      </w:r>
      <w:r>
        <w:rPr>
          <w:rFonts w:ascii="宋体" w:hint="eastAsia"/>
          <w:kern w:val="0"/>
          <w:sz w:val="24"/>
          <w:szCs w:val="20"/>
          <w:lang w:val="zh-CN"/>
        </w:rPr>
        <w:t>方推荐。</w:t>
      </w:r>
      <w:r>
        <w:rPr>
          <w:rFonts w:ascii="宋体"/>
          <w:kern w:val="0"/>
          <w:sz w:val="24"/>
          <w:szCs w:val="20"/>
          <w:lang w:val="zh-CN"/>
        </w:rPr>
        <w:t xml:space="preserve"> </w:t>
      </w:r>
    </w:p>
    <w:p w14:paraId="75D703E9" w14:textId="77777777" w:rsidR="00861FFF" w:rsidRDefault="00861FFF">
      <w:pPr>
        <w:autoSpaceDE w:val="0"/>
        <w:autoSpaceDN w:val="0"/>
        <w:adjustRightInd w:val="0"/>
        <w:spacing w:line="480" w:lineRule="auto"/>
        <w:jc w:val="left"/>
        <w:rPr>
          <w:rFonts w:ascii="宋体"/>
          <w:kern w:val="0"/>
          <w:sz w:val="24"/>
          <w:szCs w:val="20"/>
          <w:lang w:val="zh-CN"/>
        </w:rPr>
      </w:pPr>
    </w:p>
    <w:p w14:paraId="54BE007F"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第三十四条　总经理直接向董事会负责，执行董事会的各项决定，组织领导合资公司的日常生产、技术和经营管理工作。副总经理协助总经理工作，当总经理不在时，代理行使总经理的职责。</w:t>
      </w:r>
      <w:r>
        <w:rPr>
          <w:rFonts w:ascii="宋体"/>
          <w:kern w:val="0"/>
          <w:sz w:val="24"/>
          <w:szCs w:val="20"/>
          <w:lang w:val="zh-CN"/>
        </w:rPr>
        <w:t xml:space="preserve"> </w:t>
      </w:r>
    </w:p>
    <w:p w14:paraId="1825F5E9" w14:textId="77777777" w:rsidR="00861FFF" w:rsidRDefault="00861FFF">
      <w:pPr>
        <w:autoSpaceDE w:val="0"/>
        <w:autoSpaceDN w:val="0"/>
        <w:adjustRightInd w:val="0"/>
        <w:spacing w:line="480" w:lineRule="auto"/>
        <w:jc w:val="left"/>
        <w:rPr>
          <w:rFonts w:ascii="宋体"/>
          <w:kern w:val="0"/>
          <w:sz w:val="24"/>
          <w:szCs w:val="20"/>
          <w:lang w:val="zh-CN"/>
        </w:rPr>
      </w:pPr>
    </w:p>
    <w:p w14:paraId="0357A318"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第三十五条　合资公司日常工作的重要问题的决定，须由总经理和副总经理联合签署方能生效，需要联合签署的事项，由董事会具体规定。</w:t>
      </w:r>
      <w:r>
        <w:rPr>
          <w:rFonts w:ascii="宋体"/>
          <w:kern w:val="0"/>
          <w:sz w:val="24"/>
          <w:szCs w:val="20"/>
          <w:lang w:val="zh-CN"/>
        </w:rPr>
        <w:t xml:space="preserve"> </w:t>
      </w:r>
    </w:p>
    <w:p w14:paraId="54189314" w14:textId="77777777" w:rsidR="00861FFF" w:rsidRDefault="00861FFF">
      <w:pPr>
        <w:autoSpaceDE w:val="0"/>
        <w:autoSpaceDN w:val="0"/>
        <w:adjustRightInd w:val="0"/>
        <w:spacing w:line="480" w:lineRule="auto"/>
        <w:jc w:val="left"/>
        <w:rPr>
          <w:rFonts w:ascii="宋体"/>
          <w:kern w:val="0"/>
          <w:sz w:val="24"/>
          <w:szCs w:val="20"/>
          <w:lang w:val="zh-CN"/>
        </w:rPr>
      </w:pPr>
    </w:p>
    <w:p w14:paraId="4DCF4B6B"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第三十六条　总经理、副总经理的任期为</w:t>
      </w:r>
      <w:r>
        <w:rPr>
          <w:rFonts w:ascii="宋体" w:hint="eastAsia"/>
          <w:kern w:val="0"/>
          <w:sz w:val="24"/>
          <w:szCs w:val="20"/>
          <w:u w:val="single"/>
          <w:lang w:val="zh-CN"/>
        </w:rPr>
        <w:t xml:space="preserve">        </w:t>
      </w:r>
      <w:r>
        <w:rPr>
          <w:rFonts w:ascii="宋体" w:hint="eastAsia"/>
          <w:kern w:val="0"/>
          <w:sz w:val="24"/>
          <w:szCs w:val="20"/>
          <w:lang w:val="zh-CN"/>
        </w:rPr>
        <w:t>年。经董事会聘请，可以连任。</w:t>
      </w:r>
    </w:p>
    <w:p w14:paraId="248D29F4" w14:textId="77777777" w:rsidR="00861FFF" w:rsidRDefault="00861FFF">
      <w:pPr>
        <w:autoSpaceDE w:val="0"/>
        <w:autoSpaceDN w:val="0"/>
        <w:adjustRightInd w:val="0"/>
        <w:spacing w:line="480" w:lineRule="auto"/>
        <w:jc w:val="left"/>
        <w:rPr>
          <w:rFonts w:ascii="宋体"/>
          <w:kern w:val="0"/>
          <w:sz w:val="24"/>
          <w:szCs w:val="20"/>
          <w:lang w:val="zh-CN"/>
        </w:rPr>
      </w:pPr>
    </w:p>
    <w:p w14:paraId="568F4690"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第三十七条　经董事会聘请，董事长、副董事长、董事，可兼任合资公司总经理、副总经理及其他高级职员。</w:t>
      </w:r>
      <w:r>
        <w:rPr>
          <w:rFonts w:ascii="宋体"/>
          <w:kern w:val="0"/>
          <w:sz w:val="24"/>
          <w:szCs w:val="20"/>
          <w:lang w:val="zh-CN"/>
        </w:rPr>
        <w:t xml:space="preserve"> </w:t>
      </w:r>
    </w:p>
    <w:p w14:paraId="5192E2BF" w14:textId="77777777" w:rsidR="00861FFF" w:rsidRDefault="00861FFF">
      <w:pPr>
        <w:autoSpaceDE w:val="0"/>
        <w:autoSpaceDN w:val="0"/>
        <w:adjustRightInd w:val="0"/>
        <w:spacing w:line="480" w:lineRule="auto"/>
        <w:jc w:val="left"/>
        <w:rPr>
          <w:rFonts w:ascii="宋体"/>
          <w:kern w:val="0"/>
          <w:sz w:val="24"/>
          <w:szCs w:val="20"/>
          <w:lang w:val="zh-CN"/>
        </w:rPr>
      </w:pPr>
    </w:p>
    <w:p w14:paraId="0B118A76"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第三十八条　总经理、副总经理不得兼任其他经济组织的总经理或副总经理，不得参与其他经济组织对本公司的商业竞争行为。</w:t>
      </w:r>
      <w:r>
        <w:rPr>
          <w:rFonts w:ascii="宋体"/>
          <w:kern w:val="0"/>
          <w:sz w:val="24"/>
          <w:szCs w:val="20"/>
          <w:lang w:val="zh-CN"/>
        </w:rPr>
        <w:t xml:space="preserve"> </w:t>
      </w:r>
    </w:p>
    <w:p w14:paraId="3AF998E0" w14:textId="77777777" w:rsidR="00861FFF" w:rsidRDefault="00861FFF">
      <w:pPr>
        <w:autoSpaceDE w:val="0"/>
        <w:autoSpaceDN w:val="0"/>
        <w:adjustRightInd w:val="0"/>
        <w:spacing w:line="480" w:lineRule="auto"/>
        <w:jc w:val="left"/>
        <w:rPr>
          <w:rFonts w:ascii="宋体"/>
          <w:kern w:val="0"/>
          <w:sz w:val="24"/>
          <w:szCs w:val="20"/>
          <w:lang w:val="zh-CN"/>
        </w:rPr>
      </w:pPr>
    </w:p>
    <w:p w14:paraId="146A9235"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第三十九条　合资公司设总工程师、总会计师和审计师各一人，由董事会聘请。</w:t>
      </w:r>
    </w:p>
    <w:p w14:paraId="5777C402" w14:textId="77777777" w:rsidR="00861FFF" w:rsidRDefault="00861FFF">
      <w:pPr>
        <w:autoSpaceDE w:val="0"/>
        <w:autoSpaceDN w:val="0"/>
        <w:adjustRightInd w:val="0"/>
        <w:spacing w:line="480" w:lineRule="auto"/>
        <w:jc w:val="left"/>
        <w:rPr>
          <w:rFonts w:ascii="宋体"/>
          <w:kern w:val="0"/>
          <w:sz w:val="24"/>
          <w:szCs w:val="20"/>
          <w:lang w:val="zh-CN"/>
        </w:rPr>
      </w:pPr>
    </w:p>
    <w:p w14:paraId="28A768E1"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第四十条　总工程师、总会计师、审计师由总经理领导。</w:t>
      </w:r>
      <w:r>
        <w:rPr>
          <w:rFonts w:ascii="宋体"/>
          <w:kern w:val="0"/>
          <w:sz w:val="24"/>
          <w:szCs w:val="20"/>
          <w:lang w:val="zh-CN"/>
        </w:rPr>
        <w:t xml:space="preserve"> </w:t>
      </w:r>
    </w:p>
    <w:p w14:paraId="396F45A6" w14:textId="77777777" w:rsidR="00861FFF" w:rsidRDefault="00861FFF">
      <w:pPr>
        <w:autoSpaceDE w:val="0"/>
        <w:autoSpaceDN w:val="0"/>
        <w:adjustRightInd w:val="0"/>
        <w:spacing w:line="480" w:lineRule="auto"/>
        <w:jc w:val="left"/>
        <w:rPr>
          <w:rFonts w:ascii="宋体"/>
          <w:kern w:val="0"/>
          <w:sz w:val="24"/>
          <w:szCs w:val="20"/>
          <w:lang w:val="zh-CN"/>
        </w:rPr>
      </w:pPr>
    </w:p>
    <w:p w14:paraId="7CCFB6D6"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总会计师负责领导合资公司的财务会计工作，组织合资公司开展全面经济核算，实施经济责任制。</w:t>
      </w:r>
      <w:r>
        <w:rPr>
          <w:rFonts w:ascii="宋体"/>
          <w:kern w:val="0"/>
          <w:sz w:val="24"/>
          <w:szCs w:val="20"/>
          <w:lang w:val="zh-CN"/>
        </w:rPr>
        <w:t xml:space="preserve"> </w:t>
      </w:r>
    </w:p>
    <w:p w14:paraId="47A61F29" w14:textId="77777777" w:rsidR="00861FFF" w:rsidRDefault="00861FFF">
      <w:pPr>
        <w:autoSpaceDE w:val="0"/>
        <w:autoSpaceDN w:val="0"/>
        <w:adjustRightInd w:val="0"/>
        <w:spacing w:line="480" w:lineRule="auto"/>
        <w:jc w:val="left"/>
        <w:rPr>
          <w:rFonts w:ascii="宋体"/>
          <w:kern w:val="0"/>
          <w:sz w:val="24"/>
          <w:szCs w:val="20"/>
          <w:lang w:val="zh-CN"/>
        </w:rPr>
      </w:pPr>
    </w:p>
    <w:p w14:paraId="4B0645A1"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审计师负责合资公司内部审计工作，审查、稽核合资公司的财务收支和会计帐目，向总经理并董事会提出报告。</w:t>
      </w:r>
      <w:r>
        <w:rPr>
          <w:rFonts w:ascii="宋体"/>
          <w:kern w:val="0"/>
          <w:sz w:val="24"/>
          <w:szCs w:val="20"/>
          <w:lang w:val="zh-CN"/>
        </w:rPr>
        <w:t xml:space="preserve"> </w:t>
      </w:r>
    </w:p>
    <w:p w14:paraId="4AAA143E" w14:textId="77777777" w:rsidR="00861FFF" w:rsidRDefault="00861FFF">
      <w:pPr>
        <w:autoSpaceDE w:val="0"/>
        <w:autoSpaceDN w:val="0"/>
        <w:adjustRightInd w:val="0"/>
        <w:spacing w:line="480" w:lineRule="auto"/>
        <w:jc w:val="left"/>
        <w:rPr>
          <w:rFonts w:ascii="宋体"/>
          <w:kern w:val="0"/>
          <w:sz w:val="24"/>
          <w:szCs w:val="20"/>
          <w:lang w:val="zh-CN"/>
        </w:rPr>
      </w:pPr>
    </w:p>
    <w:p w14:paraId="79D777CB"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第四十一条　总经理、副总经理、总工程师、总会计师、审计师和其他高级职员请求辞职的，应提前＿＿天向董事会提出书面报告。</w:t>
      </w:r>
      <w:r>
        <w:rPr>
          <w:rFonts w:ascii="宋体"/>
          <w:kern w:val="0"/>
          <w:sz w:val="24"/>
          <w:szCs w:val="20"/>
          <w:lang w:val="zh-CN"/>
        </w:rPr>
        <w:t xml:space="preserve"> </w:t>
      </w:r>
    </w:p>
    <w:p w14:paraId="5A1BAED1" w14:textId="77777777" w:rsidR="00861FFF" w:rsidRDefault="00861FFF">
      <w:pPr>
        <w:autoSpaceDE w:val="0"/>
        <w:autoSpaceDN w:val="0"/>
        <w:adjustRightInd w:val="0"/>
        <w:spacing w:line="480" w:lineRule="auto"/>
        <w:jc w:val="left"/>
        <w:rPr>
          <w:rFonts w:ascii="宋体"/>
          <w:kern w:val="0"/>
          <w:sz w:val="24"/>
          <w:szCs w:val="20"/>
          <w:lang w:val="zh-CN"/>
        </w:rPr>
      </w:pPr>
    </w:p>
    <w:p w14:paraId="730E5C5E"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以上人员如有营私舞弊或严重失职行为的，经董事会决议，可随时解聘，如触犯刑律，要追究法律责任。</w:t>
      </w:r>
      <w:r>
        <w:rPr>
          <w:rFonts w:ascii="宋体"/>
          <w:kern w:val="0"/>
          <w:sz w:val="24"/>
          <w:szCs w:val="20"/>
          <w:lang w:val="zh-CN"/>
        </w:rPr>
        <w:t xml:space="preserve"> </w:t>
      </w:r>
    </w:p>
    <w:p w14:paraId="08FA7731" w14:textId="77777777" w:rsidR="00861FFF" w:rsidRDefault="00861FFF">
      <w:pPr>
        <w:autoSpaceDE w:val="0"/>
        <w:autoSpaceDN w:val="0"/>
        <w:adjustRightInd w:val="0"/>
        <w:spacing w:line="480" w:lineRule="auto"/>
        <w:jc w:val="left"/>
        <w:rPr>
          <w:rFonts w:ascii="宋体"/>
          <w:kern w:val="0"/>
          <w:sz w:val="24"/>
          <w:szCs w:val="20"/>
          <w:lang w:val="zh-CN"/>
        </w:rPr>
      </w:pPr>
    </w:p>
    <w:p w14:paraId="0BBB3BCA"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第六章　财务会计</w:t>
      </w:r>
      <w:r>
        <w:rPr>
          <w:rFonts w:ascii="宋体"/>
          <w:kern w:val="0"/>
          <w:sz w:val="24"/>
          <w:szCs w:val="20"/>
          <w:lang w:val="zh-CN"/>
        </w:rPr>
        <w:t xml:space="preserve"> </w:t>
      </w:r>
    </w:p>
    <w:p w14:paraId="28F17592" w14:textId="77777777" w:rsidR="00861FFF" w:rsidRDefault="00861FFF">
      <w:pPr>
        <w:autoSpaceDE w:val="0"/>
        <w:autoSpaceDN w:val="0"/>
        <w:adjustRightInd w:val="0"/>
        <w:spacing w:line="480" w:lineRule="auto"/>
        <w:jc w:val="left"/>
        <w:rPr>
          <w:rFonts w:ascii="宋体"/>
          <w:kern w:val="0"/>
          <w:sz w:val="24"/>
          <w:szCs w:val="20"/>
          <w:lang w:val="zh-CN"/>
        </w:rPr>
      </w:pPr>
    </w:p>
    <w:p w14:paraId="52383CED"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第四十二条　合资公司的财务会计应遵照中华人民共和国财政部制定的中外合资经营企业财务会计制度规定办理。</w:t>
      </w:r>
      <w:r>
        <w:rPr>
          <w:rFonts w:ascii="宋体"/>
          <w:kern w:val="0"/>
          <w:sz w:val="24"/>
          <w:szCs w:val="20"/>
          <w:lang w:val="zh-CN"/>
        </w:rPr>
        <w:t xml:space="preserve"> </w:t>
      </w:r>
    </w:p>
    <w:p w14:paraId="52863699" w14:textId="77777777" w:rsidR="00861FFF" w:rsidRDefault="00861FFF">
      <w:pPr>
        <w:autoSpaceDE w:val="0"/>
        <w:autoSpaceDN w:val="0"/>
        <w:adjustRightInd w:val="0"/>
        <w:spacing w:line="480" w:lineRule="auto"/>
        <w:jc w:val="left"/>
        <w:rPr>
          <w:rFonts w:ascii="宋体"/>
          <w:kern w:val="0"/>
          <w:sz w:val="24"/>
          <w:szCs w:val="20"/>
          <w:lang w:val="zh-CN"/>
        </w:rPr>
      </w:pPr>
    </w:p>
    <w:p w14:paraId="01E97802"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第四十三条　合资公司会计年度采用日历年制，自１月１日起至１２月３１日止为一个会计年度。</w:t>
      </w:r>
      <w:r>
        <w:rPr>
          <w:rFonts w:ascii="宋体"/>
          <w:kern w:val="0"/>
          <w:sz w:val="24"/>
          <w:szCs w:val="20"/>
          <w:lang w:val="zh-CN"/>
        </w:rPr>
        <w:t xml:space="preserve"> </w:t>
      </w:r>
    </w:p>
    <w:p w14:paraId="74AD91D5" w14:textId="77777777" w:rsidR="00861FFF" w:rsidRDefault="00861FFF">
      <w:pPr>
        <w:autoSpaceDE w:val="0"/>
        <w:autoSpaceDN w:val="0"/>
        <w:adjustRightInd w:val="0"/>
        <w:spacing w:line="480" w:lineRule="auto"/>
        <w:jc w:val="left"/>
        <w:rPr>
          <w:rFonts w:ascii="宋体"/>
          <w:kern w:val="0"/>
          <w:sz w:val="24"/>
          <w:szCs w:val="20"/>
          <w:lang w:val="zh-CN"/>
        </w:rPr>
      </w:pPr>
    </w:p>
    <w:p w14:paraId="41C07F8F"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第四十四条　合资公司的一切凭证、帐簿、报表，用中文书写。如他方提出要求，可加注</w:t>
      </w:r>
      <w:r>
        <w:rPr>
          <w:rFonts w:ascii="宋体" w:hint="eastAsia"/>
          <w:kern w:val="0"/>
          <w:sz w:val="24"/>
          <w:szCs w:val="20"/>
          <w:u w:val="single"/>
          <w:lang w:val="zh-CN"/>
        </w:rPr>
        <w:t xml:space="preserve">        </w:t>
      </w:r>
      <w:r>
        <w:rPr>
          <w:rFonts w:ascii="宋体" w:hint="eastAsia"/>
          <w:kern w:val="0"/>
          <w:sz w:val="24"/>
          <w:szCs w:val="20"/>
          <w:lang w:val="zh-CN"/>
        </w:rPr>
        <w:t>文。</w:t>
      </w:r>
      <w:r>
        <w:rPr>
          <w:rFonts w:ascii="宋体"/>
          <w:kern w:val="0"/>
          <w:sz w:val="24"/>
          <w:szCs w:val="20"/>
          <w:lang w:val="zh-CN"/>
        </w:rPr>
        <w:t xml:space="preserve"> </w:t>
      </w:r>
    </w:p>
    <w:p w14:paraId="10EA6000" w14:textId="77777777" w:rsidR="00861FFF" w:rsidRDefault="00861FFF">
      <w:pPr>
        <w:autoSpaceDE w:val="0"/>
        <w:autoSpaceDN w:val="0"/>
        <w:adjustRightInd w:val="0"/>
        <w:spacing w:line="480" w:lineRule="auto"/>
        <w:jc w:val="left"/>
        <w:rPr>
          <w:rFonts w:ascii="宋体"/>
          <w:kern w:val="0"/>
          <w:sz w:val="24"/>
          <w:szCs w:val="20"/>
          <w:lang w:val="zh-CN"/>
        </w:rPr>
      </w:pPr>
    </w:p>
    <w:p w14:paraId="0A71ABAE"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第四十五条　合资公司采用人民币为记帐单位，人民币同其他货币折算按实际发生之日中华人民共和国国家外汇管理局公布的汇价计算。</w:t>
      </w:r>
      <w:r>
        <w:rPr>
          <w:rFonts w:ascii="宋体"/>
          <w:kern w:val="0"/>
          <w:sz w:val="24"/>
          <w:szCs w:val="20"/>
          <w:lang w:val="zh-CN"/>
        </w:rPr>
        <w:t xml:space="preserve"> </w:t>
      </w:r>
    </w:p>
    <w:p w14:paraId="45D3F738" w14:textId="77777777" w:rsidR="00861FFF" w:rsidRDefault="00861FFF">
      <w:pPr>
        <w:autoSpaceDE w:val="0"/>
        <w:autoSpaceDN w:val="0"/>
        <w:adjustRightInd w:val="0"/>
        <w:spacing w:line="480" w:lineRule="auto"/>
        <w:jc w:val="left"/>
        <w:rPr>
          <w:rFonts w:ascii="宋体"/>
          <w:kern w:val="0"/>
          <w:sz w:val="24"/>
          <w:szCs w:val="20"/>
          <w:lang w:val="zh-CN"/>
        </w:rPr>
      </w:pPr>
    </w:p>
    <w:p w14:paraId="6FC00458"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第四十六条　合资公司应在中国银行或中国银行同意的其他银行开立人民币及外币帐户。</w:t>
      </w:r>
      <w:r>
        <w:rPr>
          <w:rFonts w:ascii="宋体"/>
          <w:kern w:val="0"/>
          <w:sz w:val="24"/>
          <w:szCs w:val="20"/>
          <w:lang w:val="zh-CN"/>
        </w:rPr>
        <w:t xml:space="preserve"> </w:t>
      </w:r>
    </w:p>
    <w:p w14:paraId="34739E7A" w14:textId="77777777" w:rsidR="00861FFF" w:rsidRDefault="00861FFF">
      <w:pPr>
        <w:autoSpaceDE w:val="0"/>
        <w:autoSpaceDN w:val="0"/>
        <w:adjustRightInd w:val="0"/>
        <w:spacing w:line="480" w:lineRule="auto"/>
        <w:jc w:val="left"/>
        <w:rPr>
          <w:rFonts w:ascii="宋体"/>
          <w:kern w:val="0"/>
          <w:sz w:val="24"/>
          <w:szCs w:val="20"/>
          <w:lang w:val="zh-CN"/>
        </w:rPr>
      </w:pPr>
    </w:p>
    <w:p w14:paraId="5293878F"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第四十七条　合资公司采用国际通用的权责发生制和借贷记帐法记帐。</w:t>
      </w:r>
      <w:r>
        <w:rPr>
          <w:rFonts w:ascii="宋体"/>
          <w:kern w:val="0"/>
          <w:sz w:val="24"/>
          <w:szCs w:val="20"/>
          <w:lang w:val="zh-CN"/>
        </w:rPr>
        <w:t xml:space="preserve"> </w:t>
      </w:r>
    </w:p>
    <w:p w14:paraId="00C45F9B" w14:textId="77777777" w:rsidR="00861FFF" w:rsidRDefault="00861FFF">
      <w:pPr>
        <w:autoSpaceDE w:val="0"/>
        <w:autoSpaceDN w:val="0"/>
        <w:adjustRightInd w:val="0"/>
        <w:spacing w:line="480" w:lineRule="auto"/>
        <w:jc w:val="left"/>
        <w:rPr>
          <w:rFonts w:ascii="宋体"/>
          <w:kern w:val="0"/>
          <w:sz w:val="24"/>
          <w:szCs w:val="20"/>
          <w:lang w:val="zh-CN"/>
        </w:rPr>
      </w:pPr>
    </w:p>
    <w:p w14:paraId="08946AF2"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第四十八条　合资公司财务会计帐册上应记载如下内容：</w:t>
      </w:r>
      <w:r>
        <w:rPr>
          <w:rFonts w:ascii="宋体"/>
          <w:kern w:val="0"/>
          <w:sz w:val="24"/>
          <w:szCs w:val="20"/>
          <w:lang w:val="zh-CN"/>
        </w:rPr>
        <w:t xml:space="preserve"> </w:t>
      </w:r>
    </w:p>
    <w:p w14:paraId="40D76AC8" w14:textId="77777777" w:rsidR="00861FFF" w:rsidRDefault="00861FFF">
      <w:pPr>
        <w:autoSpaceDE w:val="0"/>
        <w:autoSpaceDN w:val="0"/>
        <w:adjustRightInd w:val="0"/>
        <w:spacing w:line="480" w:lineRule="auto"/>
        <w:jc w:val="left"/>
        <w:rPr>
          <w:rFonts w:ascii="宋体"/>
          <w:kern w:val="0"/>
          <w:sz w:val="24"/>
          <w:szCs w:val="20"/>
          <w:lang w:val="zh-CN"/>
        </w:rPr>
      </w:pPr>
    </w:p>
    <w:p w14:paraId="232847B9"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一、合资公司所有的现金收入、支出数量；</w:t>
      </w:r>
      <w:r>
        <w:rPr>
          <w:rFonts w:ascii="宋体"/>
          <w:kern w:val="0"/>
          <w:sz w:val="24"/>
          <w:szCs w:val="20"/>
          <w:lang w:val="zh-CN"/>
        </w:rPr>
        <w:t xml:space="preserve"> </w:t>
      </w:r>
    </w:p>
    <w:p w14:paraId="5B5443E5"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二、合资公司所有物资出售及购入情况；</w:t>
      </w:r>
      <w:r>
        <w:rPr>
          <w:rFonts w:ascii="宋体"/>
          <w:kern w:val="0"/>
          <w:sz w:val="24"/>
          <w:szCs w:val="20"/>
          <w:lang w:val="zh-CN"/>
        </w:rPr>
        <w:t xml:space="preserve"> </w:t>
      </w:r>
    </w:p>
    <w:p w14:paraId="4ABD912A"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三、合资公司注册资本及负债情况；</w:t>
      </w:r>
      <w:r>
        <w:rPr>
          <w:rFonts w:ascii="宋体"/>
          <w:kern w:val="0"/>
          <w:sz w:val="24"/>
          <w:szCs w:val="20"/>
          <w:lang w:val="zh-CN"/>
        </w:rPr>
        <w:t xml:space="preserve"> </w:t>
      </w:r>
    </w:p>
    <w:p w14:paraId="6576E474"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四、合资公司注册资本的缴纳时间、增加及转让情况。</w:t>
      </w:r>
      <w:r>
        <w:rPr>
          <w:rFonts w:ascii="宋体"/>
          <w:kern w:val="0"/>
          <w:sz w:val="24"/>
          <w:szCs w:val="20"/>
          <w:lang w:val="zh-CN"/>
        </w:rPr>
        <w:t xml:space="preserve"> </w:t>
      </w:r>
    </w:p>
    <w:p w14:paraId="1D271B12" w14:textId="77777777" w:rsidR="00861FFF" w:rsidRDefault="00861FFF">
      <w:pPr>
        <w:autoSpaceDE w:val="0"/>
        <w:autoSpaceDN w:val="0"/>
        <w:adjustRightInd w:val="0"/>
        <w:spacing w:line="480" w:lineRule="auto"/>
        <w:jc w:val="left"/>
        <w:rPr>
          <w:rFonts w:ascii="宋体"/>
          <w:kern w:val="0"/>
          <w:sz w:val="24"/>
          <w:szCs w:val="20"/>
          <w:lang w:val="zh-CN"/>
        </w:rPr>
      </w:pPr>
    </w:p>
    <w:p w14:paraId="00464EB8"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第四十九条　合资公司管理部门应在每一个会计年度头三个月编制上一个会计年度的资产负债表和损益计算书，经审计师审核签字后提交董事会会议通过。</w:t>
      </w:r>
      <w:r>
        <w:rPr>
          <w:rFonts w:ascii="宋体"/>
          <w:kern w:val="0"/>
          <w:sz w:val="24"/>
          <w:szCs w:val="20"/>
          <w:lang w:val="zh-CN"/>
        </w:rPr>
        <w:t xml:space="preserve"> </w:t>
      </w:r>
    </w:p>
    <w:p w14:paraId="24469FC5" w14:textId="77777777" w:rsidR="00861FFF" w:rsidRDefault="00861FFF">
      <w:pPr>
        <w:autoSpaceDE w:val="0"/>
        <w:autoSpaceDN w:val="0"/>
        <w:adjustRightInd w:val="0"/>
        <w:spacing w:line="480" w:lineRule="auto"/>
        <w:jc w:val="left"/>
        <w:rPr>
          <w:rFonts w:ascii="宋体"/>
          <w:kern w:val="0"/>
          <w:sz w:val="24"/>
          <w:szCs w:val="20"/>
          <w:lang w:val="zh-CN"/>
        </w:rPr>
      </w:pPr>
    </w:p>
    <w:p w14:paraId="446C0183"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第五十条　合资各方有权自费聘请审计师查阅合资公司帐簿，查阅时，合资公司应提供方便。</w:t>
      </w:r>
      <w:r>
        <w:rPr>
          <w:rFonts w:ascii="宋体"/>
          <w:kern w:val="0"/>
          <w:sz w:val="24"/>
          <w:szCs w:val="20"/>
          <w:lang w:val="zh-CN"/>
        </w:rPr>
        <w:t xml:space="preserve"> </w:t>
      </w:r>
    </w:p>
    <w:p w14:paraId="7E82E89C" w14:textId="77777777" w:rsidR="00861FFF" w:rsidRDefault="00861FFF">
      <w:pPr>
        <w:autoSpaceDE w:val="0"/>
        <w:autoSpaceDN w:val="0"/>
        <w:adjustRightInd w:val="0"/>
        <w:spacing w:line="480" w:lineRule="auto"/>
        <w:jc w:val="left"/>
        <w:rPr>
          <w:rFonts w:ascii="宋体"/>
          <w:kern w:val="0"/>
          <w:sz w:val="24"/>
          <w:szCs w:val="20"/>
          <w:lang w:val="zh-CN"/>
        </w:rPr>
      </w:pPr>
    </w:p>
    <w:p w14:paraId="7F22A9B2"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第五十一条　合资公司，应按照《中华人民共和国中外合资经营企业所得税法施行细则》的规定，由董事会决定其固定资产的折旧年限。</w:t>
      </w:r>
      <w:r>
        <w:rPr>
          <w:rFonts w:ascii="宋体"/>
          <w:kern w:val="0"/>
          <w:sz w:val="24"/>
          <w:szCs w:val="20"/>
          <w:lang w:val="zh-CN"/>
        </w:rPr>
        <w:t xml:space="preserve"> </w:t>
      </w:r>
    </w:p>
    <w:p w14:paraId="6FD509C6" w14:textId="77777777" w:rsidR="00861FFF" w:rsidRDefault="00861FFF">
      <w:pPr>
        <w:autoSpaceDE w:val="0"/>
        <w:autoSpaceDN w:val="0"/>
        <w:adjustRightInd w:val="0"/>
        <w:spacing w:line="480" w:lineRule="auto"/>
        <w:jc w:val="left"/>
        <w:rPr>
          <w:rFonts w:ascii="宋体"/>
          <w:kern w:val="0"/>
          <w:sz w:val="24"/>
          <w:szCs w:val="20"/>
          <w:lang w:val="zh-CN"/>
        </w:rPr>
      </w:pPr>
    </w:p>
    <w:p w14:paraId="5AE4D15C"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第五十二条　合资公司的一切外汇事宜，均按照《中华人民共和国外汇管理暂行条例》和有关规定以及合营合同的规定办理。</w:t>
      </w:r>
      <w:r>
        <w:rPr>
          <w:rFonts w:ascii="宋体"/>
          <w:kern w:val="0"/>
          <w:sz w:val="24"/>
          <w:szCs w:val="20"/>
          <w:lang w:val="zh-CN"/>
        </w:rPr>
        <w:t xml:space="preserve"> </w:t>
      </w:r>
    </w:p>
    <w:p w14:paraId="1740ADEF" w14:textId="77777777" w:rsidR="00861FFF" w:rsidRDefault="00861FFF">
      <w:pPr>
        <w:autoSpaceDE w:val="0"/>
        <w:autoSpaceDN w:val="0"/>
        <w:adjustRightInd w:val="0"/>
        <w:spacing w:line="480" w:lineRule="auto"/>
        <w:jc w:val="left"/>
        <w:rPr>
          <w:rFonts w:ascii="宋体"/>
          <w:kern w:val="0"/>
          <w:sz w:val="24"/>
          <w:szCs w:val="20"/>
          <w:lang w:val="zh-CN"/>
        </w:rPr>
      </w:pPr>
    </w:p>
    <w:p w14:paraId="275D78CD"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第七章　利润分配</w:t>
      </w:r>
      <w:r>
        <w:rPr>
          <w:rFonts w:ascii="宋体"/>
          <w:kern w:val="0"/>
          <w:sz w:val="24"/>
          <w:szCs w:val="20"/>
          <w:lang w:val="zh-CN"/>
        </w:rPr>
        <w:t xml:space="preserve"> </w:t>
      </w:r>
    </w:p>
    <w:p w14:paraId="47F0152F" w14:textId="77777777" w:rsidR="00861FFF" w:rsidRDefault="00861FFF">
      <w:pPr>
        <w:autoSpaceDE w:val="0"/>
        <w:autoSpaceDN w:val="0"/>
        <w:adjustRightInd w:val="0"/>
        <w:spacing w:line="480" w:lineRule="auto"/>
        <w:jc w:val="left"/>
        <w:rPr>
          <w:rFonts w:ascii="宋体"/>
          <w:kern w:val="0"/>
          <w:sz w:val="24"/>
          <w:szCs w:val="20"/>
          <w:lang w:val="zh-CN"/>
        </w:rPr>
      </w:pPr>
    </w:p>
    <w:p w14:paraId="60697534"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第五十三条　合资公司按法律规定提取储备基金、公司发展基金和职工奖励及福利基金。以上基金在合资公司依法缴纳所得税后的利润中提取，提取的比例由董事会确定。</w:t>
      </w:r>
      <w:r>
        <w:rPr>
          <w:rFonts w:ascii="宋体"/>
          <w:kern w:val="0"/>
          <w:sz w:val="24"/>
          <w:szCs w:val="20"/>
          <w:lang w:val="zh-CN"/>
        </w:rPr>
        <w:t xml:space="preserve"> </w:t>
      </w:r>
    </w:p>
    <w:p w14:paraId="48C23085" w14:textId="77777777" w:rsidR="00861FFF" w:rsidRDefault="00861FFF">
      <w:pPr>
        <w:autoSpaceDE w:val="0"/>
        <w:autoSpaceDN w:val="0"/>
        <w:adjustRightInd w:val="0"/>
        <w:spacing w:line="480" w:lineRule="auto"/>
        <w:jc w:val="left"/>
        <w:rPr>
          <w:rFonts w:ascii="宋体"/>
          <w:kern w:val="0"/>
          <w:sz w:val="24"/>
          <w:szCs w:val="20"/>
          <w:lang w:val="zh-CN"/>
        </w:rPr>
      </w:pPr>
    </w:p>
    <w:p w14:paraId="5CCC35FB"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第五十四条　合资公司依法缴纳所得税和提取各项基金后的利润按合营各方出资额在注册资本中的比例进行分配。但经董事会一致同意另行规定者除外。</w:t>
      </w:r>
      <w:r>
        <w:rPr>
          <w:rFonts w:ascii="宋体"/>
          <w:kern w:val="0"/>
          <w:sz w:val="24"/>
          <w:szCs w:val="20"/>
          <w:lang w:val="zh-CN"/>
        </w:rPr>
        <w:t xml:space="preserve"> </w:t>
      </w:r>
    </w:p>
    <w:p w14:paraId="213FCBF5" w14:textId="77777777" w:rsidR="00861FFF" w:rsidRDefault="00861FFF">
      <w:pPr>
        <w:autoSpaceDE w:val="0"/>
        <w:autoSpaceDN w:val="0"/>
        <w:adjustRightInd w:val="0"/>
        <w:spacing w:line="480" w:lineRule="auto"/>
        <w:jc w:val="left"/>
        <w:rPr>
          <w:rFonts w:ascii="宋体"/>
          <w:kern w:val="0"/>
          <w:sz w:val="24"/>
          <w:szCs w:val="20"/>
          <w:lang w:val="zh-CN"/>
        </w:rPr>
      </w:pPr>
    </w:p>
    <w:p w14:paraId="27802D74"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第五十五条　合资公司每年分配利润一次。每个会计年度后三个月内公布利润分配方案及各方应分的利润额。</w:t>
      </w:r>
      <w:r>
        <w:rPr>
          <w:rFonts w:ascii="宋体"/>
          <w:kern w:val="0"/>
          <w:sz w:val="24"/>
          <w:szCs w:val="20"/>
          <w:lang w:val="zh-CN"/>
        </w:rPr>
        <w:t xml:space="preserve"> </w:t>
      </w:r>
    </w:p>
    <w:p w14:paraId="7B5C7E7F" w14:textId="77777777" w:rsidR="00861FFF" w:rsidRDefault="00861FFF">
      <w:pPr>
        <w:autoSpaceDE w:val="0"/>
        <w:autoSpaceDN w:val="0"/>
        <w:adjustRightInd w:val="0"/>
        <w:spacing w:line="480" w:lineRule="auto"/>
        <w:jc w:val="left"/>
        <w:rPr>
          <w:rFonts w:ascii="宋体"/>
          <w:kern w:val="0"/>
          <w:sz w:val="24"/>
          <w:szCs w:val="20"/>
          <w:lang w:val="zh-CN"/>
        </w:rPr>
      </w:pPr>
    </w:p>
    <w:p w14:paraId="266DD9A8"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第五十六条　合资公司上一个会计年度亏损未弥补前，不得分配利润。上一个会计年未分配的利润，可并入本会计年度利润分配。</w:t>
      </w:r>
      <w:r>
        <w:rPr>
          <w:rFonts w:ascii="宋体"/>
          <w:kern w:val="0"/>
          <w:sz w:val="24"/>
          <w:szCs w:val="20"/>
          <w:lang w:val="zh-CN"/>
        </w:rPr>
        <w:t xml:space="preserve"> </w:t>
      </w:r>
    </w:p>
    <w:p w14:paraId="5F43BDE6" w14:textId="77777777" w:rsidR="00861FFF" w:rsidRDefault="00861FFF">
      <w:pPr>
        <w:autoSpaceDE w:val="0"/>
        <w:autoSpaceDN w:val="0"/>
        <w:adjustRightInd w:val="0"/>
        <w:spacing w:line="480" w:lineRule="auto"/>
        <w:jc w:val="left"/>
        <w:rPr>
          <w:rFonts w:ascii="宋体"/>
          <w:kern w:val="0"/>
          <w:sz w:val="24"/>
          <w:szCs w:val="20"/>
          <w:lang w:val="zh-CN"/>
        </w:rPr>
      </w:pPr>
    </w:p>
    <w:p w14:paraId="44D8FF6A"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第八章　职工</w:t>
      </w:r>
      <w:r>
        <w:rPr>
          <w:rFonts w:ascii="宋体"/>
          <w:kern w:val="0"/>
          <w:sz w:val="24"/>
          <w:szCs w:val="20"/>
          <w:lang w:val="zh-CN"/>
        </w:rPr>
        <w:t xml:space="preserve"> </w:t>
      </w:r>
    </w:p>
    <w:p w14:paraId="53CB5DB3" w14:textId="77777777" w:rsidR="00861FFF" w:rsidRDefault="00861FFF">
      <w:pPr>
        <w:autoSpaceDE w:val="0"/>
        <w:autoSpaceDN w:val="0"/>
        <w:adjustRightInd w:val="0"/>
        <w:spacing w:line="480" w:lineRule="auto"/>
        <w:jc w:val="left"/>
        <w:rPr>
          <w:rFonts w:ascii="宋体"/>
          <w:kern w:val="0"/>
          <w:sz w:val="24"/>
          <w:szCs w:val="20"/>
          <w:lang w:val="zh-CN"/>
        </w:rPr>
      </w:pPr>
    </w:p>
    <w:p w14:paraId="3BD66DDA"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第五十七条　合资公司职工的雇用、解雇、辞职、工资、福利、劳动保险、劳动保护、劳动纪律等事宜，按《中华人民共和国中外合资经营企业劳动管理规定》及其实施办法办理。</w:t>
      </w:r>
      <w:r>
        <w:rPr>
          <w:rFonts w:ascii="宋体"/>
          <w:kern w:val="0"/>
          <w:sz w:val="24"/>
          <w:szCs w:val="20"/>
          <w:lang w:val="zh-CN"/>
        </w:rPr>
        <w:t xml:space="preserve"> </w:t>
      </w:r>
    </w:p>
    <w:p w14:paraId="2C410529" w14:textId="77777777" w:rsidR="00861FFF" w:rsidRDefault="00861FFF">
      <w:pPr>
        <w:autoSpaceDE w:val="0"/>
        <w:autoSpaceDN w:val="0"/>
        <w:adjustRightInd w:val="0"/>
        <w:spacing w:line="480" w:lineRule="auto"/>
        <w:jc w:val="left"/>
        <w:rPr>
          <w:rFonts w:ascii="宋体"/>
          <w:kern w:val="0"/>
          <w:sz w:val="24"/>
          <w:szCs w:val="20"/>
          <w:lang w:val="zh-CN"/>
        </w:rPr>
      </w:pPr>
    </w:p>
    <w:p w14:paraId="556FBBE0"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第五十八条　合资公司招雇职工，由当地劳动部门推荐，或者经当地劳动部门同意，由合资公司自行招雇，经考核，择优录用。</w:t>
      </w:r>
      <w:r>
        <w:rPr>
          <w:rFonts w:ascii="宋体"/>
          <w:kern w:val="0"/>
          <w:sz w:val="24"/>
          <w:szCs w:val="20"/>
          <w:lang w:val="zh-CN"/>
        </w:rPr>
        <w:t xml:space="preserve"> </w:t>
      </w:r>
    </w:p>
    <w:p w14:paraId="3A87733E" w14:textId="77777777" w:rsidR="00861FFF" w:rsidRDefault="00861FFF">
      <w:pPr>
        <w:autoSpaceDE w:val="0"/>
        <w:autoSpaceDN w:val="0"/>
        <w:adjustRightInd w:val="0"/>
        <w:spacing w:line="480" w:lineRule="auto"/>
        <w:jc w:val="left"/>
        <w:rPr>
          <w:rFonts w:ascii="宋体"/>
          <w:kern w:val="0"/>
          <w:sz w:val="24"/>
          <w:szCs w:val="20"/>
          <w:lang w:val="zh-CN"/>
        </w:rPr>
      </w:pPr>
    </w:p>
    <w:p w14:paraId="795CD674"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第五十九条　合资公司有权对违犯合资公司的规章制度和劳动纪律的职工，给予警告、记过、降薪的处分，情节严重，可予以开除。对开除、处分的职工，须报当地劳动部门备案。</w:t>
      </w:r>
      <w:r>
        <w:rPr>
          <w:rFonts w:ascii="宋体"/>
          <w:kern w:val="0"/>
          <w:sz w:val="24"/>
          <w:szCs w:val="20"/>
          <w:lang w:val="zh-CN"/>
        </w:rPr>
        <w:t xml:space="preserve"> </w:t>
      </w:r>
    </w:p>
    <w:p w14:paraId="799C2489" w14:textId="77777777" w:rsidR="00861FFF" w:rsidRDefault="00861FFF">
      <w:pPr>
        <w:autoSpaceDE w:val="0"/>
        <w:autoSpaceDN w:val="0"/>
        <w:adjustRightInd w:val="0"/>
        <w:spacing w:line="480" w:lineRule="auto"/>
        <w:jc w:val="left"/>
        <w:rPr>
          <w:rFonts w:ascii="宋体"/>
          <w:kern w:val="0"/>
          <w:sz w:val="24"/>
          <w:szCs w:val="20"/>
          <w:lang w:val="zh-CN"/>
        </w:rPr>
      </w:pPr>
    </w:p>
    <w:p w14:paraId="76329A78"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第六十条　职工的工资待遇，参照</w:t>
      </w:r>
      <w:r>
        <w:rPr>
          <w:rFonts w:ascii="宋体" w:hint="eastAsia"/>
          <w:kern w:val="0"/>
          <w:sz w:val="24"/>
          <w:szCs w:val="20"/>
          <w:u w:val="single"/>
          <w:lang w:val="zh-CN"/>
        </w:rPr>
        <w:t xml:space="preserve">            </w:t>
      </w:r>
      <w:r>
        <w:rPr>
          <w:rFonts w:ascii="宋体" w:hint="eastAsia"/>
          <w:kern w:val="0"/>
          <w:sz w:val="24"/>
          <w:szCs w:val="20"/>
          <w:lang w:val="zh-CN"/>
        </w:rPr>
        <w:t>特区的有关规定，根据合资公司具体情况，由董事会确定，并在劳动合同中具体规定。</w:t>
      </w:r>
      <w:r>
        <w:rPr>
          <w:rFonts w:ascii="宋体"/>
          <w:kern w:val="0"/>
          <w:sz w:val="24"/>
          <w:szCs w:val="20"/>
          <w:lang w:val="zh-CN"/>
        </w:rPr>
        <w:t xml:space="preserve"> </w:t>
      </w:r>
    </w:p>
    <w:p w14:paraId="0E5CF3CB" w14:textId="77777777" w:rsidR="00861FFF" w:rsidRDefault="00861FFF">
      <w:pPr>
        <w:autoSpaceDE w:val="0"/>
        <w:autoSpaceDN w:val="0"/>
        <w:adjustRightInd w:val="0"/>
        <w:spacing w:line="480" w:lineRule="auto"/>
        <w:jc w:val="left"/>
        <w:rPr>
          <w:rFonts w:ascii="宋体"/>
          <w:kern w:val="0"/>
          <w:sz w:val="24"/>
          <w:szCs w:val="20"/>
          <w:lang w:val="zh-CN"/>
        </w:rPr>
      </w:pPr>
    </w:p>
    <w:p w14:paraId="1F017283"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随着生产的发展、职工业务能力和技术水平的提高，合资公司应适当提高职工工资。</w:t>
      </w:r>
      <w:r>
        <w:rPr>
          <w:rFonts w:ascii="宋体"/>
          <w:kern w:val="0"/>
          <w:sz w:val="24"/>
          <w:szCs w:val="20"/>
          <w:lang w:val="zh-CN"/>
        </w:rPr>
        <w:t xml:space="preserve"> </w:t>
      </w:r>
    </w:p>
    <w:p w14:paraId="1592D52C" w14:textId="77777777" w:rsidR="00861FFF" w:rsidRDefault="00861FFF">
      <w:pPr>
        <w:autoSpaceDE w:val="0"/>
        <w:autoSpaceDN w:val="0"/>
        <w:adjustRightInd w:val="0"/>
        <w:spacing w:line="480" w:lineRule="auto"/>
        <w:jc w:val="left"/>
        <w:rPr>
          <w:rFonts w:ascii="宋体"/>
          <w:kern w:val="0"/>
          <w:sz w:val="24"/>
          <w:szCs w:val="20"/>
          <w:lang w:val="zh-CN"/>
        </w:rPr>
      </w:pPr>
    </w:p>
    <w:p w14:paraId="3D08BAB2"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第六十一条　职工的福利、奖金、劳动保护和劳动保险等事宜，合资公司将分别在各项制度中加以规定，确保职工在正常条件下从事生产和工作。</w:t>
      </w:r>
      <w:r>
        <w:rPr>
          <w:rFonts w:ascii="宋体"/>
          <w:kern w:val="0"/>
          <w:sz w:val="24"/>
          <w:szCs w:val="20"/>
          <w:lang w:val="zh-CN"/>
        </w:rPr>
        <w:t xml:space="preserve"> </w:t>
      </w:r>
    </w:p>
    <w:p w14:paraId="12EF23F8" w14:textId="77777777" w:rsidR="00861FFF" w:rsidRDefault="00861FFF">
      <w:pPr>
        <w:autoSpaceDE w:val="0"/>
        <w:autoSpaceDN w:val="0"/>
        <w:adjustRightInd w:val="0"/>
        <w:spacing w:line="480" w:lineRule="auto"/>
        <w:jc w:val="left"/>
        <w:rPr>
          <w:rFonts w:ascii="宋体"/>
          <w:kern w:val="0"/>
          <w:sz w:val="24"/>
          <w:szCs w:val="20"/>
          <w:lang w:val="zh-CN"/>
        </w:rPr>
      </w:pPr>
    </w:p>
    <w:p w14:paraId="7B43AABF"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第九章　工会组织</w:t>
      </w:r>
      <w:r>
        <w:rPr>
          <w:rFonts w:ascii="宋体"/>
          <w:kern w:val="0"/>
          <w:sz w:val="24"/>
          <w:szCs w:val="20"/>
          <w:lang w:val="zh-CN"/>
        </w:rPr>
        <w:t xml:space="preserve"> </w:t>
      </w:r>
    </w:p>
    <w:p w14:paraId="6DFA506E" w14:textId="77777777" w:rsidR="00861FFF" w:rsidRDefault="00861FFF">
      <w:pPr>
        <w:autoSpaceDE w:val="0"/>
        <w:autoSpaceDN w:val="0"/>
        <w:adjustRightInd w:val="0"/>
        <w:spacing w:line="480" w:lineRule="auto"/>
        <w:jc w:val="left"/>
        <w:rPr>
          <w:rFonts w:ascii="宋体"/>
          <w:kern w:val="0"/>
          <w:sz w:val="24"/>
          <w:szCs w:val="20"/>
          <w:lang w:val="zh-CN"/>
        </w:rPr>
      </w:pPr>
    </w:p>
    <w:p w14:paraId="36EC6D4B"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第六十二条　合资公司职工有权按照《中华人民共和国工会法》的规定，建立工会组织，开展工会活动。</w:t>
      </w:r>
      <w:r>
        <w:rPr>
          <w:rFonts w:ascii="宋体"/>
          <w:kern w:val="0"/>
          <w:sz w:val="24"/>
          <w:szCs w:val="20"/>
          <w:lang w:val="zh-CN"/>
        </w:rPr>
        <w:t xml:space="preserve"> </w:t>
      </w:r>
    </w:p>
    <w:p w14:paraId="2729AE4A" w14:textId="77777777" w:rsidR="00861FFF" w:rsidRDefault="00861FFF">
      <w:pPr>
        <w:autoSpaceDE w:val="0"/>
        <w:autoSpaceDN w:val="0"/>
        <w:adjustRightInd w:val="0"/>
        <w:spacing w:line="480" w:lineRule="auto"/>
        <w:jc w:val="left"/>
        <w:rPr>
          <w:rFonts w:ascii="宋体"/>
          <w:kern w:val="0"/>
          <w:sz w:val="24"/>
          <w:szCs w:val="20"/>
          <w:lang w:val="zh-CN"/>
        </w:rPr>
      </w:pPr>
    </w:p>
    <w:p w14:paraId="051010C6"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第六十三条　合资公司工会是职工的代表，它的任务是维护职工的切身利益，与公司商谈有关事项，团结教育职工，搞好生产，遵守纪律，执行劳动合同。</w:t>
      </w:r>
      <w:r>
        <w:rPr>
          <w:rFonts w:ascii="宋体"/>
          <w:kern w:val="0"/>
          <w:sz w:val="24"/>
          <w:szCs w:val="20"/>
          <w:lang w:val="zh-CN"/>
        </w:rPr>
        <w:t xml:space="preserve"> </w:t>
      </w:r>
    </w:p>
    <w:p w14:paraId="54601EC5" w14:textId="77777777" w:rsidR="00861FFF" w:rsidRDefault="00861FFF">
      <w:pPr>
        <w:autoSpaceDE w:val="0"/>
        <w:autoSpaceDN w:val="0"/>
        <w:adjustRightInd w:val="0"/>
        <w:spacing w:line="480" w:lineRule="auto"/>
        <w:jc w:val="left"/>
        <w:rPr>
          <w:rFonts w:ascii="宋体"/>
          <w:kern w:val="0"/>
          <w:sz w:val="24"/>
          <w:szCs w:val="20"/>
          <w:lang w:val="zh-CN"/>
        </w:rPr>
      </w:pPr>
    </w:p>
    <w:p w14:paraId="0689572B"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第六十四条　合资公司工会可指导、帮助职工同合资公司签订个人劳动合同，或代表职工同公司签订集体劳动合同，并监督合同的执行。</w:t>
      </w:r>
      <w:r>
        <w:rPr>
          <w:rFonts w:ascii="宋体"/>
          <w:kern w:val="0"/>
          <w:sz w:val="24"/>
          <w:szCs w:val="20"/>
          <w:lang w:val="zh-CN"/>
        </w:rPr>
        <w:t xml:space="preserve"> </w:t>
      </w:r>
    </w:p>
    <w:p w14:paraId="5DE1B9CD" w14:textId="77777777" w:rsidR="00861FFF" w:rsidRDefault="00861FFF">
      <w:pPr>
        <w:autoSpaceDE w:val="0"/>
        <w:autoSpaceDN w:val="0"/>
        <w:adjustRightInd w:val="0"/>
        <w:spacing w:line="480" w:lineRule="auto"/>
        <w:jc w:val="left"/>
        <w:rPr>
          <w:rFonts w:ascii="宋体"/>
          <w:kern w:val="0"/>
          <w:sz w:val="24"/>
          <w:szCs w:val="20"/>
          <w:lang w:val="zh-CN"/>
        </w:rPr>
      </w:pPr>
    </w:p>
    <w:p w14:paraId="37A1DB9E"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第六十五条　合资公司工会负责人有权列席有关讨论职工工资、奖惩、福利、劳动保护、劳动保险、劳动纪律等问题的董事会会议，反映职工意见和要求。</w:t>
      </w:r>
      <w:r>
        <w:rPr>
          <w:rFonts w:ascii="宋体"/>
          <w:kern w:val="0"/>
          <w:sz w:val="24"/>
          <w:szCs w:val="20"/>
          <w:lang w:val="zh-CN"/>
        </w:rPr>
        <w:t xml:space="preserve"> </w:t>
      </w:r>
    </w:p>
    <w:p w14:paraId="577316B0" w14:textId="77777777" w:rsidR="00861FFF" w:rsidRDefault="00861FFF">
      <w:pPr>
        <w:autoSpaceDE w:val="0"/>
        <w:autoSpaceDN w:val="0"/>
        <w:adjustRightInd w:val="0"/>
        <w:spacing w:line="480" w:lineRule="auto"/>
        <w:jc w:val="left"/>
        <w:rPr>
          <w:rFonts w:ascii="宋体"/>
          <w:kern w:val="0"/>
          <w:sz w:val="24"/>
          <w:szCs w:val="20"/>
          <w:lang w:val="zh-CN"/>
        </w:rPr>
      </w:pPr>
    </w:p>
    <w:p w14:paraId="753A330E"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第六十六条　合资公司工会参加调解职工和合资公司之间发生的争议。</w:t>
      </w:r>
      <w:r>
        <w:rPr>
          <w:rFonts w:ascii="宋体"/>
          <w:kern w:val="0"/>
          <w:sz w:val="24"/>
          <w:szCs w:val="20"/>
          <w:lang w:val="zh-CN"/>
        </w:rPr>
        <w:t xml:space="preserve"> </w:t>
      </w:r>
    </w:p>
    <w:p w14:paraId="54C5871D" w14:textId="77777777" w:rsidR="00861FFF" w:rsidRDefault="00861FFF">
      <w:pPr>
        <w:autoSpaceDE w:val="0"/>
        <w:autoSpaceDN w:val="0"/>
        <w:adjustRightInd w:val="0"/>
        <w:spacing w:line="480" w:lineRule="auto"/>
        <w:jc w:val="left"/>
        <w:rPr>
          <w:rFonts w:ascii="宋体"/>
          <w:kern w:val="0"/>
          <w:sz w:val="24"/>
          <w:szCs w:val="20"/>
          <w:lang w:val="zh-CN"/>
        </w:rPr>
      </w:pPr>
    </w:p>
    <w:p w14:paraId="38DD3415"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第六十七条　合资公司每月按合资公司职工实际工资总额的百分之二拨交工会经费。合资公司工会经费按照中华全国总工会制定的《工会经费管理办法》使用。</w:t>
      </w:r>
      <w:r>
        <w:rPr>
          <w:rFonts w:ascii="宋体"/>
          <w:kern w:val="0"/>
          <w:sz w:val="24"/>
          <w:szCs w:val="20"/>
          <w:lang w:val="zh-CN"/>
        </w:rPr>
        <w:t xml:space="preserve"> </w:t>
      </w:r>
    </w:p>
    <w:p w14:paraId="1923ED96" w14:textId="77777777" w:rsidR="00861FFF" w:rsidRDefault="00861FFF">
      <w:pPr>
        <w:autoSpaceDE w:val="0"/>
        <w:autoSpaceDN w:val="0"/>
        <w:adjustRightInd w:val="0"/>
        <w:spacing w:line="480" w:lineRule="auto"/>
        <w:jc w:val="left"/>
        <w:rPr>
          <w:rFonts w:ascii="宋体"/>
          <w:kern w:val="0"/>
          <w:sz w:val="24"/>
          <w:szCs w:val="20"/>
          <w:lang w:val="zh-CN"/>
        </w:rPr>
      </w:pPr>
    </w:p>
    <w:p w14:paraId="125E52CF"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第十章　期限、终止、清算</w:t>
      </w:r>
      <w:r>
        <w:rPr>
          <w:rFonts w:ascii="宋体"/>
          <w:kern w:val="0"/>
          <w:sz w:val="24"/>
          <w:szCs w:val="20"/>
          <w:lang w:val="zh-CN"/>
        </w:rPr>
        <w:t xml:space="preserve"> </w:t>
      </w:r>
    </w:p>
    <w:p w14:paraId="479B9555" w14:textId="77777777" w:rsidR="00861FFF" w:rsidRDefault="00861FFF">
      <w:pPr>
        <w:autoSpaceDE w:val="0"/>
        <w:autoSpaceDN w:val="0"/>
        <w:adjustRightInd w:val="0"/>
        <w:spacing w:line="480" w:lineRule="auto"/>
        <w:jc w:val="left"/>
        <w:rPr>
          <w:rFonts w:ascii="宋体"/>
          <w:kern w:val="0"/>
          <w:sz w:val="24"/>
          <w:szCs w:val="20"/>
          <w:lang w:val="zh-CN"/>
        </w:rPr>
      </w:pPr>
    </w:p>
    <w:p w14:paraId="36BCB851"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第六十八条　合资公司合营期限为</w:t>
      </w:r>
      <w:r>
        <w:rPr>
          <w:rFonts w:ascii="宋体" w:hint="eastAsia"/>
          <w:kern w:val="0"/>
          <w:sz w:val="24"/>
          <w:szCs w:val="20"/>
          <w:u w:val="single"/>
          <w:lang w:val="zh-CN"/>
        </w:rPr>
        <w:t xml:space="preserve">         </w:t>
      </w:r>
      <w:r>
        <w:rPr>
          <w:rFonts w:ascii="宋体" w:hint="eastAsia"/>
          <w:kern w:val="0"/>
          <w:sz w:val="24"/>
          <w:szCs w:val="20"/>
          <w:lang w:val="zh-CN"/>
        </w:rPr>
        <w:t>年。自营业执照签发之日起计算。</w:t>
      </w:r>
      <w:r>
        <w:rPr>
          <w:rFonts w:ascii="宋体"/>
          <w:kern w:val="0"/>
          <w:sz w:val="24"/>
          <w:szCs w:val="20"/>
          <w:lang w:val="zh-CN"/>
        </w:rPr>
        <w:t xml:space="preserve"> </w:t>
      </w:r>
    </w:p>
    <w:p w14:paraId="00F7DE7C" w14:textId="77777777" w:rsidR="00861FFF" w:rsidRDefault="00861FFF">
      <w:pPr>
        <w:autoSpaceDE w:val="0"/>
        <w:autoSpaceDN w:val="0"/>
        <w:adjustRightInd w:val="0"/>
        <w:spacing w:line="480" w:lineRule="auto"/>
        <w:jc w:val="left"/>
        <w:rPr>
          <w:rFonts w:ascii="宋体"/>
          <w:kern w:val="0"/>
          <w:sz w:val="24"/>
          <w:szCs w:val="20"/>
          <w:lang w:val="zh-CN"/>
        </w:rPr>
      </w:pPr>
    </w:p>
    <w:p w14:paraId="401EF378"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第六十九条　合营各方如一致同意延长合营期限，经董事会会议作出决议，并在合营期满六个月前，向对外经济贸易部提交书面申请，经批准后方能延长，并向国家工商行政管理局办理变更登记手续。</w:t>
      </w:r>
      <w:r>
        <w:rPr>
          <w:rFonts w:ascii="宋体"/>
          <w:kern w:val="0"/>
          <w:sz w:val="24"/>
          <w:szCs w:val="20"/>
          <w:lang w:val="zh-CN"/>
        </w:rPr>
        <w:t xml:space="preserve"> </w:t>
      </w:r>
    </w:p>
    <w:p w14:paraId="7E6F13D0" w14:textId="77777777" w:rsidR="00861FFF" w:rsidRDefault="00861FFF">
      <w:pPr>
        <w:autoSpaceDE w:val="0"/>
        <w:autoSpaceDN w:val="0"/>
        <w:adjustRightInd w:val="0"/>
        <w:spacing w:line="480" w:lineRule="auto"/>
        <w:jc w:val="left"/>
        <w:rPr>
          <w:rFonts w:ascii="宋体"/>
          <w:kern w:val="0"/>
          <w:sz w:val="24"/>
          <w:szCs w:val="20"/>
          <w:lang w:val="zh-CN"/>
        </w:rPr>
      </w:pPr>
    </w:p>
    <w:p w14:paraId="06581A56"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第七十条　合营各方如一致认为终止合营符合各方最大利益时可提前终止合营。</w:t>
      </w:r>
    </w:p>
    <w:p w14:paraId="7CF70DCF" w14:textId="77777777" w:rsidR="00861FFF" w:rsidRDefault="00861FFF">
      <w:pPr>
        <w:autoSpaceDE w:val="0"/>
        <w:autoSpaceDN w:val="0"/>
        <w:adjustRightInd w:val="0"/>
        <w:spacing w:line="480" w:lineRule="auto"/>
        <w:jc w:val="left"/>
        <w:rPr>
          <w:rFonts w:ascii="宋体"/>
          <w:kern w:val="0"/>
          <w:sz w:val="24"/>
          <w:szCs w:val="20"/>
          <w:lang w:val="zh-CN"/>
        </w:rPr>
      </w:pPr>
    </w:p>
    <w:p w14:paraId="2CD9C3B9"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合资公司提前终止合营，需董事会召开全体会议作出决定，并报送对外经济贸易部批准。</w:t>
      </w:r>
      <w:r>
        <w:rPr>
          <w:rFonts w:ascii="宋体"/>
          <w:kern w:val="0"/>
          <w:sz w:val="24"/>
          <w:szCs w:val="20"/>
          <w:lang w:val="zh-CN"/>
        </w:rPr>
        <w:t xml:space="preserve"> </w:t>
      </w:r>
    </w:p>
    <w:p w14:paraId="39365E0F" w14:textId="77777777" w:rsidR="00861FFF" w:rsidRDefault="00861FFF">
      <w:pPr>
        <w:autoSpaceDE w:val="0"/>
        <w:autoSpaceDN w:val="0"/>
        <w:adjustRightInd w:val="0"/>
        <w:spacing w:line="480" w:lineRule="auto"/>
        <w:jc w:val="left"/>
        <w:rPr>
          <w:rFonts w:ascii="宋体"/>
          <w:kern w:val="0"/>
          <w:sz w:val="24"/>
          <w:szCs w:val="20"/>
          <w:lang w:val="zh-CN"/>
        </w:rPr>
      </w:pPr>
    </w:p>
    <w:p w14:paraId="75C334B8"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第七十一条　发生下列情况之一时，合营一方有权终止合营。</w:t>
      </w:r>
      <w:r>
        <w:rPr>
          <w:rFonts w:ascii="宋体"/>
          <w:kern w:val="0"/>
          <w:sz w:val="24"/>
          <w:szCs w:val="20"/>
          <w:lang w:val="zh-CN"/>
        </w:rPr>
        <w:t xml:space="preserve"> </w:t>
      </w:r>
    </w:p>
    <w:p w14:paraId="5CCA7DCA" w14:textId="77777777" w:rsidR="00861FFF" w:rsidRDefault="00861FFF">
      <w:pPr>
        <w:autoSpaceDE w:val="0"/>
        <w:autoSpaceDN w:val="0"/>
        <w:adjustRightInd w:val="0"/>
        <w:spacing w:line="480" w:lineRule="auto"/>
        <w:jc w:val="left"/>
        <w:rPr>
          <w:rFonts w:ascii="宋体"/>
          <w:kern w:val="0"/>
          <w:sz w:val="24"/>
          <w:szCs w:val="20"/>
          <w:lang w:val="zh-CN"/>
        </w:rPr>
      </w:pPr>
    </w:p>
    <w:p w14:paraId="5F488D77"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（每个合资公司可根据自己的情况而定）</w:t>
      </w:r>
      <w:r>
        <w:rPr>
          <w:rFonts w:ascii="宋体"/>
          <w:kern w:val="0"/>
          <w:sz w:val="24"/>
          <w:szCs w:val="20"/>
          <w:lang w:val="zh-CN"/>
        </w:rPr>
        <w:t xml:space="preserve"> </w:t>
      </w:r>
    </w:p>
    <w:p w14:paraId="7D67FB53" w14:textId="77777777" w:rsidR="00861FFF" w:rsidRDefault="00861FFF">
      <w:pPr>
        <w:autoSpaceDE w:val="0"/>
        <w:autoSpaceDN w:val="0"/>
        <w:adjustRightInd w:val="0"/>
        <w:spacing w:line="480" w:lineRule="auto"/>
        <w:jc w:val="left"/>
        <w:rPr>
          <w:rFonts w:ascii="宋体"/>
          <w:kern w:val="0"/>
          <w:sz w:val="24"/>
          <w:szCs w:val="20"/>
          <w:lang w:val="zh-CN"/>
        </w:rPr>
      </w:pPr>
    </w:p>
    <w:p w14:paraId="19218AFA"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第七十二条　合营期满或提前终止合营时，应按照《中华人民共和国中外合资经营企业法实施条例》的有关规定，组成清算委员会，对合资公司财产进行清算。</w:t>
      </w:r>
      <w:r>
        <w:rPr>
          <w:rFonts w:ascii="宋体"/>
          <w:kern w:val="0"/>
          <w:sz w:val="24"/>
          <w:szCs w:val="20"/>
          <w:lang w:val="zh-CN"/>
        </w:rPr>
        <w:t xml:space="preserve"> </w:t>
      </w:r>
    </w:p>
    <w:p w14:paraId="36DD5AFC" w14:textId="77777777" w:rsidR="00861FFF" w:rsidRDefault="00861FFF">
      <w:pPr>
        <w:autoSpaceDE w:val="0"/>
        <w:autoSpaceDN w:val="0"/>
        <w:adjustRightInd w:val="0"/>
        <w:spacing w:line="480" w:lineRule="auto"/>
        <w:jc w:val="left"/>
        <w:rPr>
          <w:rFonts w:ascii="宋体"/>
          <w:kern w:val="0"/>
          <w:sz w:val="24"/>
          <w:szCs w:val="20"/>
          <w:lang w:val="zh-CN"/>
        </w:rPr>
      </w:pPr>
    </w:p>
    <w:p w14:paraId="64F837EE"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第七十三条　清算委员会的任务是对合资公司的财产、债权、债务进行全面清算、编制资产负债表和财产目录、制定清算方案，提请董事会通过后执行。</w:t>
      </w:r>
      <w:r>
        <w:rPr>
          <w:rFonts w:ascii="宋体"/>
          <w:kern w:val="0"/>
          <w:sz w:val="24"/>
          <w:szCs w:val="20"/>
          <w:lang w:val="zh-CN"/>
        </w:rPr>
        <w:t xml:space="preserve"> </w:t>
      </w:r>
    </w:p>
    <w:p w14:paraId="2186A31E" w14:textId="77777777" w:rsidR="00861FFF" w:rsidRDefault="00861FFF">
      <w:pPr>
        <w:autoSpaceDE w:val="0"/>
        <w:autoSpaceDN w:val="0"/>
        <w:adjustRightInd w:val="0"/>
        <w:spacing w:line="480" w:lineRule="auto"/>
        <w:jc w:val="left"/>
        <w:rPr>
          <w:rFonts w:ascii="宋体"/>
          <w:kern w:val="0"/>
          <w:sz w:val="24"/>
          <w:szCs w:val="20"/>
          <w:lang w:val="zh-CN"/>
        </w:rPr>
      </w:pPr>
    </w:p>
    <w:p w14:paraId="452C80D4"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第七十四条　清算期间，清算委员会代表公司起诉和应诉。</w:t>
      </w:r>
      <w:r>
        <w:rPr>
          <w:rFonts w:ascii="宋体"/>
          <w:kern w:val="0"/>
          <w:sz w:val="24"/>
          <w:szCs w:val="20"/>
          <w:lang w:val="zh-CN"/>
        </w:rPr>
        <w:t xml:space="preserve"> </w:t>
      </w:r>
    </w:p>
    <w:p w14:paraId="57571111" w14:textId="77777777" w:rsidR="00861FFF" w:rsidRDefault="00861FFF">
      <w:pPr>
        <w:autoSpaceDE w:val="0"/>
        <w:autoSpaceDN w:val="0"/>
        <w:adjustRightInd w:val="0"/>
        <w:spacing w:line="480" w:lineRule="auto"/>
        <w:jc w:val="left"/>
        <w:rPr>
          <w:rFonts w:ascii="宋体"/>
          <w:kern w:val="0"/>
          <w:sz w:val="24"/>
          <w:szCs w:val="20"/>
          <w:lang w:val="zh-CN"/>
        </w:rPr>
      </w:pPr>
    </w:p>
    <w:p w14:paraId="4236A107"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第七十五条　清算费用和清算委员会成员的酬劳应从合资公司现存财产中优先支付。</w:t>
      </w:r>
      <w:r>
        <w:rPr>
          <w:rFonts w:ascii="宋体"/>
          <w:kern w:val="0"/>
          <w:sz w:val="24"/>
          <w:szCs w:val="20"/>
          <w:lang w:val="zh-CN"/>
        </w:rPr>
        <w:t xml:space="preserve"> </w:t>
      </w:r>
    </w:p>
    <w:p w14:paraId="44CC59F1" w14:textId="77777777" w:rsidR="00861FFF" w:rsidRDefault="00861FFF">
      <w:pPr>
        <w:autoSpaceDE w:val="0"/>
        <w:autoSpaceDN w:val="0"/>
        <w:adjustRightInd w:val="0"/>
        <w:spacing w:line="480" w:lineRule="auto"/>
        <w:jc w:val="left"/>
        <w:rPr>
          <w:rFonts w:ascii="宋体"/>
          <w:kern w:val="0"/>
          <w:sz w:val="24"/>
          <w:szCs w:val="20"/>
          <w:lang w:val="zh-CN"/>
        </w:rPr>
      </w:pPr>
    </w:p>
    <w:p w14:paraId="6EA34891"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第七十六条　清算时，清算委员会对合资公司的资产应根据帐面折旧程度，参考当时的价格重新估价。</w:t>
      </w:r>
      <w:r>
        <w:rPr>
          <w:rFonts w:ascii="宋体"/>
          <w:kern w:val="0"/>
          <w:sz w:val="24"/>
          <w:szCs w:val="20"/>
          <w:lang w:val="zh-CN"/>
        </w:rPr>
        <w:t xml:space="preserve"> </w:t>
      </w:r>
    </w:p>
    <w:p w14:paraId="0923D099" w14:textId="77777777" w:rsidR="00861FFF" w:rsidRDefault="00861FFF">
      <w:pPr>
        <w:autoSpaceDE w:val="0"/>
        <w:autoSpaceDN w:val="0"/>
        <w:adjustRightInd w:val="0"/>
        <w:spacing w:line="480" w:lineRule="auto"/>
        <w:jc w:val="left"/>
        <w:rPr>
          <w:rFonts w:ascii="宋体"/>
          <w:kern w:val="0"/>
          <w:sz w:val="24"/>
          <w:szCs w:val="20"/>
          <w:lang w:val="zh-CN"/>
        </w:rPr>
      </w:pPr>
    </w:p>
    <w:p w14:paraId="3E06430A"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第七十七条　清算委员会对合资公司的债务全部清偿后，其剩余的财产按合营各方出资额在注册资本中的比例进行分配。</w:t>
      </w:r>
      <w:r>
        <w:rPr>
          <w:rFonts w:ascii="宋体"/>
          <w:kern w:val="0"/>
          <w:sz w:val="24"/>
          <w:szCs w:val="20"/>
          <w:lang w:val="zh-CN"/>
        </w:rPr>
        <w:t xml:space="preserve"> </w:t>
      </w:r>
    </w:p>
    <w:p w14:paraId="1146BF16" w14:textId="77777777" w:rsidR="00861FFF" w:rsidRDefault="00861FFF">
      <w:pPr>
        <w:autoSpaceDE w:val="0"/>
        <w:autoSpaceDN w:val="0"/>
        <w:adjustRightInd w:val="0"/>
        <w:spacing w:line="480" w:lineRule="auto"/>
        <w:jc w:val="left"/>
        <w:rPr>
          <w:rFonts w:ascii="宋体"/>
          <w:kern w:val="0"/>
          <w:sz w:val="24"/>
          <w:szCs w:val="20"/>
          <w:lang w:val="zh-CN"/>
        </w:rPr>
      </w:pPr>
    </w:p>
    <w:p w14:paraId="621D6A69"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第七十八条　清算结束后，合资公司应向对外经济贸易部提出报告，并向国家工商行政管理局办理注销登记手续，缴回营业执照，同时对外公告。</w:t>
      </w:r>
      <w:r>
        <w:rPr>
          <w:rFonts w:ascii="宋体"/>
          <w:kern w:val="0"/>
          <w:sz w:val="24"/>
          <w:szCs w:val="20"/>
          <w:lang w:val="zh-CN"/>
        </w:rPr>
        <w:t xml:space="preserve"> </w:t>
      </w:r>
    </w:p>
    <w:p w14:paraId="1D88198F" w14:textId="77777777" w:rsidR="00861FFF" w:rsidRDefault="00861FFF">
      <w:pPr>
        <w:autoSpaceDE w:val="0"/>
        <w:autoSpaceDN w:val="0"/>
        <w:adjustRightInd w:val="0"/>
        <w:spacing w:line="480" w:lineRule="auto"/>
        <w:jc w:val="left"/>
        <w:rPr>
          <w:rFonts w:ascii="宋体"/>
          <w:kern w:val="0"/>
          <w:sz w:val="24"/>
          <w:szCs w:val="20"/>
          <w:lang w:val="zh-CN"/>
        </w:rPr>
      </w:pPr>
    </w:p>
    <w:p w14:paraId="09494D82"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第七十九条　合资公司结业后，其各种帐册，由原中国合营者保存。</w:t>
      </w:r>
      <w:r>
        <w:rPr>
          <w:rFonts w:ascii="宋体"/>
          <w:kern w:val="0"/>
          <w:sz w:val="24"/>
          <w:szCs w:val="20"/>
          <w:lang w:val="zh-CN"/>
        </w:rPr>
        <w:t xml:space="preserve"> </w:t>
      </w:r>
    </w:p>
    <w:p w14:paraId="5C2F1D70" w14:textId="77777777" w:rsidR="00861FFF" w:rsidRDefault="00861FFF">
      <w:pPr>
        <w:autoSpaceDE w:val="0"/>
        <w:autoSpaceDN w:val="0"/>
        <w:adjustRightInd w:val="0"/>
        <w:spacing w:line="480" w:lineRule="auto"/>
        <w:jc w:val="left"/>
        <w:rPr>
          <w:rFonts w:ascii="宋体"/>
          <w:kern w:val="0"/>
          <w:sz w:val="24"/>
          <w:szCs w:val="20"/>
          <w:lang w:val="zh-CN"/>
        </w:rPr>
      </w:pPr>
    </w:p>
    <w:p w14:paraId="168927C8"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第十一章　规章制度</w:t>
      </w:r>
      <w:r>
        <w:rPr>
          <w:rFonts w:ascii="宋体"/>
          <w:kern w:val="0"/>
          <w:sz w:val="24"/>
          <w:szCs w:val="20"/>
          <w:lang w:val="zh-CN"/>
        </w:rPr>
        <w:t xml:space="preserve"> </w:t>
      </w:r>
    </w:p>
    <w:p w14:paraId="26C7F22F" w14:textId="77777777" w:rsidR="00861FFF" w:rsidRDefault="00861FFF">
      <w:pPr>
        <w:autoSpaceDE w:val="0"/>
        <w:autoSpaceDN w:val="0"/>
        <w:adjustRightInd w:val="0"/>
        <w:spacing w:line="480" w:lineRule="auto"/>
        <w:jc w:val="left"/>
        <w:rPr>
          <w:rFonts w:ascii="宋体"/>
          <w:kern w:val="0"/>
          <w:sz w:val="24"/>
          <w:szCs w:val="20"/>
          <w:lang w:val="zh-CN"/>
        </w:rPr>
      </w:pPr>
    </w:p>
    <w:p w14:paraId="5FA2B656"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第八十条　合资公司通过董事会制定的规章制度有：</w:t>
      </w:r>
      <w:r>
        <w:rPr>
          <w:rFonts w:ascii="宋体"/>
          <w:kern w:val="0"/>
          <w:sz w:val="24"/>
          <w:szCs w:val="20"/>
          <w:lang w:val="zh-CN"/>
        </w:rPr>
        <w:t xml:space="preserve"> </w:t>
      </w:r>
    </w:p>
    <w:p w14:paraId="0039E31A" w14:textId="77777777" w:rsidR="00861FFF" w:rsidRDefault="00861FFF">
      <w:pPr>
        <w:autoSpaceDE w:val="0"/>
        <w:autoSpaceDN w:val="0"/>
        <w:adjustRightInd w:val="0"/>
        <w:spacing w:line="480" w:lineRule="auto"/>
        <w:jc w:val="left"/>
        <w:rPr>
          <w:rFonts w:ascii="宋体"/>
          <w:kern w:val="0"/>
          <w:sz w:val="24"/>
          <w:szCs w:val="20"/>
          <w:lang w:val="zh-CN"/>
        </w:rPr>
      </w:pPr>
    </w:p>
    <w:p w14:paraId="47CA1876"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１．经营管理制度，包括管理部门的职权与工作规程；</w:t>
      </w:r>
      <w:r>
        <w:rPr>
          <w:rFonts w:ascii="宋体"/>
          <w:kern w:val="0"/>
          <w:sz w:val="24"/>
          <w:szCs w:val="20"/>
          <w:lang w:val="zh-CN"/>
        </w:rPr>
        <w:t xml:space="preserve"> </w:t>
      </w:r>
    </w:p>
    <w:p w14:paraId="2F1953AA"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２．职工守则；</w:t>
      </w:r>
      <w:r>
        <w:rPr>
          <w:rFonts w:ascii="宋体"/>
          <w:kern w:val="0"/>
          <w:sz w:val="24"/>
          <w:szCs w:val="20"/>
          <w:lang w:val="zh-CN"/>
        </w:rPr>
        <w:t xml:space="preserve"> </w:t>
      </w:r>
    </w:p>
    <w:p w14:paraId="79AB7F17"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３．劳动工资制度；</w:t>
      </w:r>
      <w:r>
        <w:rPr>
          <w:rFonts w:ascii="宋体"/>
          <w:kern w:val="0"/>
          <w:sz w:val="24"/>
          <w:szCs w:val="20"/>
          <w:lang w:val="zh-CN"/>
        </w:rPr>
        <w:t xml:space="preserve"> </w:t>
      </w:r>
    </w:p>
    <w:p w14:paraId="4337897F"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４．职工考勤、升级与奖惩制度；</w:t>
      </w:r>
      <w:r>
        <w:rPr>
          <w:rFonts w:ascii="宋体"/>
          <w:kern w:val="0"/>
          <w:sz w:val="24"/>
          <w:szCs w:val="20"/>
          <w:lang w:val="zh-CN"/>
        </w:rPr>
        <w:t xml:space="preserve"> </w:t>
      </w:r>
    </w:p>
    <w:p w14:paraId="44A29598"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５．职工福利制度；</w:t>
      </w:r>
      <w:r>
        <w:rPr>
          <w:rFonts w:ascii="宋体"/>
          <w:kern w:val="0"/>
          <w:sz w:val="24"/>
          <w:szCs w:val="20"/>
          <w:lang w:val="zh-CN"/>
        </w:rPr>
        <w:t xml:space="preserve"> </w:t>
      </w:r>
    </w:p>
    <w:p w14:paraId="2C51B47F"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６．财务制度；</w:t>
      </w:r>
      <w:r>
        <w:rPr>
          <w:rFonts w:ascii="宋体"/>
          <w:kern w:val="0"/>
          <w:sz w:val="24"/>
          <w:szCs w:val="20"/>
          <w:lang w:val="zh-CN"/>
        </w:rPr>
        <w:t xml:space="preserve"> </w:t>
      </w:r>
    </w:p>
    <w:p w14:paraId="55864287"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７．公司解散时的清算程序；</w:t>
      </w:r>
      <w:r>
        <w:rPr>
          <w:rFonts w:ascii="宋体"/>
          <w:kern w:val="0"/>
          <w:sz w:val="24"/>
          <w:szCs w:val="20"/>
          <w:lang w:val="zh-CN"/>
        </w:rPr>
        <w:t xml:space="preserve"> </w:t>
      </w:r>
    </w:p>
    <w:p w14:paraId="1AB31F72"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８．其它必要的规章制度。</w:t>
      </w:r>
      <w:r>
        <w:rPr>
          <w:rFonts w:ascii="宋体"/>
          <w:kern w:val="0"/>
          <w:sz w:val="24"/>
          <w:szCs w:val="20"/>
          <w:lang w:val="zh-CN"/>
        </w:rPr>
        <w:t xml:space="preserve"> </w:t>
      </w:r>
    </w:p>
    <w:p w14:paraId="64CA0931" w14:textId="77777777" w:rsidR="00861FFF" w:rsidRDefault="00861FFF">
      <w:pPr>
        <w:autoSpaceDE w:val="0"/>
        <w:autoSpaceDN w:val="0"/>
        <w:adjustRightInd w:val="0"/>
        <w:spacing w:line="480" w:lineRule="auto"/>
        <w:jc w:val="left"/>
        <w:rPr>
          <w:rFonts w:ascii="宋体"/>
          <w:kern w:val="0"/>
          <w:sz w:val="24"/>
          <w:szCs w:val="20"/>
          <w:lang w:val="zh-CN"/>
        </w:rPr>
      </w:pPr>
    </w:p>
    <w:p w14:paraId="35CF8028"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第十二章　附则</w:t>
      </w:r>
      <w:r>
        <w:rPr>
          <w:rFonts w:ascii="宋体"/>
          <w:kern w:val="0"/>
          <w:sz w:val="24"/>
          <w:szCs w:val="20"/>
          <w:lang w:val="zh-CN"/>
        </w:rPr>
        <w:t xml:space="preserve"> </w:t>
      </w:r>
    </w:p>
    <w:p w14:paraId="747452D3" w14:textId="77777777" w:rsidR="00861FFF" w:rsidRDefault="00861FFF">
      <w:pPr>
        <w:autoSpaceDE w:val="0"/>
        <w:autoSpaceDN w:val="0"/>
        <w:adjustRightInd w:val="0"/>
        <w:spacing w:line="480" w:lineRule="auto"/>
        <w:jc w:val="left"/>
        <w:rPr>
          <w:rFonts w:ascii="宋体"/>
          <w:kern w:val="0"/>
          <w:sz w:val="24"/>
          <w:szCs w:val="20"/>
          <w:lang w:val="zh-CN"/>
        </w:rPr>
      </w:pPr>
    </w:p>
    <w:p w14:paraId="2D9A4FC1"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第七十九条　本章程的修改，必须经董事会会议一致通过决议，并报原审批机构批准。</w:t>
      </w:r>
      <w:r>
        <w:rPr>
          <w:rFonts w:ascii="宋体"/>
          <w:kern w:val="0"/>
          <w:sz w:val="24"/>
          <w:szCs w:val="20"/>
          <w:lang w:val="zh-CN"/>
        </w:rPr>
        <w:t xml:space="preserve"> </w:t>
      </w:r>
    </w:p>
    <w:p w14:paraId="13F2768F" w14:textId="77777777" w:rsidR="00861FFF" w:rsidRDefault="00861FFF">
      <w:pPr>
        <w:autoSpaceDE w:val="0"/>
        <w:autoSpaceDN w:val="0"/>
        <w:adjustRightInd w:val="0"/>
        <w:spacing w:line="480" w:lineRule="auto"/>
        <w:jc w:val="left"/>
        <w:rPr>
          <w:rFonts w:ascii="宋体"/>
          <w:kern w:val="0"/>
          <w:sz w:val="24"/>
          <w:szCs w:val="20"/>
          <w:lang w:val="zh-CN"/>
        </w:rPr>
      </w:pPr>
    </w:p>
    <w:p w14:paraId="57BAFE73"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第八十条　本章程用中文和</w:t>
      </w:r>
      <w:r>
        <w:rPr>
          <w:rFonts w:ascii="宋体" w:hint="eastAsia"/>
          <w:kern w:val="0"/>
          <w:sz w:val="24"/>
          <w:szCs w:val="20"/>
          <w:u w:val="single"/>
          <w:lang w:val="zh-CN"/>
        </w:rPr>
        <w:t xml:space="preserve">        </w:t>
      </w:r>
      <w:r>
        <w:rPr>
          <w:rFonts w:ascii="宋体" w:hint="eastAsia"/>
          <w:kern w:val="0"/>
          <w:sz w:val="24"/>
          <w:szCs w:val="20"/>
          <w:lang w:val="zh-CN"/>
        </w:rPr>
        <w:t>文书写，两种文本具有同等效力。上述两种文本如有不符，以中文本为准。</w:t>
      </w:r>
      <w:r>
        <w:rPr>
          <w:rFonts w:ascii="宋体"/>
          <w:kern w:val="0"/>
          <w:sz w:val="24"/>
          <w:szCs w:val="20"/>
          <w:lang w:val="zh-CN"/>
        </w:rPr>
        <w:t xml:space="preserve"> </w:t>
      </w:r>
    </w:p>
    <w:p w14:paraId="3BC06BF4" w14:textId="77777777" w:rsidR="00861FFF" w:rsidRDefault="00861FFF">
      <w:pPr>
        <w:autoSpaceDE w:val="0"/>
        <w:autoSpaceDN w:val="0"/>
        <w:adjustRightInd w:val="0"/>
        <w:spacing w:line="480" w:lineRule="auto"/>
        <w:jc w:val="left"/>
        <w:rPr>
          <w:rFonts w:ascii="宋体"/>
          <w:kern w:val="0"/>
          <w:sz w:val="24"/>
          <w:szCs w:val="20"/>
          <w:lang w:val="zh-CN"/>
        </w:rPr>
      </w:pPr>
    </w:p>
    <w:p w14:paraId="5FFA31E0"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第八十一条　本章程须经中华人民共和国对外经济贸易部（或其委托的审批机构）批准才能生效。修改时。</w:t>
      </w:r>
      <w:r>
        <w:rPr>
          <w:rFonts w:ascii="宋体"/>
          <w:kern w:val="0"/>
          <w:sz w:val="24"/>
          <w:szCs w:val="20"/>
          <w:lang w:val="zh-CN"/>
        </w:rPr>
        <w:t xml:space="preserve"> </w:t>
      </w:r>
    </w:p>
    <w:p w14:paraId="1C584E18" w14:textId="77777777" w:rsidR="00861FFF" w:rsidRDefault="00861FFF">
      <w:pPr>
        <w:autoSpaceDE w:val="0"/>
        <w:autoSpaceDN w:val="0"/>
        <w:adjustRightInd w:val="0"/>
        <w:spacing w:line="480" w:lineRule="auto"/>
        <w:jc w:val="left"/>
        <w:rPr>
          <w:rFonts w:ascii="宋体"/>
          <w:kern w:val="0"/>
          <w:sz w:val="24"/>
          <w:szCs w:val="20"/>
          <w:lang w:val="zh-CN"/>
        </w:rPr>
      </w:pPr>
    </w:p>
    <w:p w14:paraId="02B8C1E5"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第八十二条　本章程于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日由甲、乙双方的授权代表在中国</w:t>
      </w:r>
      <w:r>
        <w:rPr>
          <w:rFonts w:ascii="宋体" w:hint="eastAsia"/>
          <w:kern w:val="0"/>
          <w:sz w:val="24"/>
          <w:szCs w:val="20"/>
          <w:u w:val="single"/>
          <w:lang w:val="zh-CN"/>
        </w:rPr>
        <w:t xml:space="preserve">            </w:t>
      </w:r>
      <w:r>
        <w:rPr>
          <w:rFonts w:ascii="宋体" w:hint="eastAsia"/>
          <w:kern w:val="0"/>
          <w:sz w:val="24"/>
          <w:szCs w:val="20"/>
          <w:lang w:val="zh-CN"/>
        </w:rPr>
        <w:t>省</w:t>
      </w:r>
      <w:r>
        <w:rPr>
          <w:rFonts w:ascii="宋体" w:hint="eastAsia"/>
          <w:kern w:val="0"/>
          <w:sz w:val="24"/>
          <w:szCs w:val="20"/>
          <w:u w:val="single"/>
          <w:lang w:val="zh-CN"/>
        </w:rPr>
        <w:t xml:space="preserve">            </w:t>
      </w:r>
      <w:r>
        <w:rPr>
          <w:rFonts w:ascii="宋体" w:hint="eastAsia"/>
          <w:kern w:val="0"/>
          <w:sz w:val="24"/>
          <w:szCs w:val="20"/>
          <w:lang w:val="zh-CN"/>
        </w:rPr>
        <w:t>市签字。</w:t>
      </w:r>
      <w:r>
        <w:rPr>
          <w:rFonts w:ascii="宋体"/>
          <w:kern w:val="0"/>
          <w:sz w:val="24"/>
          <w:szCs w:val="20"/>
          <w:lang w:val="zh-CN"/>
        </w:rPr>
        <w:t xml:space="preserve"> </w:t>
      </w:r>
    </w:p>
    <w:p w14:paraId="04F31323" w14:textId="77777777" w:rsidR="00861FFF" w:rsidRDefault="00861FFF">
      <w:pPr>
        <w:autoSpaceDE w:val="0"/>
        <w:autoSpaceDN w:val="0"/>
        <w:adjustRightInd w:val="0"/>
        <w:spacing w:line="480" w:lineRule="auto"/>
        <w:jc w:val="left"/>
        <w:rPr>
          <w:rFonts w:ascii="宋体"/>
          <w:kern w:val="0"/>
          <w:sz w:val="24"/>
          <w:szCs w:val="20"/>
          <w:lang w:val="zh-CN"/>
        </w:rPr>
      </w:pPr>
    </w:p>
    <w:p w14:paraId="7C31C7E2" w14:textId="77777777" w:rsidR="00861FFF" w:rsidRDefault="00861F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w:t>
      </w:r>
      <w:r>
        <w:rPr>
          <w:rFonts w:ascii="宋体" w:hint="eastAsia"/>
          <w:kern w:val="0"/>
          <w:sz w:val="24"/>
          <w:szCs w:val="20"/>
          <w:u w:val="single"/>
          <w:lang w:val="zh-CN"/>
        </w:rPr>
        <w:t xml:space="preserve">                     </w:t>
      </w:r>
      <w:r>
        <w:rPr>
          <w:rFonts w:ascii="宋体" w:hint="eastAsia"/>
          <w:kern w:val="0"/>
          <w:sz w:val="24"/>
          <w:szCs w:val="20"/>
          <w:lang w:val="zh-CN"/>
        </w:rPr>
        <w:t xml:space="preserve">公司　　　　　　　</w:t>
      </w:r>
      <w:r>
        <w:rPr>
          <w:rFonts w:ascii="宋体" w:hint="eastAsia"/>
          <w:kern w:val="0"/>
          <w:sz w:val="24"/>
          <w:szCs w:val="20"/>
          <w:lang w:val="zh-CN"/>
        </w:rPr>
        <w:t xml:space="preserve">  </w:t>
      </w:r>
      <w:r>
        <w:rPr>
          <w:rFonts w:ascii="宋体" w:hint="eastAsia"/>
          <w:kern w:val="0"/>
          <w:sz w:val="24"/>
          <w:szCs w:val="20"/>
          <w:lang w:val="zh-CN"/>
        </w:rPr>
        <w:t>乙方：</w:t>
      </w:r>
      <w:r>
        <w:rPr>
          <w:rFonts w:ascii="宋体" w:hint="eastAsia"/>
          <w:kern w:val="0"/>
          <w:sz w:val="24"/>
          <w:szCs w:val="20"/>
          <w:u w:val="single"/>
          <w:lang w:val="zh-CN"/>
        </w:rPr>
        <w:t xml:space="preserve">                     </w:t>
      </w:r>
      <w:r>
        <w:rPr>
          <w:rFonts w:ascii="宋体" w:hint="eastAsia"/>
          <w:kern w:val="0"/>
          <w:sz w:val="24"/>
          <w:szCs w:val="20"/>
          <w:lang w:val="zh-CN"/>
        </w:rPr>
        <w:t>公司</w:t>
      </w:r>
      <w:r>
        <w:rPr>
          <w:rFonts w:ascii="宋体"/>
          <w:kern w:val="0"/>
          <w:sz w:val="24"/>
          <w:szCs w:val="20"/>
          <w:lang w:val="zh-CN"/>
        </w:rPr>
        <w:t xml:space="preserve"> </w:t>
      </w:r>
    </w:p>
    <w:p w14:paraId="1CCE1358" w14:textId="77777777" w:rsidR="00861FFF" w:rsidRDefault="00861FFF">
      <w:pPr>
        <w:autoSpaceDE w:val="0"/>
        <w:autoSpaceDN w:val="0"/>
        <w:adjustRightInd w:val="0"/>
        <w:spacing w:line="480" w:lineRule="auto"/>
        <w:jc w:val="left"/>
        <w:rPr>
          <w:sz w:val="24"/>
          <w:szCs w:val="20"/>
        </w:rPr>
      </w:pPr>
      <w:r>
        <w:rPr>
          <w:rFonts w:ascii="宋体" w:hint="eastAsia"/>
          <w:kern w:val="0"/>
          <w:sz w:val="24"/>
          <w:szCs w:val="20"/>
          <w:lang w:val="zh-CN"/>
        </w:rPr>
        <w:t xml:space="preserve">　　代表：</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（签字）　　　　　</w:t>
      </w:r>
      <w:r>
        <w:rPr>
          <w:rFonts w:ascii="宋体" w:hint="eastAsia"/>
          <w:kern w:val="0"/>
          <w:sz w:val="24"/>
          <w:szCs w:val="20"/>
          <w:lang w:val="zh-CN"/>
        </w:rPr>
        <w:t xml:space="preserve">  </w:t>
      </w:r>
      <w:r>
        <w:rPr>
          <w:rFonts w:ascii="宋体" w:hint="eastAsia"/>
          <w:kern w:val="0"/>
          <w:sz w:val="24"/>
          <w:szCs w:val="20"/>
          <w:lang w:val="zh-CN"/>
        </w:rPr>
        <w:t>代表：</w:t>
      </w:r>
      <w:r>
        <w:rPr>
          <w:rFonts w:ascii="宋体" w:hint="eastAsia"/>
          <w:kern w:val="0"/>
          <w:sz w:val="24"/>
          <w:szCs w:val="20"/>
          <w:u w:val="single"/>
          <w:lang w:val="zh-CN"/>
        </w:rPr>
        <w:t xml:space="preserve">                     </w:t>
      </w:r>
      <w:r>
        <w:rPr>
          <w:rFonts w:ascii="宋体" w:hint="eastAsia"/>
          <w:kern w:val="0"/>
          <w:sz w:val="24"/>
          <w:szCs w:val="20"/>
          <w:lang w:val="zh-CN"/>
        </w:rPr>
        <w:t>（签字）</w:t>
      </w:r>
    </w:p>
    <w:sectPr w:rsidR="00861FFF">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008235" w14:textId="77777777" w:rsidR="00861FFF" w:rsidRDefault="00861FFF" w:rsidP="007B512D">
      <w:r>
        <w:separator/>
      </w:r>
    </w:p>
  </w:endnote>
  <w:endnote w:type="continuationSeparator" w:id="0">
    <w:p w14:paraId="01C71F67" w14:textId="77777777" w:rsidR="00861FFF" w:rsidRDefault="00861FFF" w:rsidP="007B51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15FD4E" w14:textId="77777777" w:rsidR="00861FFF" w:rsidRDefault="00861FFF" w:rsidP="007B512D">
      <w:r>
        <w:separator/>
      </w:r>
    </w:p>
  </w:footnote>
  <w:footnote w:type="continuationSeparator" w:id="0">
    <w:p w14:paraId="1ECBD673" w14:textId="77777777" w:rsidR="00861FFF" w:rsidRDefault="00861FFF" w:rsidP="007B51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4C3F5E92"/>
    <w:multiLevelType w:val="hybridMultilevel"/>
    <w:tmpl w:val="30440100"/>
    <w:lvl w:ilvl="0" w:tplc="1ABA9A90">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552A7736"/>
    <w:multiLevelType w:val="hybridMultilevel"/>
    <w:tmpl w:val="CCEAAFB4"/>
    <w:lvl w:ilvl="0" w:tplc="D1CE71CA">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3"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5"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6"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831219132">
    <w:abstractNumId w:val="7"/>
  </w:num>
  <w:num w:numId="2" w16cid:durableId="417412638">
    <w:abstractNumId w:val="4"/>
  </w:num>
  <w:num w:numId="3" w16cid:durableId="1308322565">
    <w:abstractNumId w:val="14"/>
  </w:num>
  <w:num w:numId="4" w16cid:durableId="1710493873">
    <w:abstractNumId w:val="2"/>
  </w:num>
  <w:num w:numId="5" w16cid:durableId="2024210456">
    <w:abstractNumId w:val="3"/>
  </w:num>
  <w:num w:numId="6" w16cid:durableId="988510202">
    <w:abstractNumId w:val="5"/>
  </w:num>
  <w:num w:numId="7" w16cid:durableId="50620706">
    <w:abstractNumId w:val="0"/>
  </w:num>
  <w:num w:numId="8" w16cid:durableId="306714828">
    <w:abstractNumId w:val="17"/>
  </w:num>
  <w:num w:numId="9" w16cid:durableId="279387201">
    <w:abstractNumId w:val="13"/>
  </w:num>
  <w:num w:numId="10" w16cid:durableId="539827052">
    <w:abstractNumId w:val="15"/>
  </w:num>
  <w:num w:numId="11" w16cid:durableId="1001472279">
    <w:abstractNumId w:val="16"/>
  </w:num>
  <w:num w:numId="12" w16cid:durableId="1099714017">
    <w:abstractNumId w:val="8"/>
  </w:num>
  <w:num w:numId="13" w16cid:durableId="1981422189">
    <w:abstractNumId w:val="12"/>
  </w:num>
  <w:num w:numId="14" w16cid:durableId="270355483">
    <w:abstractNumId w:val="10"/>
  </w:num>
  <w:num w:numId="15" w16cid:durableId="2003313797">
    <w:abstractNumId w:val="6"/>
  </w:num>
  <w:num w:numId="16" w16cid:durableId="958223002">
    <w:abstractNumId w:val="1"/>
  </w:num>
  <w:num w:numId="17" w16cid:durableId="833423850">
    <w:abstractNumId w:val="11"/>
  </w:num>
  <w:num w:numId="18" w16cid:durableId="208052027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46532"/>
    <w:rsid w:val="007B512D"/>
    <w:rsid w:val="00861FFF"/>
    <w:rsid w:val="00C465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69026CD3"/>
  <w15:chartTrackingRefBased/>
  <w15:docId w15:val="{39DD61C3-79DF-42F2-8E17-75D205E3D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7B512D"/>
    <w:pPr>
      <w:tabs>
        <w:tab w:val="center" w:pos="4153"/>
        <w:tab w:val="right" w:pos="8306"/>
      </w:tabs>
      <w:snapToGrid w:val="0"/>
      <w:jc w:val="center"/>
    </w:pPr>
    <w:rPr>
      <w:sz w:val="18"/>
      <w:szCs w:val="18"/>
    </w:rPr>
  </w:style>
  <w:style w:type="character" w:customStyle="1" w:styleId="a6">
    <w:name w:val="页眉 字符"/>
    <w:basedOn w:val="a0"/>
    <w:link w:val="a5"/>
    <w:uiPriority w:val="99"/>
    <w:rsid w:val="007B512D"/>
    <w:rPr>
      <w:kern w:val="2"/>
      <w:sz w:val="18"/>
      <w:szCs w:val="18"/>
    </w:rPr>
  </w:style>
  <w:style w:type="paragraph" w:styleId="a7">
    <w:name w:val="footer"/>
    <w:basedOn w:val="a"/>
    <w:link w:val="a8"/>
    <w:uiPriority w:val="99"/>
    <w:unhideWhenUsed/>
    <w:rsid w:val="007B512D"/>
    <w:pPr>
      <w:tabs>
        <w:tab w:val="center" w:pos="4153"/>
        <w:tab w:val="right" w:pos="8306"/>
      </w:tabs>
      <w:snapToGrid w:val="0"/>
      <w:jc w:val="left"/>
    </w:pPr>
    <w:rPr>
      <w:sz w:val="18"/>
      <w:szCs w:val="18"/>
    </w:rPr>
  </w:style>
  <w:style w:type="character" w:customStyle="1" w:styleId="a8">
    <w:name w:val="页脚 字符"/>
    <w:basedOn w:val="a0"/>
    <w:link w:val="a7"/>
    <w:uiPriority w:val="99"/>
    <w:rsid w:val="007B512D"/>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1038</Words>
  <Characters>5921</Characters>
  <Application>Microsoft Office Word</Application>
  <DocSecurity>4</DocSecurity>
  <Lines>49</Lines>
  <Paragraphs>13</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6946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2026-04-05T07:27:00Z</dcterms:created>
  <dcterms:modified xsi:type="dcterms:W3CDTF">2026-04-05T07:27:00Z</dcterms:modified>
</cp:coreProperties>
</file>