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0848" w14:textId="77777777" w:rsidR="008E2A10" w:rsidRDefault="008E2A10">
      <w:pPr>
        <w:pStyle w:val="a4"/>
        <w:jc w:val="center"/>
        <w:rPr>
          <w:rFonts w:ascii="黑体" w:eastAsia="黑体" w:hint="eastAsia"/>
          <w:b/>
          <w:bCs/>
          <w:sz w:val="44"/>
        </w:rPr>
      </w:pPr>
      <w:r>
        <w:rPr>
          <w:rFonts w:ascii="黑体" w:eastAsia="黑体" w:hint="eastAsia"/>
          <w:b/>
          <w:bCs/>
          <w:sz w:val="44"/>
        </w:rPr>
        <w:t>设备租赁合同</w:t>
      </w:r>
    </w:p>
    <w:p w14:paraId="764D9608" w14:textId="77777777" w:rsidR="008E2A10" w:rsidRDefault="008E2A10">
      <w:pPr>
        <w:pStyle w:val="a4"/>
      </w:pPr>
    </w:p>
    <w:p w14:paraId="1981B5FB" w14:textId="77777777" w:rsidR="008E2A10" w:rsidRDefault="008E2A10">
      <w:pPr>
        <w:autoSpaceDE w:val="0"/>
        <w:autoSpaceDN w:val="0"/>
        <w:adjustRightInd w:val="0"/>
        <w:spacing w:line="480" w:lineRule="auto"/>
        <w:jc w:val="left"/>
        <w:rPr>
          <w:rFonts w:ascii="宋体" w:hint="eastAsia"/>
          <w:kern w:val="0"/>
          <w:sz w:val="24"/>
          <w:szCs w:val="20"/>
          <w:lang w:val="zh-CN"/>
        </w:rPr>
      </w:pPr>
    </w:p>
    <w:p w14:paraId="202F2871" w14:textId="77777777" w:rsidR="008E2A10" w:rsidRDefault="008E2A10">
      <w:pPr>
        <w:autoSpaceDE w:val="0"/>
        <w:autoSpaceDN w:val="0"/>
        <w:adjustRightInd w:val="0"/>
        <w:spacing w:line="480" w:lineRule="auto"/>
        <w:ind w:firstLineChars="100" w:firstLine="24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）租字</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号</w:t>
      </w:r>
    </w:p>
    <w:p w14:paraId="4C2F2AC0" w14:textId="77777777" w:rsidR="008E2A10" w:rsidRDefault="008E2A10">
      <w:pPr>
        <w:autoSpaceDE w:val="0"/>
        <w:autoSpaceDN w:val="0"/>
        <w:adjustRightInd w:val="0"/>
        <w:spacing w:line="480" w:lineRule="auto"/>
        <w:jc w:val="left"/>
        <w:rPr>
          <w:rFonts w:ascii="宋体"/>
          <w:kern w:val="0"/>
          <w:sz w:val="24"/>
          <w:szCs w:val="20"/>
          <w:lang w:val="zh-CN"/>
        </w:rPr>
      </w:pPr>
    </w:p>
    <w:p w14:paraId="4887EE54"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出租方：中国工商银行××市信托部（简称甲方）</w:t>
      </w:r>
    </w:p>
    <w:p w14:paraId="21CED98B"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w:t>
      </w:r>
      <w:r>
        <w:rPr>
          <w:rFonts w:ascii="宋体" w:hint="eastAsia"/>
          <w:kern w:val="0"/>
          <w:sz w:val="24"/>
          <w:szCs w:val="20"/>
          <w:u w:val="single"/>
          <w:lang w:val="zh-CN"/>
        </w:rPr>
        <w:t xml:space="preserve">                        </w:t>
      </w:r>
      <w:r>
        <w:rPr>
          <w:rFonts w:ascii="宋体" w:hint="eastAsia"/>
          <w:kern w:val="0"/>
          <w:sz w:val="24"/>
          <w:szCs w:val="20"/>
          <w:lang w:val="zh-CN"/>
        </w:rPr>
        <w:t>（简称乙方）</w:t>
      </w:r>
    </w:p>
    <w:p w14:paraId="177C78D9" w14:textId="77777777" w:rsidR="008E2A10" w:rsidRDefault="008E2A10">
      <w:pPr>
        <w:autoSpaceDE w:val="0"/>
        <w:autoSpaceDN w:val="0"/>
        <w:adjustRightInd w:val="0"/>
        <w:spacing w:line="480" w:lineRule="auto"/>
        <w:jc w:val="left"/>
        <w:rPr>
          <w:rFonts w:ascii="宋体"/>
          <w:kern w:val="0"/>
          <w:sz w:val="24"/>
          <w:szCs w:val="20"/>
          <w:lang w:val="zh-CN"/>
        </w:rPr>
      </w:pPr>
    </w:p>
    <w:p w14:paraId="1D34DE06"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甲、乙双方根据</w:t>
      </w:r>
      <w:r>
        <w:rPr>
          <w:rFonts w:ascii="宋体"/>
          <w:kern w:val="0"/>
          <w:sz w:val="24"/>
          <w:szCs w:val="20"/>
          <w:lang w:val="zh-CN"/>
        </w:rPr>
        <w:t>“</w:t>
      </w:r>
      <w:r>
        <w:rPr>
          <w:rFonts w:ascii="宋体" w:hint="eastAsia"/>
          <w:kern w:val="0"/>
          <w:sz w:val="24"/>
          <w:szCs w:val="20"/>
          <w:lang w:val="zh-CN"/>
        </w:rPr>
        <w:t>中国工商银行××市信托部设备租赁业务试行办法</w:t>
      </w:r>
      <w:r>
        <w:rPr>
          <w:rFonts w:ascii="宋体"/>
          <w:kern w:val="0"/>
          <w:sz w:val="24"/>
          <w:szCs w:val="20"/>
          <w:lang w:val="zh-CN"/>
        </w:rPr>
        <w:t>”</w:t>
      </w:r>
      <w:r>
        <w:rPr>
          <w:rFonts w:ascii="宋体" w:hint="eastAsia"/>
          <w:kern w:val="0"/>
          <w:sz w:val="24"/>
          <w:szCs w:val="20"/>
          <w:lang w:val="zh-CN"/>
        </w:rPr>
        <w:t>的规定，签订设备租赁合同，并商定如下条款，共同遵守执行。</w:t>
      </w:r>
    </w:p>
    <w:p w14:paraId="103640B5" w14:textId="77777777" w:rsidR="008E2A10" w:rsidRDefault="008E2A10">
      <w:pPr>
        <w:autoSpaceDE w:val="0"/>
        <w:autoSpaceDN w:val="0"/>
        <w:adjustRightInd w:val="0"/>
        <w:spacing w:line="480" w:lineRule="auto"/>
        <w:jc w:val="left"/>
        <w:rPr>
          <w:rFonts w:ascii="宋体"/>
          <w:kern w:val="0"/>
          <w:sz w:val="24"/>
          <w:szCs w:val="20"/>
          <w:lang w:val="zh-CN"/>
        </w:rPr>
      </w:pPr>
    </w:p>
    <w:p w14:paraId="0C5D1FE5"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一、甲方根据乙方上级批准的项目和乙方自行选定的设备和技术质量标准，向</w:t>
      </w:r>
      <w:r>
        <w:rPr>
          <w:rFonts w:ascii="宋体" w:hint="eastAsia"/>
          <w:kern w:val="0"/>
          <w:sz w:val="24"/>
          <w:szCs w:val="20"/>
          <w:u w:val="single"/>
          <w:lang w:val="zh-CN"/>
        </w:rPr>
        <w:t xml:space="preserve">           </w:t>
      </w:r>
      <w:r>
        <w:rPr>
          <w:rFonts w:ascii="宋体" w:hint="eastAsia"/>
          <w:kern w:val="0"/>
          <w:sz w:val="24"/>
          <w:szCs w:val="20"/>
          <w:lang w:val="zh-CN"/>
        </w:rPr>
        <w:t>购进以下设备租给乙方使用。</w:t>
      </w:r>
    </w:p>
    <w:p w14:paraId="6B9D5A3F" w14:textId="77777777" w:rsidR="008E2A10" w:rsidRDefault="008E2A10">
      <w:pPr>
        <w:autoSpaceDE w:val="0"/>
        <w:autoSpaceDN w:val="0"/>
        <w:adjustRightInd w:val="0"/>
        <w:spacing w:line="480" w:lineRule="auto"/>
        <w:jc w:val="left"/>
        <w:rPr>
          <w:rFonts w:ascii="宋体"/>
          <w:kern w:val="0"/>
          <w:sz w:val="24"/>
          <w:szCs w:val="20"/>
          <w:lang w:val="zh-CN"/>
        </w:rPr>
      </w:pPr>
    </w:p>
    <w:p w14:paraId="0E9C1CB9"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606A62C"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p>
    <w:p w14:paraId="1821ABF8"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p>
    <w:p w14:paraId="5ECF1598"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p>
    <w:p w14:paraId="497C5384" w14:textId="77777777" w:rsidR="008E2A10" w:rsidRDefault="008E2A10">
      <w:pPr>
        <w:autoSpaceDE w:val="0"/>
        <w:autoSpaceDN w:val="0"/>
        <w:adjustRightInd w:val="0"/>
        <w:spacing w:line="480" w:lineRule="auto"/>
        <w:jc w:val="left"/>
        <w:rPr>
          <w:rFonts w:ascii="宋体"/>
          <w:kern w:val="0"/>
          <w:sz w:val="24"/>
          <w:szCs w:val="20"/>
          <w:lang w:val="zh-CN"/>
        </w:rPr>
      </w:pPr>
    </w:p>
    <w:p w14:paraId="419CCCFD"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二、甲方根据与生产厂（商）签订的设备订货合同规定，于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季</w:t>
      </w:r>
      <w:r>
        <w:rPr>
          <w:rFonts w:ascii="宋体" w:hint="eastAsia"/>
          <w:kern w:val="0"/>
          <w:sz w:val="24"/>
          <w:szCs w:val="20"/>
          <w:lang w:val="zh-CN"/>
        </w:rPr>
        <w:lastRenderedPageBreak/>
        <w:t>交货。由供货单位直接发运给乙方。乙方直接到供货单位自提自运。乙方收货后应立即向甲方开回设备收据。</w:t>
      </w:r>
    </w:p>
    <w:p w14:paraId="3770DE2D" w14:textId="77777777" w:rsidR="008E2A10" w:rsidRDefault="008E2A10">
      <w:pPr>
        <w:autoSpaceDE w:val="0"/>
        <w:autoSpaceDN w:val="0"/>
        <w:adjustRightInd w:val="0"/>
        <w:spacing w:line="480" w:lineRule="auto"/>
        <w:jc w:val="left"/>
        <w:rPr>
          <w:rFonts w:ascii="宋体"/>
          <w:kern w:val="0"/>
          <w:sz w:val="24"/>
          <w:szCs w:val="20"/>
          <w:lang w:val="zh-CN"/>
        </w:rPr>
      </w:pPr>
    </w:p>
    <w:p w14:paraId="00083D24"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三、设备的验收、安装、调试、使用、保养、维修管理等，均由乙方自行负责</w:t>
      </w:r>
    </w:p>
    <w:p w14:paraId="571E4AEB" w14:textId="77777777" w:rsidR="008E2A10" w:rsidRDefault="008E2A10">
      <w:pPr>
        <w:autoSpaceDE w:val="0"/>
        <w:autoSpaceDN w:val="0"/>
        <w:adjustRightInd w:val="0"/>
        <w:spacing w:line="480" w:lineRule="auto"/>
        <w:jc w:val="left"/>
        <w:rPr>
          <w:rFonts w:ascii="宋体"/>
          <w:kern w:val="0"/>
          <w:sz w:val="24"/>
          <w:szCs w:val="20"/>
          <w:lang w:val="zh-CN"/>
        </w:rPr>
      </w:pPr>
    </w:p>
    <w:p w14:paraId="402D0618"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。设备的质量问题由生产厂负责，并在订货合同予以说明。</w:t>
      </w:r>
    </w:p>
    <w:p w14:paraId="1A4F9D57" w14:textId="77777777" w:rsidR="008E2A10" w:rsidRDefault="008E2A10">
      <w:pPr>
        <w:autoSpaceDE w:val="0"/>
        <w:autoSpaceDN w:val="0"/>
        <w:adjustRightInd w:val="0"/>
        <w:spacing w:line="480" w:lineRule="auto"/>
        <w:jc w:val="left"/>
        <w:rPr>
          <w:rFonts w:ascii="宋体"/>
          <w:kern w:val="0"/>
          <w:sz w:val="24"/>
          <w:szCs w:val="20"/>
          <w:lang w:val="zh-CN"/>
        </w:rPr>
      </w:pPr>
    </w:p>
    <w:p w14:paraId="7B53C52E"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四、设备在租赁期间的所有权属于甲方。乙方收货后，应以甲方名义向当地保险公司投保综合险，保险费由乙方负责。乙方应将投保合同交甲方作为本合同附件。</w:t>
      </w:r>
    </w:p>
    <w:p w14:paraId="57C066DA" w14:textId="77777777" w:rsidR="008E2A10" w:rsidRDefault="008E2A10">
      <w:pPr>
        <w:autoSpaceDE w:val="0"/>
        <w:autoSpaceDN w:val="0"/>
        <w:adjustRightInd w:val="0"/>
        <w:spacing w:line="480" w:lineRule="auto"/>
        <w:jc w:val="left"/>
        <w:rPr>
          <w:rFonts w:ascii="宋体"/>
          <w:kern w:val="0"/>
          <w:sz w:val="24"/>
          <w:szCs w:val="20"/>
          <w:lang w:val="zh-CN"/>
        </w:rPr>
      </w:pPr>
    </w:p>
    <w:p w14:paraId="0B369DD4"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五、在租赁期内，乙方享有设备的使用权，但不得转让或作为财产抵押，未经甲方同意亦不得在设备上增加或拆除任何部件和迁移安装地点。甲方有权检查设备的使用和完好情况，乙方应提供一切方便。</w:t>
      </w:r>
    </w:p>
    <w:p w14:paraId="49517F51" w14:textId="77777777" w:rsidR="008E2A10" w:rsidRDefault="008E2A10">
      <w:pPr>
        <w:autoSpaceDE w:val="0"/>
        <w:autoSpaceDN w:val="0"/>
        <w:adjustRightInd w:val="0"/>
        <w:spacing w:line="480" w:lineRule="auto"/>
        <w:jc w:val="left"/>
        <w:rPr>
          <w:rFonts w:ascii="宋体"/>
          <w:kern w:val="0"/>
          <w:sz w:val="24"/>
          <w:szCs w:val="20"/>
          <w:lang w:val="zh-CN"/>
        </w:rPr>
      </w:pPr>
    </w:p>
    <w:p w14:paraId="568E3432"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六、设备租赁期限为</w:t>
      </w:r>
      <w:r>
        <w:rPr>
          <w:rFonts w:ascii="宋体" w:hint="eastAsia"/>
          <w:kern w:val="0"/>
          <w:sz w:val="24"/>
          <w:szCs w:val="20"/>
          <w:u w:val="single"/>
          <w:lang w:val="zh-CN"/>
        </w:rPr>
        <w:t xml:space="preserve">        </w:t>
      </w:r>
      <w:r>
        <w:rPr>
          <w:rFonts w:ascii="宋体" w:hint="eastAsia"/>
          <w:kern w:val="0"/>
          <w:sz w:val="24"/>
          <w:szCs w:val="20"/>
          <w:lang w:val="zh-CN"/>
        </w:rPr>
        <w:t>年，租期从供货厂向甲方托收货款时算起，租金总额为人民币</w:t>
      </w:r>
      <w:r>
        <w:rPr>
          <w:rFonts w:ascii="宋体" w:hint="eastAsia"/>
          <w:kern w:val="0"/>
          <w:sz w:val="24"/>
          <w:szCs w:val="20"/>
          <w:u w:val="single"/>
          <w:lang w:val="zh-CN"/>
        </w:rPr>
        <w:t xml:space="preserve">        </w:t>
      </w:r>
      <w:r>
        <w:rPr>
          <w:rFonts w:ascii="宋体" w:hint="eastAsia"/>
          <w:kern w:val="0"/>
          <w:sz w:val="24"/>
          <w:szCs w:val="20"/>
          <w:lang w:val="zh-CN"/>
        </w:rPr>
        <w:t>元（包括手续费</w:t>
      </w:r>
      <w:r>
        <w:rPr>
          <w:rFonts w:ascii="宋体" w:hint="eastAsia"/>
          <w:kern w:val="0"/>
          <w:sz w:val="24"/>
          <w:szCs w:val="20"/>
          <w:u w:val="single"/>
          <w:lang w:val="zh-CN"/>
        </w:rPr>
        <w:t xml:space="preserve">      </w:t>
      </w:r>
      <w:r>
        <w:rPr>
          <w:rFonts w:ascii="宋体" w:hint="eastAsia"/>
          <w:kern w:val="0"/>
          <w:sz w:val="24"/>
          <w:szCs w:val="20"/>
          <w:lang w:val="zh-CN"/>
        </w:rPr>
        <w:t>），分</w:t>
      </w:r>
      <w:r>
        <w:rPr>
          <w:rFonts w:ascii="宋体" w:hint="eastAsia"/>
          <w:kern w:val="0"/>
          <w:sz w:val="24"/>
          <w:szCs w:val="20"/>
          <w:u w:val="single"/>
          <w:lang w:val="zh-CN"/>
        </w:rPr>
        <w:t xml:space="preserve">      </w:t>
      </w:r>
      <w:r>
        <w:rPr>
          <w:rFonts w:ascii="宋体" w:hint="eastAsia"/>
          <w:kern w:val="0"/>
          <w:sz w:val="24"/>
          <w:szCs w:val="20"/>
          <w:lang w:val="zh-CN"/>
        </w:rPr>
        <w:t>期交付，每期租赁金</w:t>
      </w:r>
      <w:r>
        <w:rPr>
          <w:rFonts w:ascii="宋体" w:hint="eastAsia"/>
          <w:kern w:val="0"/>
          <w:sz w:val="24"/>
          <w:szCs w:val="20"/>
          <w:u w:val="single"/>
          <w:lang w:val="zh-CN"/>
        </w:rPr>
        <w:t xml:space="preserve">         </w:t>
      </w:r>
      <w:r>
        <w:rPr>
          <w:rFonts w:ascii="宋体" w:hint="eastAsia"/>
          <w:kern w:val="0"/>
          <w:sz w:val="24"/>
          <w:szCs w:val="20"/>
          <w:lang w:val="zh-CN"/>
        </w:rPr>
        <w:t>元，由甲方在每期期末按期向乙方托收。如乙方不能按期承付租金，甲方则按逾期租金总额每天加收万分之三的罚金。</w:t>
      </w:r>
    </w:p>
    <w:p w14:paraId="28753FFA" w14:textId="77777777" w:rsidR="008E2A10" w:rsidRDefault="008E2A10">
      <w:pPr>
        <w:autoSpaceDE w:val="0"/>
        <w:autoSpaceDN w:val="0"/>
        <w:adjustRightInd w:val="0"/>
        <w:spacing w:line="480" w:lineRule="auto"/>
        <w:jc w:val="left"/>
        <w:rPr>
          <w:rFonts w:ascii="宋体"/>
          <w:kern w:val="0"/>
          <w:sz w:val="24"/>
          <w:szCs w:val="20"/>
          <w:lang w:val="zh-CN"/>
        </w:rPr>
      </w:pPr>
    </w:p>
    <w:p w14:paraId="35241D2F"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七、本合同一经签订不能撤销。如乙方提前交清租金，结束合同，甲方给予退还一部分利息的优惠。</w:t>
      </w:r>
    </w:p>
    <w:p w14:paraId="458052DD" w14:textId="77777777" w:rsidR="008E2A10" w:rsidRDefault="008E2A10">
      <w:pPr>
        <w:autoSpaceDE w:val="0"/>
        <w:autoSpaceDN w:val="0"/>
        <w:adjustRightInd w:val="0"/>
        <w:spacing w:line="480" w:lineRule="auto"/>
        <w:jc w:val="left"/>
        <w:rPr>
          <w:rFonts w:ascii="宋体"/>
          <w:kern w:val="0"/>
          <w:sz w:val="24"/>
          <w:szCs w:val="20"/>
          <w:lang w:val="zh-CN"/>
        </w:rPr>
      </w:pPr>
    </w:p>
    <w:p w14:paraId="66F7CA5D"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八、本合同期满，甲方同意按人民币</w:t>
      </w:r>
      <w:r>
        <w:rPr>
          <w:rFonts w:ascii="宋体" w:hint="eastAsia"/>
          <w:kern w:val="0"/>
          <w:sz w:val="24"/>
          <w:szCs w:val="20"/>
          <w:u w:val="single"/>
          <w:lang w:val="zh-CN"/>
        </w:rPr>
        <w:t xml:space="preserve">          </w:t>
      </w:r>
      <w:r>
        <w:rPr>
          <w:rFonts w:ascii="宋体" w:hint="eastAsia"/>
          <w:kern w:val="0"/>
          <w:sz w:val="24"/>
          <w:szCs w:val="20"/>
          <w:lang w:val="zh-CN"/>
        </w:rPr>
        <w:t>元的优惠价格将设备所有权转给乙方。</w:t>
      </w:r>
    </w:p>
    <w:p w14:paraId="4B1B4912" w14:textId="77777777" w:rsidR="008E2A10" w:rsidRDefault="008E2A10">
      <w:pPr>
        <w:autoSpaceDE w:val="0"/>
        <w:autoSpaceDN w:val="0"/>
        <w:adjustRightInd w:val="0"/>
        <w:spacing w:line="480" w:lineRule="auto"/>
        <w:jc w:val="left"/>
        <w:rPr>
          <w:rFonts w:ascii="宋体"/>
          <w:kern w:val="0"/>
          <w:sz w:val="24"/>
          <w:szCs w:val="20"/>
          <w:lang w:val="zh-CN"/>
        </w:rPr>
      </w:pPr>
    </w:p>
    <w:p w14:paraId="70CF17F8"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九、乙方上级单位</w:t>
      </w:r>
      <w:r>
        <w:rPr>
          <w:rFonts w:ascii="宋体" w:hint="eastAsia"/>
          <w:kern w:val="0"/>
          <w:sz w:val="24"/>
          <w:szCs w:val="20"/>
          <w:u w:val="single"/>
          <w:lang w:val="zh-CN"/>
        </w:rPr>
        <w:t xml:space="preserve">             </w:t>
      </w:r>
      <w:r>
        <w:rPr>
          <w:rFonts w:ascii="宋体" w:hint="eastAsia"/>
          <w:kern w:val="0"/>
          <w:sz w:val="24"/>
          <w:szCs w:val="20"/>
          <w:lang w:val="zh-CN"/>
        </w:rPr>
        <w:t>同意作为乙方的经济担保人，负责乙方切实履行本合同各条款规定，如乙方在合同期内不能承担合同中规定的经济责任时，担保人应向甲方支付乙方余下的各期租金和其它损失。</w:t>
      </w:r>
    </w:p>
    <w:p w14:paraId="53D77C87" w14:textId="77777777" w:rsidR="008E2A10" w:rsidRDefault="008E2A10">
      <w:pPr>
        <w:autoSpaceDE w:val="0"/>
        <w:autoSpaceDN w:val="0"/>
        <w:adjustRightInd w:val="0"/>
        <w:spacing w:line="480" w:lineRule="auto"/>
        <w:jc w:val="left"/>
        <w:rPr>
          <w:rFonts w:ascii="宋体"/>
          <w:kern w:val="0"/>
          <w:sz w:val="24"/>
          <w:szCs w:val="20"/>
          <w:lang w:val="zh-CN"/>
        </w:rPr>
      </w:pPr>
    </w:p>
    <w:p w14:paraId="0CD13591"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十、本合同经双方和乙方担保人盖章后生效。本合同正本两份，甲、乙方各执一份，副本</w:t>
      </w:r>
      <w:r>
        <w:rPr>
          <w:rFonts w:ascii="宋体" w:hint="eastAsia"/>
          <w:kern w:val="0"/>
          <w:sz w:val="24"/>
          <w:szCs w:val="20"/>
          <w:u w:val="single"/>
          <w:lang w:val="zh-CN"/>
        </w:rPr>
        <w:t xml:space="preserve">      </w:t>
      </w:r>
      <w:r>
        <w:rPr>
          <w:rFonts w:ascii="宋体" w:hint="eastAsia"/>
          <w:kern w:val="0"/>
          <w:sz w:val="24"/>
          <w:szCs w:val="20"/>
          <w:lang w:val="zh-CN"/>
        </w:rPr>
        <w:t>份，乙方担保人和乙方开户银行各一份。</w:t>
      </w:r>
    </w:p>
    <w:p w14:paraId="5100AC14" w14:textId="77777777" w:rsidR="008E2A10" w:rsidRDefault="008E2A10">
      <w:pPr>
        <w:autoSpaceDE w:val="0"/>
        <w:autoSpaceDN w:val="0"/>
        <w:adjustRightInd w:val="0"/>
        <w:spacing w:line="480" w:lineRule="auto"/>
        <w:jc w:val="left"/>
        <w:rPr>
          <w:rFonts w:ascii="宋体"/>
          <w:kern w:val="0"/>
          <w:sz w:val="24"/>
          <w:szCs w:val="20"/>
          <w:lang w:val="zh-CN"/>
        </w:rPr>
      </w:pPr>
    </w:p>
    <w:p w14:paraId="21D66225"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甲方：中国工商银行××市信托部（公章）</w:t>
      </w:r>
    </w:p>
    <w:p w14:paraId="387FE7FB"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负责人：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（签章）</w:t>
      </w:r>
    </w:p>
    <w:p w14:paraId="1DF3470D"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开户银行及帐号：</w:t>
      </w:r>
      <w:r>
        <w:rPr>
          <w:rFonts w:ascii="宋体" w:hint="eastAsia"/>
          <w:kern w:val="0"/>
          <w:sz w:val="24"/>
          <w:szCs w:val="20"/>
          <w:u w:val="single"/>
          <w:lang w:val="zh-CN"/>
        </w:rPr>
        <w:t xml:space="preserve">                     </w:t>
      </w:r>
    </w:p>
    <w:p w14:paraId="18F98069" w14:textId="77777777" w:rsidR="008E2A10" w:rsidRDefault="008E2A10">
      <w:pPr>
        <w:autoSpaceDE w:val="0"/>
        <w:autoSpaceDN w:val="0"/>
        <w:adjustRightInd w:val="0"/>
        <w:spacing w:line="480" w:lineRule="auto"/>
        <w:ind w:firstLineChars="1100" w:firstLine="264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6C008F2" w14:textId="77777777" w:rsidR="008E2A10" w:rsidRDefault="008E2A10">
      <w:pPr>
        <w:autoSpaceDE w:val="0"/>
        <w:autoSpaceDN w:val="0"/>
        <w:adjustRightInd w:val="0"/>
        <w:spacing w:line="480" w:lineRule="auto"/>
        <w:ind w:firstLine="3480"/>
        <w:jc w:val="left"/>
        <w:rPr>
          <w:rFonts w:ascii="宋体"/>
          <w:kern w:val="0"/>
          <w:sz w:val="24"/>
          <w:szCs w:val="20"/>
          <w:lang w:val="zh-CN"/>
        </w:rPr>
      </w:pPr>
    </w:p>
    <w:p w14:paraId="00240CBA"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（全称）</w:t>
      </w:r>
    </w:p>
    <w:p w14:paraId="0208E2C3" w14:textId="77777777" w:rsidR="008E2A10" w:rsidRDefault="008E2A10">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（公章）</w:t>
      </w:r>
    </w:p>
    <w:p w14:paraId="29F0063E" w14:textId="77777777" w:rsidR="008E2A10" w:rsidRDefault="008E2A10">
      <w:pPr>
        <w:autoSpaceDE w:val="0"/>
        <w:autoSpaceDN w:val="0"/>
        <w:adjustRightInd w:val="0"/>
        <w:spacing w:line="480" w:lineRule="auto"/>
        <w:jc w:val="left"/>
        <w:rPr>
          <w:rFonts w:ascii="宋体"/>
          <w:kern w:val="0"/>
          <w:sz w:val="24"/>
          <w:szCs w:val="20"/>
          <w:lang w:val="zh-CN"/>
        </w:rPr>
      </w:pPr>
    </w:p>
    <w:p w14:paraId="782C5199"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负责人：</w:t>
      </w:r>
      <w:r>
        <w:rPr>
          <w:rFonts w:ascii="宋体" w:hint="eastAsia"/>
          <w:kern w:val="0"/>
          <w:sz w:val="24"/>
          <w:szCs w:val="20"/>
          <w:u w:val="single"/>
          <w:lang w:val="zh-CN"/>
        </w:rPr>
        <w:t xml:space="preserve">                 </w:t>
      </w:r>
      <w:r>
        <w:rPr>
          <w:rFonts w:ascii="宋体" w:hint="eastAsia"/>
          <w:kern w:val="0"/>
          <w:sz w:val="24"/>
          <w:szCs w:val="20"/>
          <w:lang w:val="zh-CN"/>
        </w:rPr>
        <w:t>（签章）</w:t>
      </w:r>
    </w:p>
    <w:p w14:paraId="574359C6"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开户银行及帐号：</w:t>
      </w:r>
      <w:r>
        <w:rPr>
          <w:rFonts w:ascii="宋体" w:hint="eastAsia"/>
          <w:kern w:val="0"/>
          <w:sz w:val="24"/>
          <w:szCs w:val="20"/>
          <w:u w:val="single"/>
          <w:lang w:val="zh-CN"/>
        </w:rPr>
        <w:t xml:space="preserve">                         </w:t>
      </w:r>
    </w:p>
    <w:p w14:paraId="4DD7D479" w14:textId="77777777" w:rsidR="008E2A10" w:rsidRDefault="008E2A10">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BFF1419" w14:textId="77777777" w:rsidR="008E2A10" w:rsidRDefault="008E2A10">
      <w:pPr>
        <w:autoSpaceDE w:val="0"/>
        <w:autoSpaceDN w:val="0"/>
        <w:adjustRightInd w:val="0"/>
        <w:spacing w:line="480" w:lineRule="auto"/>
        <w:jc w:val="left"/>
        <w:rPr>
          <w:rFonts w:ascii="宋体"/>
          <w:kern w:val="0"/>
          <w:sz w:val="24"/>
          <w:szCs w:val="20"/>
          <w:lang w:val="zh-CN"/>
        </w:rPr>
      </w:pPr>
    </w:p>
    <w:p w14:paraId="33B303BC"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经济担保单位：</w:t>
      </w:r>
      <w:r>
        <w:rPr>
          <w:rFonts w:ascii="宋体" w:hint="eastAsia"/>
          <w:kern w:val="0"/>
          <w:sz w:val="24"/>
          <w:szCs w:val="20"/>
          <w:u w:val="single"/>
          <w:lang w:val="zh-CN"/>
        </w:rPr>
        <w:t xml:space="preserve">                    </w:t>
      </w:r>
      <w:r>
        <w:rPr>
          <w:rFonts w:ascii="宋体" w:hint="eastAsia"/>
          <w:kern w:val="0"/>
          <w:sz w:val="24"/>
          <w:szCs w:val="20"/>
          <w:lang w:val="zh-CN"/>
        </w:rPr>
        <w:t>（全称）</w:t>
      </w:r>
      <w:r>
        <w:rPr>
          <w:rFonts w:ascii="宋体"/>
          <w:kern w:val="0"/>
          <w:sz w:val="24"/>
          <w:szCs w:val="20"/>
          <w:lang w:val="zh-CN"/>
        </w:rPr>
        <w:t xml:space="preserve">    </w:t>
      </w:r>
    </w:p>
    <w:p w14:paraId="75A3187D" w14:textId="77777777" w:rsidR="008E2A10" w:rsidRDefault="008E2A10">
      <w:pPr>
        <w:autoSpaceDE w:val="0"/>
        <w:autoSpaceDN w:val="0"/>
        <w:adjustRightInd w:val="0"/>
        <w:spacing w:line="480" w:lineRule="auto"/>
        <w:ind w:firstLine="4560"/>
        <w:jc w:val="left"/>
        <w:rPr>
          <w:rFonts w:ascii="宋体" w:hint="eastAsia"/>
          <w:kern w:val="0"/>
          <w:sz w:val="24"/>
          <w:szCs w:val="20"/>
          <w:lang w:val="zh-CN"/>
        </w:rPr>
      </w:pPr>
      <w:r>
        <w:rPr>
          <w:rFonts w:ascii="宋体" w:hint="eastAsia"/>
          <w:kern w:val="0"/>
          <w:sz w:val="24"/>
          <w:szCs w:val="20"/>
          <w:lang w:val="zh-CN"/>
        </w:rPr>
        <w:t>（公章）</w:t>
      </w:r>
    </w:p>
    <w:p w14:paraId="0CEF6169" w14:textId="77777777" w:rsidR="008E2A10" w:rsidRDefault="008E2A10">
      <w:pPr>
        <w:autoSpaceDE w:val="0"/>
        <w:autoSpaceDN w:val="0"/>
        <w:adjustRightInd w:val="0"/>
        <w:spacing w:line="480" w:lineRule="auto"/>
        <w:ind w:firstLine="4560"/>
        <w:jc w:val="left"/>
        <w:rPr>
          <w:rFonts w:ascii="宋体"/>
          <w:kern w:val="0"/>
          <w:sz w:val="24"/>
          <w:szCs w:val="20"/>
          <w:lang w:val="zh-CN"/>
        </w:rPr>
      </w:pPr>
    </w:p>
    <w:p w14:paraId="56789F22" w14:textId="77777777" w:rsidR="008E2A10" w:rsidRDefault="008E2A1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负责人：</w:t>
      </w:r>
      <w:r>
        <w:rPr>
          <w:rFonts w:ascii="宋体" w:hint="eastAsia"/>
          <w:kern w:val="0"/>
          <w:sz w:val="24"/>
          <w:szCs w:val="20"/>
          <w:u w:val="single"/>
          <w:lang w:val="zh-CN"/>
        </w:rPr>
        <w:t xml:space="preserve">                  </w:t>
      </w:r>
      <w:r>
        <w:rPr>
          <w:rFonts w:ascii="宋体" w:hint="eastAsia"/>
          <w:kern w:val="0"/>
          <w:sz w:val="24"/>
          <w:szCs w:val="20"/>
          <w:lang w:val="zh-CN"/>
        </w:rPr>
        <w:t>（公章）</w:t>
      </w:r>
    </w:p>
    <w:p w14:paraId="6C7DB8B6" w14:textId="77777777" w:rsidR="008E2A10" w:rsidRDefault="008E2A10">
      <w:pPr>
        <w:autoSpaceDE w:val="0"/>
        <w:autoSpaceDN w:val="0"/>
        <w:adjustRightInd w:val="0"/>
        <w:spacing w:line="480" w:lineRule="auto"/>
        <w:jc w:val="left"/>
        <w:rPr>
          <w:rFonts w:hint="eastAsia"/>
          <w:sz w:val="24"/>
          <w:szCs w:val="20"/>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E2A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5AC5" w14:textId="77777777" w:rsidR="008E2A10" w:rsidRDefault="008E2A10" w:rsidP="00655369">
      <w:r>
        <w:separator/>
      </w:r>
    </w:p>
  </w:endnote>
  <w:endnote w:type="continuationSeparator" w:id="0">
    <w:p w14:paraId="3D42205A" w14:textId="77777777" w:rsidR="008E2A10" w:rsidRDefault="008E2A10" w:rsidP="00655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39A08" w14:textId="77777777" w:rsidR="008E2A10" w:rsidRDefault="008E2A10" w:rsidP="00655369">
      <w:r>
        <w:separator/>
      </w:r>
    </w:p>
  </w:footnote>
  <w:footnote w:type="continuationSeparator" w:id="0">
    <w:p w14:paraId="3C28AFE0" w14:textId="77777777" w:rsidR="008E2A10" w:rsidRDefault="008E2A10" w:rsidP="00655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5316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7A15"/>
    <w:rsid w:val="00655369"/>
    <w:rsid w:val="00897A15"/>
    <w:rsid w:val="008E2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F1C6E"/>
  <w15:chartTrackingRefBased/>
  <w15:docId w15:val="{0AD25AEE-E3DB-408E-8FCA-B0198073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655369"/>
    <w:pPr>
      <w:tabs>
        <w:tab w:val="center" w:pos="4153"/>
        <w:tab w:val="right" w:pos="8306"/>
      </w:tabs>
      <w:snapToGrid w:val="0"/>
      <w:jc w:val="center"/>
    </w:pPr>
    <w:rPr>
      <w:sz w:val="18"/>
      <w:szCs w:val="18"/>
    </w:rPr>
  </w:style>
  <w:style w:type="character" w:customStyle="1" w:styleId="a7">
    <w:name w:val="页眉 字符"/>
    <w:basedOn w:val="a0"/>
    <w:link w:val="a6"/>
    <w:uiPriority w:val="99"/>
    <w:rsid w:val="00655369"/>
    <w:rPr>
      <w:kern w:val="2"/>
      <w:sz w:val="18"/>
      <w:szCs w:val="18"/>
    </w:rPr>
  </w:style>
  <w:style w:type="paragraph" w:styleId="a8">
    <w:name w:val="footer"/>
    <w:basedOn w:val="a"/>
    <w:link w:val="a9"/>
    <w:uiPriority w:val="99"/>
    <w:unhideWhenUsed/>
    <w:rsid w:val="00655369"/>
    <w:pPr>
      <w:tabs>
        <w:tab w:val="center" w:pos="4153"/>
        <w:tab w:val="right" w:pos="8306"/>
      </w:tabs>
      <w:snapToGrid w:val="0"/>
      <w:jc w:val="left"/>
    </w:pPr>
    <w:rPr>
      <w:sz w:val="18"/>
      <w:szCs w:val="18"/>
    </w:rPr>
  </w:style>
  <w:style w:type="character" w:customStyle="1" w:styleId="a9">
    <w:name w:val="页脚 字符"/>
    <w:basedOn w:val="a0"/>
    <w:link w:val="a8"/>
    <w:uiPriority w:val="99"/>
    <w:rsid w:val="0065536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1402</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